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B628" w14:textId="77777777" w:rsidR="00CE6090" w:rsidRDefault="00CE6090" w:rsidP="00CE6090"/>
    <w:p w14:paraId="2B45CB24" w14:textId="77777777" w:rsidR="00100F05" w:rsidRDefault="00100F05" w:rsidP="00CE6090"/>
    <w:p w14:paraId="1B7F143E" w14:textId="77777777" w:rsidR="00100F05" w:rsidRDefault="00100F05" w:rsidP="00CE6090"/>
    <w:p w14:paraId="0EF775BF" w14:textId="77777777" w:rsidR="00100F05" w:rsidRDefault="00100F05" w:rsidP="00CE6090"/>
    <w:p w14:paraId="59280A06" w14:textId="77777777" w:rsidR="00100F05" w:rsidRDefault="00100F05" w:rsidP="00CE6090"/>
    <w:p w14:paraId="48C6632D" w14:textId="53820968" w:rsidR="000E2B7F" w:rsidRPr="00A570C6" w:rsidRDefault="00296572" w:rsidP="00A570C6">
      <w:pPr>
        <w:pStyle w:val="Heading2"/>
        <w:spacing w:after="120"/>
        <w:jc w:val="center"/>
        <w:rPr>
          <w:sz w:val="36"/>
          <w:szCs w:val="30"/>
        </w:rPr>
      </w:pPr>
      <w:r>
        <w:rPr>
          <w:sz w:val="36"/>
          <w:szCs w:val="30"/>
        </w:rPr>
        <w:t xml:space="preserve">CRITICAL INCIDENT DEBRIEF </w:t>
      </w:r>
    </w:p>
    <w:p w14:paraId="237C9539" w14:textId="5C13F8B8" w:rsidR="000E2B7F" w:rsidRPr="00AD06C1" w:rsidRDefault="000E2B7F" w:rsidP="000E2B7F">
      <w:pPr>
        <w:pStyle w:val="Heading3"/>
      </w:pPr>
      <w:r w:rsidRPr="00535A02">
        <w:t>Instructions</w:t>
      </w:r>
    </w:p>
    <w:p w14:paraId="7BF239E9" w14:textId="2568E9F7" w:rsidR="00035855" w:rsidRDefault="00864C0C" w:rsidP="000E2B7F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 critical incident in general practice</w:t>
      </w:r>
      <w:r w:rsidR="0080637A">
        <w:rPr>
          <w:rFonts w:ascii="Calibri" w:hAnsi="Calibri" w:cs="Calibri"/>
          <w:sz w:val="22"/>
        </w:rPr>
        <w:t xml:space="preserve"> can</w:t>
      </w:r>
      <w:r>
        <w:rPr>
          <w:rFonts w:ascii="Calibri" w:hAnsi="Calibri" w:cs="Calibri"/>
          <w:sz w:val="22"/>
        </w:rPr>
        <w:t xml:space="preserve"> </w:t>
      </w:r>
      <w:r w:rsidR="00FD61AB">
        <w:rPr>
          <w:rFonts w:ascii="Calibri" w:hAnsi="Calibri" w:cs="Calibri"/>
          <w:sz w:val="22"/>
        </w:rPr>
        <w:t xml:space="preserve">occur from </w:t>
      </w:r>
      <w:r w:rsidR="00475029" w:rsidRPr="00475029">
        <w:rPr>
          <w:rFonts w:ascii="Calibri" w:hAnsi="Calibri" w:cs="Calibri"/>
          <w:sz w:val="22"/>
        </w:rPr>
        <w:t xml:space="preserve">medication </w:t>
      </w:r>
      <w:r w:rsidR="00475029">
        <w:rPr>
          <w:rFonts w:ascii="Calibri" w:hAnsi="Calibri" w:cs="Calibri"/>
          <w:sz w:val="22"/>
        </w:rPr>
        <w:t xml:space="preserve">or vaccination </w:t>
      </w:r>
      <w:r w:rsidR="00475029" w:rsidRPr="00475029">
        <w:rPr>
          <w:rFonts w:ascii="Calibri" w:hAnsi="Calibri" w:cs="Calibri"/>
          <w:sz w:val="22"/>
        </w:rPr>
        <w:t xml:space="preserve">errors, </w:t>
      </w:r>
      <w:r w:rsidR="0018793E">
        <w:rPr>
          <w:rFonts w:ascii="Calibri" w:hAnsi="Calibri" w:cs="Calibri"/>
          <w:sz w:val="22"/>
        </w:rPr>
        <w:t>data breach</w:t>
      </w:r>
      <w:r w:rsidR="00475029" w:rsidRPr="00475029">
        <w:rPr>
          <w:rFonts w:ascii="Calibri" w:hAnsi="Calibri" w:cs="Calibri"/>
          <w:sz w:val="22"/>
        </w:rPr>
        <w:t>, diagnostic and treatment errors, patient misidentification, delays in referrals</w:t>
      </w:r>
      <w:r w:rsidR="0018793E">
        <w:rPr>
          <w:rFonts w:ascii="Calibri" w:hAnsi="Calibri" w:cs="Calibri"/>
          <w:sz w:val="22"/>
        </w:rPr>
        <w:t xml:space="preserve"> and treatment</w:t>
      </w:r>
      <w:r w:rsidR="00475029" w:rsidRPr="00475029">
        <w:rPr>
          <w:rFonts w:ascii="Calibri" w:hAnsi="Calibri" w:cs="Calibri"/>
          <w:sz w:val="22"/>
        </w:rPr>
        <w:t xml:space="preserve">, </w:t>
      </w:r>
      <w:r w:rsidR="0080637A">
        <w:rPr>
          <w:rFonts w:ascii="Calibri" w:hAnsi="Calibri" w:cs="Calibri"/>
          <w:sz w:val="22"/>
        </w:rPr>
        <w:t>or</w:t>
      </w:r>
      <w:r w:rsidR="00475029" w:rsidRPr="00475029">
        <w:rPr>
          <w:rFonts w:ascii="Calibri" w:hAnsi="Calibri" w:cs="Calibri"/>
          <w:sz w:val="22"/>
        </w:rPr>
        <w:t xml:space="preserve"> difficult patient interactions</w:t>
      </w:r>
      <w:r w:rsidR="00475029">
        <w:rPr>
          <w:rFonts w:ascii="Calibri" w:hAnsi="Calibri" w:cs="Calibri"/>
          <w:sz w:val="22"/>
        </w:rPr>
        <w:t>.</w:t>
      </w:r>
    </w:p>
    <w:p w14:paraId="44AEF857" w14:textId="77777777" w:rsidR="00035855" w:rsidRDefault="00035855" w:rsidP="000E2B7F">
      <w:pPr>
        <w:spacing w:after="0" w:line="240" w:lineRule="auto"/>
        <w:rPr>
          <w:rFonts w:ascii="Calibri" w:hAnsi="Calibri" w:cs="Calibri"/>
          <w:sz w:val="22"/>
        </w:rPr>
      </w:pPr>
    </w:p>
    <w:p w14:paraId="5699F279" w14:textId="7A2BE3E8" w:rsidR="0080637A" w:rsidRPr="004E674D" w:rsidRDefault="00496998" w:rsidP="0B086ED4">
      <w:pPr>
        <w:spacing w:after="0" w:line="240" w:lineRule="auto"/>
        <w:rPr>
          <w:rFonts w:ascii="Calibri" w:hAnsi="Calibri" w:cs="Calibri"/>
          <w:sz w:val="22"/>
        </w:rPr>
      </w:pPr>
      <w:r w:rsidRPr="0B086ED4">
        <w:rPr>
          <w:rFonts w:ascii="Calibri" w:hAnsi="Calibri" w:cs="Calibri"/>
          <w:sz w:val="22"/>
        </w:rPr>
        <w:t xml:space="preserve">Use </w:t>
      </w:r>
      <w:r w:rsidR="007666F1" w:rsidRPr="0B086ED4">
        <w:rPr>
          <w:rFonts w:ascii="Calibri" w:hAnsi="Calibri" w:cs="Calibri"/>
          <w:sz w:val="22"/>
        </w:rPr>
        <w:t xml:space="preserve">this document to </w:t>
      </w:r>
      <w:r w:rsidR="000E2B7F" w:rsidRPr="0B086ED4">
        <w:rPr>
          <w:rFonts w:ascii="Calibri" w:hAnsi="Calibri" w:cs="Calibri"/>
          <w:sz w:val="22"/>
        </w:rPr>
        <w:t xml:space="preserve">record </w:t>
      </w:r>
      <w:r w:rsidR="009407A1" w:rsidRPr="0B086ED4">
        <w:rPr>
          <w:rFonts w:ascii="Calibri" w:hAnsi="Calibri" w:cs="Calibri"/>
          <w:sz w:val="22"/>
        </w:rPr>
        <w:t>the details of</w:t>
      </w:r>
      <w:r w:rsidR="0018793E" w:rsidRPr="0B086ED4">
        <w:rPr>
          <w:rFonts w:ascii="Calibri" w:hAnsi="Calibri" w:cs="Calibri"/>
          <w:sz w:val="22"/>
        </w:rPr>
        <w:t xml:space="preserve"> your critical </w:t>
      </w:r>
      <w:r w:rsidR="009407A1" w:rsidRPr="0B086ED4">
        <w:rPr>
          <w:rFonts w:ascii="Calibri" w:hAnsi="Calibri" w:cs="Calibri"/>
          <w:sz w:val="22"/>
        </w:rPr>
        <w:t>event</w:t>
      </w:r>
      <w:r w:rsidR="00E30E43" w:rsidRPr="0B086ED4">
        <w:rPr>
          <w:rFonts w:ascii="Calibri" w:hAnsi="Calibri" w:cs="Calibri"/>
          <w:sz w:val="22"/>
        </w:rPr>
        <w:t xml:space="preserve"> and </w:t>
      </w:r>
      <w:r w:rsidR="000E2B7F" w:rsidRPr="0B086ED4">
        <w:rPr>
          <w:rFonts w:ascii="Calibri" w:hAnsi="Calibri" w:cs="Calibri"/>
          <w:sz w:val="22"/>
        </w:rPr>
        <w:t xml:space="preserve">your </w:t>
      </w:r>
      <w:r w:rsidR="00E54A2A" w:rsidRPr="0B086ED4">
        <w:rPr>
          <w:rFonts w:ascii="Calibri" w:hAnsi="Calibri" w:cs="Calibri"/>
          <w:sz w:val="22"/>
        </w:rPr>
        <w:t xml:space="preserve">practices </w:t>
      </w:r>
      <w:r w:rsidR="000E2B7F" w:rsidRPr="0B086ED4">
        <w:rPr>
          <w:rFonts w:ascii="Calibri" w:hAnsi="Calibri" w:cs="Calibri"/>
          <w:sz w:val="22"/>
        </w:rPr>
        <w:t>response</w:t>
      </w:r>
      <w:r w:rsidR="00E30E43" w:rsidRPr="0B086ED4">
        <w:rPr>
          <w:rFonts w:ascii="Calibri" w:hAnsi="Calibri" w:cs="Calibri"/>
          <w:sz w:val="22"/>
        </w:rPr>
        <w:t xml:space="preserve">.  Reflect on what </w:t>
      </w:r>
      <w:r w:rsidR="000E2B7F" w:rsidRPr="0B086ED4">
        <w:rPr>
          <w:rFonts w:ascii="Calibri" w:hAnsi="Calibri" w:cs="Calibri"/>
          <w:sz w:val="22"/>
        </w:rPr>
        <w:t>went well and what you have learned for next time.  Feel free to add to this document or remove parts that you don’t need.</w:t>
      </w:r>
      <w:r w:rsidR="0080637A" w:rsidRPr="0B086ED4">
        <w:rPr>
          <w:rFonts w:ascii="Calibri" w:hAnsi="Calibri" w:cs="Calibri"/>
          <w:sz w:val="22"/>
        </w:rPr>
        <w:t xml:space="preserve">  Save this document and make sure you use it to demonstrate you have made Continuous Quality Improvements (CQI) during accreditation. </w:t>
      </w:r>
    </w:p>
    <w:p w14:paraId="7D75671F" w14:textId="6AF7EB57" w:rsidR="000E2B7F" w:rsidRPr="007A102F" w:rsidRDefault="000E2B7F" w:rsidP="000E2B7F">
      <w:pPr>
        <w:spacing w:after="0" w:line="240" w:lineRule="auto"/>
        <w:rPr>
          <w:rFonts w:ascii="Calibri" w:hAnsi="Calibri" w:cs="Calibri"/>
          <w:sz w:val="22"/>
        </w:rPr>
      </w:pPr>
    </w:p>
    <w:p w14:paraId="1C02120A" w14:textId="77777777" w:rsidR="000E2B7F" w:rsidRDefault="000E2B7F" w:rsidP="000E2B7F">
      <w:pPr>
        <w:spacing w:after="0" w:line="240" w:lineRule="auto"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269"/>
        <w:gridCol w:w="2545"/>
      </w:tblGrid>
      <w:tr w:rsidR="000E2B7F" w:rsidRPr="00F03AA7" w14:paraId="11A5E354" w14:textId="77777777" w:rsidTr="0B086ED4">
        <w:trPr>
          <w:trHeight w:val="613"/>
        </w:trPr>
        <w:tc>
          <w:tcPr>
            <w:tcW w:w="9628" w:type="dxa"/>
            <w:gridSpan w:val="4"/>
            <w:shd w:val="clear" w:color="auto" w:fill="808080" w:themeFill="text1" w:themeFillShade="80"/>
            <w:vAlign w:val="center"/>
          </w:tcPr>
          <w:p w14:paraId="27A21FAC" w14:textId="77777777" w:rsidR="000E2B7F" w:rsidRPr="004C3953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4C395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YOUR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PRACTICE </w:t>
            </w:r>
            <w:r w:rsidRPr="004C3953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DETAILS </w:t>
            </w:r>
          </w:p>
        </w:tc>
      </w:tr>
      <w:tr w:rsidR="000E2B7F" w:rsidRPr="00F03AA7" w14:paraId="23194A76" w14:textId="77777777" w:rsidTr="0B086ED4">
        <w:tc>
          <w:tcPr>
            <w:tcW w:w="2407" w:type="dxa"/>
            <w:shd w:val="clear" w:color="auto" w:fill="D9D9D9" w:themeFill="text1" w:themeFillShade="D9"/>
            <w:vAlign w:val="center"/>
          </w:tcPr>
          <w:p w14:paraId="240EB8D4" w14:textId="77777777" w:rsidR="000E2B7F" w:rsidRPr="00E54A2A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 w:rsidRPr="00E54A2A">
              <w:rPr>
                <w:rFonts w:ascii="Calibri" w:hAnsi="Calibri" w:cs="Calibri"/>
                <w:sz w:val="22"/>
              </w:rPr>
              <w:t xml:space="preserve">Practice Name </w:t>
            </w:r>
          </w:p>
        </w:tc>
        <w:tc>
          <w:tcPr>
            <w:tcW w:w="7221" w:type="dxa"/>
            <w:gridSpan w:val="3"/>
            <w:vAlign w:val="center"/>
          </w:tcPr>
          <w:p w14:paraId="63D5500A" w14:textId="77777777" w:rsidR="000E2B7F" w:rsidRPr="00E54A2A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  <w:p w14:paraId="096C843A" w14:textId="77777777" w:rsidR="000E2B7F" w:rsidRPr="00E54A2A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FE1475" w:rsidRPr="00F03AA7" w14:paraId="7BBD4F51" w14:textId="77777777" w:rsidTr="0B086ED4">
        <w:tc>
          <w:tcPr>
            <w:tcW w:w="2407" w:type="dxa"/>
            <w:shd w:val="clear" w:color="auto" w:fill="D9D9D9" w:themeFill="text1" w:themeFillShade="D9"/>
            <w:vAlign w:val="center"/>
          </w:tcPr>
          <w:p w14:paraId="71DA1CAA" w14:textId="32721B89" w:rsidR="00FE1475" w:rsidRPr="00E54A2A" w:rsidRDefault="00FE1475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 w:rsidRPr="00E54A2A">
              <w:rPr>
                <w:rFonts w:ascii="Calibri" w:hAnsi="Calibri" w:cs="Calibri"/>
                <w:sz w:val="22"/>
              </w:rPr>
              <w:t>Practice Address</w:t>
            </w:r>
          </w:p>
        </w:tc>
        <w:tc>
          <w:tcPr>
            <w:tcW w:w="7221" w:type="dxa"/>
            <w:gridSpan w:val="3"/>
            <w:vAlign w:val="center"/>
          </w:tcPr>
          <w:p w14:paraId="09F8D59E" w14:textId="77777777" w:rsidR="00FE1475" w:rsidRPr="00E54A2A" w:rsidRDefault="00FE1475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  <w:p w14:paraId="578A9D31" w14:textId="77777777" w:rsidR="00FE1475" w:rsidRPr="00E54A2A" w:rsidRDefault="00FE1475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0E2B7F" w:rsidRPr="00F03AA7" w14:paraId="5EC030C0" w14:textId="77777777" w:rsidTr="0B086ED4">
        <w:tc>
          <w:tcPr>
            <w:tcW w:w="2407" w:type="dxa"/>
            <w:shd w:val="clear" w:color="auto" w:fill="D9D9D9" w:themeFill="text1" w:themeFillShade="D9"/>
            <w:vAlign w:val="center"/>
          </w:tcPr>
          <w:p w14:paraId="1C4A5CD9" w14:textId="77777777" w:rsidR="000E2B7F" w:rsidRPr="00E54A2A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 w:rsidRPr="00E54A2A">
              <w:rPr>
                <w:rFonts w:ascii="Calibri" w:hAnsi="Calibri" w:cs="Calibri"/>
                <w:sz w:val="22"/>
              </w:rPr>
              <w:t>Clinical Software</w:t>
            </w:r>
          </w:p>
        </w:tc>
        <w:tc>
          <w:tcPr>
            <w:tcW w:w="2407" w:type="dxa"/>
            <w:vAlign w:val="center"/>
          </w:tcPr>
          <w:p w14:paraId="6BD8AB59" w14:textId="77777777" w:rsidR="000E2B7F" w:rsidRPr="00E54A2A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  <w:p w14:paraId="72327036" w14:textId="77777777" w:rsidR="000E2B7F" w:rsidRPr="00E54A2A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269" w:type="dxa"/>
            <w:shd w:val="clear" w:color="auto" w:fill="D9D9D9" w:themeFill="text1" w:themeFillShade="D9"/>
            <w:vAlign w:val="center"/>
          </w:tcPr>
          <w:p w14:paraId="1407C3A0" w14:textId="30B83452" w:rsidR="000E2B7F" w:rsidRPr="00E54A2A" w:rsidRDefault="004E674D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 w:rsidRPr="00E54A2A">
              <w:rPr>
                <w:rFonts w:ascii="Calibri" w:hAnsi="Calibri" w:cs="Calibri"/>
                <w:sz w:val="22"/>
              </w:rPr>
              <w:t>IT Support Provider</w:t>
            </w:r>
          </w:p>
        </w:tc>
        <w:tc>
          <w:tcPr>
            <w:tcW w:w="2545" w:type="dxa"/>
          </w:tcPr>
          <w:p w14:paraId="08E89C48" w14:textId="77777777" w:rsidR="000E2B7F" w:rsidRPr="00F03AA7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0E2B7F" w:rsidRPr="00F03AA7" w14:paraId="744DC78D" w14:textId="77777777" w:rsidTr="0B086ED4">
        <w:tc>
          <w:tcPr>
            <w:tcW w:w="2407" w:type="dxa"/>
            <w:shd w:val="clear" w:color="auto" w:fill="D9D9D9" w:themeFill="text1" w:themeFillShade="D9"/>
            <w:vAlign w:val="center"/>
          </w:tcPr>
          <w:p w14:paraId="0E1B113E" w14:textId="3CAAAFE4" w:rsidR="000E2B7F" w:rsidRPr="00E54A2A" w:rsidRDefault="000E2B7F" w:rsidP="0B086ED4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 w:rsidRPr="0B086ED4">
              <w:rPr>
                <w:rFonts w:ascii="Calibri" w:hAnsi="Calibri" w:cs="Calibri"/>
                <w:sz w:val="22"/>
              </w:rPr>
              <w:t>Number of GPs</w:t>
            </w:r>
          </w:p>
        </w:tc>
        <w:tc>
          <w:tcPr>
            <w:tcW w:w="2407" w:type="dxa"/>
            <w:vAlign w:val="center"/>
          </w:tcPr>
          <w:p w14:paraId="3F7122AF" w14:textId="77777777" w:rsidR="000E2B7F" w:rsidRPr="00E54A2A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  <w:p w14:paraId="724C5F06" w14:textId="77777777" w:rsidR="000E2B7F" w:rsidRPr="00E54A2A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269" w:type="dxa"/>
            <w:shd w:val="clear" w:color="auto" w:fill="D9D9D9" w:themeFill="text1" w:themeFillShade="D9"/>
            <w:vAlign w:val="center"/>
          </w:tcPr>
          <w:p w14:paraId="76E66602" w14:textId="19D56235" w:rsidR="000E2B7F" w:rsidRPr="00E54A2A" w:rsidRDefault="000E2B7F" w:rsidP="0B086ED4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 w:rsidRPr="0B086ED4">
              <w:rPr>
                <w:rFonts w:ascii="Calibri" w:hAnsi="Calibri" w:cs="Calibri"/>
                <w:sz w:val="22"/>
              </w:rPr>
              <w:t>Full time equivalent (FTE) GPs</w:t>
            </w:r>
          </w:p>
        </w:tc>
        <w:tc>
          <w:tcPr>
            <w:tcW w:w="2545" w:type="dxa"/>
          </w:tcPr>
          <w:p w14:paraId="7FE44C3D" w14:textId="77777777" w:rsidR="000E2B7F" w:rsidRPr="00F03AA7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0E2B7F" w:rsidRPr="00F03AA7" w14:paraId="36D96A4D" w14:textId="77777777" w:rsidTr="0B086ED4">
        <w:tc>
          <w:tcPr>
            <w:tcW w:w="2407" w:type="dxa"/>
            <w:shd w:val="clear" w:color="auto" w:fill="D9D9D9" w:themeFill="text1" w:themeFillShade="D9"/>
            <w:vAlign w:val="center"/>
          </w:tcPr>
          <w:p w14:paraId="66ED751D" w14:textId="77777777" w:rsidR="000E2B7F" w:rsidRPr="00E54A2A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 w:rsidRPr="00E54A2A">
              <w:rPr>
                <w:rFonts w:ascii="Calibri" w:hAnsi="Calibri" w:cs="Calibri"/>
                <w:sz w:val="22"/>
              </w:rPr>
              <w:t>Practice Manager</w:t>
            </w:r>
          </w:p>
        </w:tc>
        <w:tc>
          <w:tcPr>
            <w:tcW w:w="2407" w:type="dxa"/>
            <w:vAlign w:val="center"/>
          </w:tcPr>
          <w:p w14:paraId="3EB2D458" w14:textId="77777777" w:rsidR="000E2B7F" w:rsidRPr="00E54A2A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2269" w:type="dxa"/>
            <w:shd w:val="clear" w:color="auto" w:fill="D9D9D9" w:themeFill="text1" w:themeFillShade="D9"/>
            <w:vAlign w:val="center"/>
          </w:tcPr>
          <w:p w14:paraId="6D8902A4" w14:textId="77777777" w:rsidR="000E2B7F" w:rsidRPr="00E54A2A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 w:rsidRPr="00E54A2A">
              <w:rPr>
                <w:rFonts w:ascii="Calibri" w:hAnsi="Calibri" w:cs="Calibri"/>
                <w:sz w:val="22"/>
              </w:rPr>
              <w:t>Clinical Lead</w:t>
            </w:r>
          </w:p>
        </w:tc>
        <w:tc>
          <w:tcPr>
            <w:tcW w:w="2545" w:type="dxa"/>
          </w:tcPr>
          <w:p w14:paraId="3C374324" w14:textId="77777777" w:rsidR="000E2B7F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  <w:p w14:paraId="2F1795C5" w14:textId="77777777" w:rsidR="000E2B7F" w:rsidRDefault="000E2B7F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</w:tbl>
    <w:p w14:paraId="00C85B33" w14:textId="77777777" w:rsidR="00100F05" w:rsidRDefault="00100F05" w:rsidP="00CE60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B30ED" w:rsidRPr="0096199C" w14:paraId="7E585D0A" w14:textId="77777777" w:rsidTr="007A26C7">
        <w:trPr>
          <w:trHeight w:val="551"/>
        </w:trPr>
        <w:tc>
          <w:tcPr>
            <w:tcW w:w="9628" w:type="dxa"/>
            <w:gridSpan w:val="2"/>
            <w:shd w:val="clear" w:color="auto" w:fill="808080" w:themeFill="background1" w:themeFillShade="80"/>
            <w:vAlign w:val="center"/>
          </w:tcPr>
          <w:p w14:paraId="69911826" w14:textId="08B4EC73" w:rsidR="00AB30ED" w:rsidRPr="0096199C" w:rsidRDefault="00B82238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color w:val="0070C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BEOFRE THE EVENT</w:t>
            </w:r>
            <w:r w:rsidR="00AB30ED" w:rsidRPr="00760A0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AB30ED" w:rsidRPr="006F6BE7" w14:paraId="6B6BB36F" w14:textId="77777777" w:rsidTr="007A26C7">
        <w:trPr>
          <w:trHeight w:val="57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1EF656C6" w14:textId="44D07CE9" w:rsidR="00AB30ED" w:rsidRPr="006F6BE7" w:rsidRDefault="00AB30ED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What policies did you have in place prior to </w:t>
            </w:r>
            <w:r w:rsidR="00F55976">
              <w:rPr>
                <w:rFonts w:ascii="Calibri" w:hAnsi="Calibri" w:cs="Calibri"/>
                <w:b/>
                <w:bCs/>
                <w:sz w:val="22"/>
              </w:rPr>
              <w:t>the event</w:t>
            </w:r>
            <w:r>
              <w:rPr>
                <w:rFonts w:ascii="Calibri" w:hAnsi="Calibri" w:cs="Calibri"/>
                <w:b/>
                <w:bCs/>
                <w:sz w:val="22"/>
              </w:rPr>
              <w:t>?</w:t>
            </w:r>
          </w:p>
        </w:tc>
      </w:tr>
      <w:tr w:rsidR="00AB30ED" w:rsidRPr="006F6BE7" w14:paraId="64EBAA2B" w14:textId="77777777" w:rsidTr="007A26C7">
        <w:tc>
          <w:tcPr>
            <w:tcW w:w="4814" w:type="dxa"/>
          </w:tcPr>
          <w:p w14:paraId="1DCF8A6F" w14:textId="70013FD2" w:rsidR="00AB30ED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23199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A4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30ED" w:rsidRPr="006F6BE7">
              <w:rPr>
                <w:rFonts w:ascii="Calibri" w:hAnsi="Calibri" w:cs="Calibri"/>
                <w:sz w:val="22"/>
              </w:rPr>
              <w:t xml:space="preserve"> </w:t>
            </w:r>
            <w:r w:rsidR="00AB30ED">
              <w:rPr>
                <w:rFonts w:ascii="Calibri" w:hAnsi="Calibri" w:cs="Calibri"/>
                <w:sz w:val="22"/>
              </w:rPr>
              <w:t>Risk Register</w:t>
            </w:r>
          </w:p>
          <w:p w14:paraId="3DFE8763" w14:textId="3650CC63" w:rsidR="00AB30ED" w:rsidRPr="006F6BE7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2112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0ED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30ED" w:rsidRPr="006F6BE7">
              <w:rPr>
                <w:rFonts w:ascii="Calibri" w:hAnsi="Calibri" w:cs="Calibri"/>
                <w:sz w:val="22"/>
              </w:rPr>
              <w:t xml:space="preserve"> </w:t>
            </w:r>
            <w:r w:rsidR="00663A83">
              <w:rPr>
                <w:rFonts w:ascii="Calibri" w:hAnsi="Calibri" w:cs="Calibri"/>
                <w:sz w:val="22"/>
              </w:rPr>
              <w:t>Emergency Response Plan</w:t>
            </w:r>
          </w:p>
          <w:p w14:paraId="689CAA3E" w14:textId="77777777" w:rsidR="00AB30ED" w:rsidRPr="006F6BE7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2999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0ED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30ED" w:rsidRPr="006F6BE7">
              <w:rPr>
                <w:rFonts w:ascii="Calibri" w:hAnsi="Calibri" w:cs="Calibri"/>
                <w:sz w:val="22"/>
              </w:rPr>
              <w:t xml:space="preserve"> </w:t>
            </w:r>
            <w:r w:rsidR="00AB30ED">
              <w:rPr>
                <w:rFonts w:ascii="Calibri" w:hAnsi="Calibri" w:cs="Calibri"/>
                <w:sz w:val="22"/>
              </w:rPr>
              <w:t>Business Continuity Plan</w:t>
            </w:r>
          </w:p>
          <w:p w14:paraId="693CB857" w14:textId="5EAA063D" w:rsidR="00AB30ED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2425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93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30ED" w:rsidRPr="006F6BE7">
              <w:rPr>
                <w:rFonts w:ascii="Calibri" w:hAnsi="Calibri" w:cs="Calibri"/>
                <w:sz w:val="22"/>
              </w:rPr>
              <w:t xml:space="preserve"> </w:t>
            </w:r>
            <w:r w:rsidR="00AB30ED">
              <w:rPr>
                <w:rFonts w:ascii="Calibri" w:hAnsi="Calibri" w:cs="Calibri"/>
                <w:sz w:val="22"/>
              </w:rPr>
              <w:t>Workplace Health and Safety Policy</w:t>
            </w:r>
          </w:p>
          <w:p w14:paraId="05F73356" w14:textId="7AFA6022" w:rsidR="0018793E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47017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93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18793E">
              <w:rPr>
                <w:rFonts w:ascii="Calibri" w:hAnsi="Calibri" w:cs="Calibri"/>
                <w:sz w:val="22"/>
              </w:rPr>
              <w:t xml:space="preserve"> Information security policy</w:t>
            </w:r>
          </w:p>
          <w:p w14:paraId="5D3BFF16" w14:textId="7246FA80" w:rsidR="00B5578A" w:rsidRPr="006F6BE7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79154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78A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B5578A">
              <w:rPr>
                <w:rFonts w:ascii="Calibri" w:hAnsi="Calibri" w:cs="Calibri"/>
                <w:sz w:val="22"/>
              </w:rPr>
              <w:t xml:space="preserve"> Privacy Policy</w:t>
            </w:r>
          </w:p>
        </w:tc>
        <w:tc>
          <w:tcPr>
            <w:tcW w:w="4814" w:type="dxa"/>
          </w:tcPr>
          <w:p w14:paraId="61B5E4C7" w14:textId="77777777" w:rsidR="00AB30ED" w:rsidRPr="006F6BE7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5951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0ED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30ED" w:rsidRPr="006F6BE7">
              <w:rPr>
                <w:rFonts w:ascii="Calibri" w:hAnsi="Calibri" w:cs="Calibri"/>
                <w:sz w:val="22"/>
              </w:rPr>
              <w:t xml:space="preserve"> </w:t>
            </w:r>
            <w:r w:rsidR="00AB30ED">
              <w:rPr>
                <w:rFonts w:ascii="Calibri" w:hAnsi="Calibri" w:cs="Calibri"/>
                <w:sz w:val="22"/>
              </w:rPr>
              <w:t>Cold Chain Management Procedures</w:t>
            </w:r>
          </w:p>
          <w:p w14:paraId="1A1694D1" w14:textId="77777777" w:rsidR="00AB30ED" w:rsidRPr="006F6BE7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46369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0ED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30ED" w:rsidRPr="006F6BE7">
              <w:rPr>
                <w:rFonts w:ascii="Calibri" w:hAnsi="Calibri" w:cs="Calibri"/>
                <w:sz w:val="22"/>
              </w:rPr>
              <w:t xml:space="preserve"> </w:t>
            </w:r>
            <w:r w:rsidR="00AB30ED">
              <w:rPr>
                <w:rFonts w:ascii="Calibri" w:hAnsi="Calibri" w:cs="Calibri"/>
                <w:sz w:val="22"/>
              </w:rPr>
              <w:t>Vaccine Management Protocols</w:t>
            </w:r>
          </w:p>
          <w:p w14:paraId="6F57C654" w14:textId="464A3F98" w:rsidR="00AB30ED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29584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0ED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30ED" w:rsidRPr="006F6BE7">
              <w:rPr>
                <w:rFonts w:ascii="Calibri" w:hAnsi="Calibri" w:cs="Calibri"/>
                <w:sz w:val="22"/>
              </w:rPr>
              <w:t xml:space="preserve"> </w:t>
            </w:r>
            <w:r w:rsidR="002619C7">
              <w:rPr>
                <w:rFonts w:ascii="Calibri" w:hAnsi="Calibri" w:cs="Calibri"/>
                <w:sz w:val="22"/>
              </w:rPr>
              <w:t>Policy and Procedure Manual</w:t>
            </w:r>
          </w:p>
          <w:p w14:paraId="24A42198" w14:textId="52D8C5B9" w:rsidR="00944B82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89041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94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944B82">
              <w:rPr>
                <w:rFonts w:ascii="Calibri" w:hAnsi="Calibri" w:cs="Calibri"/>
                <w:sz w:val="22"/>
              </w:rPr>
              <w:t xml:space="preserve">  Complaints policy</w:t>
            </w:r>
          </w:p>
          <w:p w14:paraId="14901747" w14:textId="0221083C" w:rsidR="00536594" w:rsidRPr="006F6BE7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2723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94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536594">
              <w:rPr>
                <w:rFonts w:ascii="Calibri" w:hAnsi="Calibri" w:cs="Calibri"/>
                <w:sz w:val="22"/>
              </w:rPr>
              <w:t xml:space="preserve"> </w:t>
            </w:r>
            <w:r w:rsidR="00FD0F4D">
              <w:rPr>
                <w:rFonts w:ascii="Calibri" w:hAnsi="Calibri" w:cs="Calibri"/>
                <w:sz w:val="22"/>
              </w:rPr>
              <w:t xml:space="preserve">Open </w:t>
            </w:r>
            <w:r w:rsidR="00536594" w:rsidRPr="00AB65A6">
              <w:rPr>
                <w:rFonts w:ascii="Calibri" w:hAnsi="Calibri" w:cs="Calibri"/>
                <w:sz w:val="22"/>
              </w:rPr>
              <w:t>disclosure</w:t>
            </w:r>
            <w:r w:rsidR="00FD0F4D">
              <w:rPr>
                <w:rFonts w:ascii="Calibri" w:hAnsi="Calibri" w:cs="Calibri"/>
                <w:sz w:val="22"/>
              </w:rPr>
              <w:t xml:space="preserve"> policy</w:t>
            </w:r>
          </w:p>
          <w:p w14:paraId="2F04C44E" w14:textId="60E5A0A8" w:rsidR="00AB30ED" w:rsidRPr="006F6BE7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48684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0ED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30ED" w:rsidRPr="006F6BE7">
              <w:rPr>
                <w:rFonts w:ascii="Calibri" w:hAnsi="Calibri" w:cs="Calibri"/>
                <w:sz w:val="22"/>
              </w:rPr>
              <w:t xml:space="preserve"> </w:t>
            </w:r>
            <w:proofErr w:type="gramStart"/>
            <w:r w:rsidR="00AB30ED">
              <w:rPr>
                <w:rFonts w:ascii="Calibri" w:hAnsi="Calibri" w:cs="Calibri"/>
                <w:sz w:val="22"/>
              </w:rPr>
              <w:t>Other  _</w:t>
            </w:r>
            <w:proofErr w:type="gramEnd"/>
            <w:r w:rsidR="00AB30ED">
              <w:rPr>
                <w:rFonts w:ascii="Calibri" w:hAnsi="Calibri" w:cs="Calibri"/>
                <w:sz w:val="22"/>
              </w:rPr>
              <w:t>______________________________</w:t>
            </w:r>
          </w:p>
        </w:tc>
      </w:tr>
      <w:tr w:rsidR="00AB30ED" w:rsidRPr="00F62675" w14:paraId="5F76A666" w14:textId="77777777" w:rsidTr="007A26C7">
        <w:trPr>
          <w:trHeight w:val="573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FEC188D" w14:textId="7E20AD49" w:rsidR="00AB30ED" w:rsidRPr="00F62675" w:rsidRDefault="00AB30ED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Were these policies up to date? </w:t>
            </w:r>
            <w:r w:rsidRPr="00317F98">
              <w:rPr>
                <w:rFonts w:ascii="Calibri" w:hAnsi="Calibri" w:cs="Calibri"/>
                <w:b/>
                <w:bCs/>
                <w:sz w:val="22"/>
              </w:rPr>
              <w:t>Wh</w:t>
            </w:r>
            <w:r>
              <w:rPr>
                <w:rFonts w:ascii="Calibri" w:hAnsi="Calibri" w:cs="Calibri"/>
                <w:b/>
                <w:bCs/>
                <w:sz w:val="22"/>
              </w:rPr>
              <w:t>en</w:t>
            </w:r>
            <w:r w:rsidRPr="00317F98">
              <w:rPr>
                <w:rFonts w:ascii="Calibri" w:hAnsi="Calibri" w:cs="Calibri"/>
                <w:b/>
                <w:bCs/>
                <w:sz w:val="22"/>
              </w:rPr>
              <w:t xml:space="preserve"> ha</w:t>
            </w:r>
            <w:r w:rsidR="00B5578A">
              <w:rPr>
                <w:rFonts w:ascii="Calibri" w:hAnsi="Calibri" w:cs="Calibri"/>
                <w:b/>
                <w:bCs/>
                <w:sz w:val="22"/>
              </w:rPr>
              <w:t>d</w:t>
            </w:r>
            <w:r w:rsidRPr="00317F98">
              <w:rPr>
                <w:rFonts w:ascii="Calibri" w:hAnsi="Calibri" w:cs="Calibri"/>
                <w:b/>
                <w:bCs/>
                <w:sz w:val="22"/>
              </w:rPr>
              <w:t xml:space="preserve"> you last reviewed this material?</w:t>
            </w:r>
          </w:p>
        </w:tc>
      </w:tr>
      <w:tr w:rsidR="00AB30ED" w:rsidRPr="00F62675" w14:paraId="183248A6" w14:textId="77777777" w:rsidTr="007A26C7">
        <w:tc>
          <w:tcPr>
            <w:tcW w:w="9628" w:type="dxa"/>
            <w:gridSpan w:val="2"/>
          </w:tcPr>
          <w:p w14:paraId="65DA7457" w14:textId="77777777" w:rsidR="00AB30ED" w:rsidRPr="00073249" w:rsidRDefault="00AB30ED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  <w:p w14:paraId="08AE0CEB" w14:textId="77777777" w:rsidR="00AB30ED" w:rsidRPr="00F62675" w:rsidRDefault="00AB30ED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AB30ED" w:rsidRPr="00F62675" w14:paraId="631D4FA0" w14:textId="77777777" w:rsidTr="007A26C7">
        <w:trPr>
          <w:trHeight w:val="650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C19C166" w14:textId="4517CD2A" w:rsidR="00AB30ED" w:rsidRPr="00317F98" w:rsidRDefault="00AB30ED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lastRenderedPageBreak/>
              <w:t>Were these policies readily available</w:t>
            </w:r>
            <w:r w:rsidR="00B3364A">
              <w:rPr>
                <w:rFonts w:ascii="Calibri" w:hAnsi="Calibri" w:cs="Calibri"/>
                <w:b/>
                <w:bCs/>
                <w:sz w:val="22"/>
              </w:rPr>
              <w:t xml:space="preserve"> during the event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?  </w:t>
            </w:r>
          </w:p>
        </w:tc>
      </w:tr>
      <w:tr w:rsidR="00AB30ED" w:rsidRPr="00F62675" w14:paraId="3A032DBB" w14:textId="77777777" w:rsidTr="007A26C7">
        <w:tc>
          <w:tcPr>
            <w:tcW w:w="9628" w:type="dxa"/>
            <w:gridSpan w:val="2"/>
          </w:tcPr>
          <w:p w14:paraId="7684AAB4" w14:textId="77777777" w:rsidR="00AB30ED" w:rsidRDefault="00AB30ED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  <w:p w14:paraId="5A95A5B6" w14:textId="77777777" w:rsidR="00AB30ED" w:rsidRPr="00F62675" w:rsidRDefault="00AB30ED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</w:tbl>
    <w:p w14:paraId="382E76D2" w14:textId="77777777" w:rsidR="00AB30ED" w:rsidRDefault="00AB30ED" w:rsidP="00CE60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2551"/>
        <w:gridCol w:w="4814"/>
      </w:tblGrid>
      <w:tr w:rsidR="0018345B" w:rsidRPr="00F03AA7" w14:paraId="339ABCE6" w14:textId="77777777" w:rsidTr="007A26C7">
        <w:trPr>
          <w:trHeight w:val="632"/>
        </w:trPr>
        <w:tc>
          <w:tcPr>
            <w:tcW w:w="9628" w:type="dxa"/>
            <w:gridSpan w:val="4"/>
            <w:shd w:val="clear" w:color="auto" w:fill="808080" w:themeFill="background1" w:themeFillShade="80"/>
            <w:vAlign w:val="center"/>
          </w:tcPr>
          <w:p w14:paraId="46EAAA79" w14:textId="554CDA8F" w:rsidR="0018345B" w:rsidRPr="004C3953" w:rsidRDefault="00B82238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DURING THE EVENT</w:t>
            </w:r>
          </w:p>
        </w:tc>
      </w:tr>
      <w:tr w:rsidR="006711C5" w:rsidRPr="00F03AA7" w14:paraId="33C71DD4" w14:textId="77777777" w:rsidTr="007A26C7">
        <w:tc>
          <w:tcPr>
            <w:tcW w:w="9628" w:type="dxa"/>
            <w:gridSpan w:val="4"/>
            <w:shd w:val="clear" w:color="auto" w:fill="D9D9D9" w:themeFill="background1" w:themeFillShade="D9"/>
          </w:tcPr>
          <w:p w14:paraId="58CFB7B2" w14:textId="1357FDD5" w:rsidR="006711C5" w:rsidRDefault="006711C5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What happened?  </w:t>
            </w:r>
          </w:p>
        </w:tc>
      </w:tr>
      <w:tr w:rsidR="006711C5" w:rsidRPr="00F03AA7" w14:paraId="52CA5C6E" w14:textId="77777777" w:rsidTr="00B5291C">
        <w:tc>
          <w:tcPr>
            <w:tcW w:w="4814" w:type="dxa"/>
            <w:gridSpan w:val="3"/>
          </w:tcPr>
          <w:p w14:paraId="0A9631B9" w14:textId="73AD9718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70370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 w:rsidRPr="006F6BE7">
              <w:rPr>
                <w:rFonts w:ascii="Calibri" w:hAnsi="Calibri" w:cs="Calibri"/>
                <w:sz w:val="22"/>
              </w:rPr>
              <w:t xml:space="preserve"> </w:t>
            </w:r>
            <w:r w:rsidR="00CB6011">
              <w:rPr>
                <w:rFonts w:ascii="Calibri" w:hAnsi="Calibri" w:cs="Calibri"/>
                <w:sz w:val="22"/>
              </w:rPr>
              <w:t>Medication</w:t>
            </w:r>
            <w:r w:rsidR="00C57A45">
              <w:rPr>
                <w:rFonts w:ascii="Calibri" w:hAnsi="Calibri" w:cs="Calibri"/>
                <w:sz w:val="22"/>
              </w:rPr>
              <w:t>/vaccination</w:t>
            </w:r>
            <w:r w:rsidR="00286586">
              <w:rPr>
                <w:rFonts w:ascii="Calibri" w:hAnsi="Calibri" w:cs="Calibri"/>
                <w:sz w:val="22"/>
              </w:rPr>
              <w:t xml:space="preserve"> error</w:t>
            </w:r>
          </w:p>
          <w:p w14:paraId="3EFE4A04" w14:textId="35A51CB5" w:rsidR="006711C5" w:rsidRPr="006F6BE7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43882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 w:rsidRPr="006F6BE7">
              <w:rPr>
                <w:rFonts w:ascii="Calibri" w:hAnsi="Calibri" w:cs="Calibri"/>
                <w:sz w:val="22"/>
              </w:rPr>
              <w:t xml:space="preserve"> </w:t>
            </w:r>
            <w:r w:rsidR="00B82238">
              <w:rPr>
                <w:rFonts w:ascii="Calibri" w:hAnsi="Calibri" w:cs="Calibri"/>
                <w:sz w:val="22"/>
              </w:rPr>
              <w:t>Patient Misidentification</w:t>
            </w:r>
          </w:p>
          <w:p w14:paraId="3C6A640E" w14:textId="77042095" w:rsidR="006711C5" w:rsidRPr="006F6BE7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42176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 w:rsidRPr="006F6BE7">
              <w:rPr>
                <w:rFonts w:ascii="Calibri" w:hAnsi="Calibri" w:cs="Calibri"/>
                <w:sz w:val="22"/>
              </w:rPr>
              <w:t xml:space="preserve"> </w:t>
            </w:r>
            <w:r w:rsidR="00CB6011">
              <w:rPr>
                <w:rFonts w:ascii="Calibri" w:hAnsi="Calibri" w:cs="Calibri"/>
                <w:sz w:val="22"/>
              </w:rPr>
              <w:t>Data breach</w:t>
            </w:r>
          </w:p>
          <w:p w14:paraId="588D3671" w14:textId="1A5C0A54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21063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 w:rsidRPr="006F6BE7">
              <w:rPr>
                <w:rFonts w:ascii="Calibri" w:hAnsi="Calibri" w:cs="Calibri"/>
                <w:sz w:val="22"/>
              </w:rPr>
              <w:t xml:space="preserve"> </w:t>
            </w:r>
            <w:r w:rsidR="00B42645">
              <w:rPr>
                <w:rFonts w:ascii="Calibri" w:hAnsi="Calibri" w:cs="Calibri"/>
                <w:sz w:val="22"/>
              </w:rPr>
              <w:t>Physic</w:t>
            </w:r>
            <w:r w:rsidR="00B82238">
              <w:rPr>
                <w:rFonts w:ascii="Calibri" w:hAnsi="Calibri" w:cs="Calibri"/>
                <w:sz w:val="22"/>
              </w:rPr>
              <w:t>ian</w:t>
            </w:r>
            <w:r w:rsidR="00B42645">
              <w:rPr>
                <w:rFonts w:ascii="Calibri" w:hAnsi="Calibri" w:cs="Calibri"/>
                <w:sz w:val="22"/>
              </w:rPr>
              <w:t xml:space="preserve"> error</w:t>
            </w:r>
          </w:p>
          <w:p w14:paraId="3C6E6039" w14:textId="017744AA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65405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>
              <w:rPr>
                <w:rFonts w:ascii="Calibri" w:hAnsi="Calibri" w:cs="Calibri"/>
                <w:sz w:val="22"/>
              </w:rPr>
              <w:t xml:space="preserve"> </w:t>
            </w:r>
            <w:r w:rsidR="00CB6011">
              <w:rPr>
                <w:rFonts w:ascii="Calibri" w:hAnsi="Calibri" w:cs="Calibri"/>
                <w:sz w:val="22"/>
              </w:rPr>
              <w:t>Delay in treatment</w:t>
            </w:r>
          </w:p>
          <w:p w14:paraId="3BB664A0" w14:textId="00AA98A0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200539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4C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>
              <w:rPr>
                <w:rFonts w:ascii="Calibri" w:hAnsi="Calibri" w:cs="Calibri"/>
                <w:sz w:val="22"/>
              </w:rPr>
              <w:t xml:space="preserve"> </w:t>
            </w:r>
            <w:r w:rsidR="00B82238">
              <w:rPr>
                <w:rFonts w:ascii="Calibri" w:hAnsi="Calibri" w:cs="Calibri"/>
                <w:sz w:val="22"/>
              </w:rPr>
              <w:t>Difficult patient interaction</w:t>
            </w:r>
          </w:p>
          <w:p w14:paraId="7B107186" w14:textId="67F7525B" w:rsidR="0023754C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38683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4C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23754C">
              <w:rPr>
                <w:rFonts w:ascii="Calibri" w:hAnsi="Calibri" w:cs="Calibri"/>
                <w:sz w:val="22"/>
              </w:rPr>
              <w:t xml:space="preserve"> Near miss</w:t>
            </w:r>
          </w:p>
        </w:tc>
        <w:tc>
          <w:tcPr>
            <w:tcW w:w="4814" w:type="dxa"/>
          </w:tcPr>
          <w:p w14:paraId="2C1AD99F" w14:textId="33774D52" w:rsidR="006711C5" w:rsidRPr="006F6BE7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6395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E80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 w:rsidRPr="006F6BE7">
              <w:rPr>
                <w:rFonts w:ascii="Calibri" w:hAnsi="Calibri" w:cs="Calibri"/>
                <w:sz w:val="22"/>
              </w:rPr>
              <w:t xml:space="preserve"> </w:t>
            </w:r>
            <w:r w:rsidR="00B42645">
              <w:rPr>
                <w:rFonts w:ascii="Calibri" w:hAnsi="Calibri" w:cs="Calibri"/>
                <w:sz w:val="22"/>
              </w:rPr>
              <w:t>Cold chain breach</w:t>
            </w:r>
          </w:p>
          <w:p w14:paraId="1D1B7C02" w14:textId="7BCFAC48" w:rsidR="006711C5" w:rsidRPr="006F6BE7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3654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 w:rsidRPr="006F6BE7">
              <w:rPr>
                <w:rFonts w:ascii="Calibri" w:hAnsi="Calibri" w:cs="Calibri"/>
                <w:sz w:val="22"/>
              </w:rPr>
              <w:t xml:space="preserve"> </w:t>
            </w:r>
            <w:r w:rsidR="004A4FED">
              <w:rPr>
                <w:rFonts w:ascii="Calibri" w:hAnsi="Calibri" w:cs="Calibri"/>
                <w:sz w:val="22"/>
              </w:rPr>
              <w:t>Damage to premises or equipment</w:t>
            </w:r>
          </w:p>
          <w:p w14:paraId="42712AFF" w14:textId="7C5F3C6A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0367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 w:rsidRPr="006F6BE7">
              <w:rPr>
                <w:rFonts w:ascii="Calibri" w:hAnsi="Calibri" w:cs="Calibri"/>
                <w:sz w:val="22"/>
              </w:rPr>
              <w:t xml:space="preserve"> </w:t>
            </w:r>
            <w:r w:rsidR="002A2902">
              <w:rPr>
                <w:rFonts w:ascii="Calibri" w:hAnsi="Calibri" w:cs="Calibri"/>
                <w:sz w:val="22"/>
              </w:rPr>
              <w:t>Infectious d</w:t>
            </w:r>
            <w:r w:rsidR="002277CC">
              <w:rPr>
                <w:rFonts w:ascii="Calibri" w:hAnsi="Calibri" w:cs="Calibri"/>
                <w:sz w:val="22"/>
              </w:rPr>
              <w:t>isease</w:t>
            </w:r>
            <w:r w:rsidR="002A2902">
              <w:rPr>
                <w:rFonts w:ascii="Calibri" w:hAnsi="Calibri" w:cs="Calibri"/>
                <w:sz w:val="22"/>
              </w:rPr>
              <w:t xml:space="preserve"> outbreak</w:t>
            </w:r>
          </w:p>
          <w:p w14:paraId="0A8B636A" w14:textId="144397E9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26527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64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>
              <w:rPr>
                <w:rFonts w:ascii="Calibri" w:hAnsi="Calibri" w:cs="Calibri"/>
                <w:sz w:val="22"/>
              </w:rPr>
              <w:t xml:space="preserve"> </w:t>
            </w:r>
            <w:r w:rsidR="0072535B">
              <w:rPr>
                <w:rFonts w:ascii="Calibri" w:hAnsi="Calibri" w:cs="Calibri"/>
                <w:sz w:val="22"/>
              </w:rPr>
              <w:t>Needle</w:t>
            </w:r>
            <w:r w:rsidR="00B42645">
              <w:rPr>
                <w:rFonts w:ascii="Calibri" w:hAnsi="Calibri" w:cs="Calibri"/>
                <w:sz w:val="22"/>
              </w:rPr>
              <w:t xml:space="preserve"> stick/exposure to bodily fluids</w:t>
            </w:r>
          </w:p>
          <w:p w14:paraId="5B95BFE4" w14:textId="20F7A569" w:rsidR="00B4264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89458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64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B42645">
              <w:rPr>
                <w:rFonts w:ascii="Calibri" w:hAnsi="Calibri" w:cs="Calibri"/>
                <w:sz w:val="22"/>
              </w:rPr>
              <w:t xml:space="preserve"> Cross infection/sterilisation error</w:t>
            </w:r>
          </w:p>
          <w:p w14:paraId="6E8A82D7" w14:textId="207186C4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204466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 w:rsidRPr="006F6BE7">
              <w:rPr>
                <w:rFonts w:ascii="Calibri" w:hAnsi="Calibri" w:cs="Calibri"/>
                <w:sz w:val="22"/>
              </w:rPr>
              <w:t xml:space="preserve"> </w:t>
            </w:r>
            <w:proofErr w:type="gramStart"/>
            <w:r w:rsidR="006711C5">
              <w:rPr>
                <w:rFonts w:ascii="Calibri" w:hAnsi="Calibri" w:cs="Calibri"/>
                <w:sz w:val="22"/>
              </w:rPr>
              <w:t>Other  _</w:t>
            </w:r>
            <w:proofErr w:type="gramEnd"/>
            <w:r w:rsidR="006711C5">
              <w:rPr>
                <w:rFonts w:ascii="Calibri" w:hAnsi="Calibri" w:cs="Calibri"/>
                <w:sz w:val="22"/>
              </w:rPr>
              <w:t>______________________________</w:t>
            </w:r>
          </w:p>
        </w:tc>
      </w:tr>
      <w:tr w:rsidR="006711C5" w:rsidRPr="00F03AA7" w14:paraId="140A8E28" w14:textId="77777777" w:rsidTr="007A26C7">
        <w:tc>
          <w:tcPr>
            <w:tcW w:w="9628" w:type="dxa"/>
            <w:gridSpan w:val="4"/>
            <w:shd w:val="clear" w:color="auto" w:fill="D9D9D9" w:themeFill="background1" w:themeFillShade="D9"/>
          </w:tcPr>
          <w:p w14:paraId="045A375D" w14:textId="2BF28EAB" w:rsidR="006711C5" w:rsidRPr="006F6BE7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Use the table below to outline the timelines of events</w:t>
            </w:r>
          </w:p>
        </w:tc>
      </w:tr>
      <w:tr w:rsidR="006711C5" w:rsidRPr="00F03AA7" w14:paraId="637D57CD" w14:textId="77777777" w:rsidTr="00FB7468">
        <w:trPr>
          <w:trHeight w:val="397"/>
        </w:trPr>
        <w:tc>
          <w:tcPr>
            <w:tcW w:w="1555" w:type="dxa"/>
            <w:vAlign w:val="center"/>
          </w:tcPr>
          <w:p w14:paraId="73FC3DD0" w14:textId="5315CF13" w:rsidR="006711C5" w:rsidRPr="00F76A2D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F76A2D">
              <w:rPr>
                <w:rFonts w:ascii="Calibri" w:hAnsi="Calibri" w:cs="Calibri"/>
                <w:b/>
                <w:bCs/>
                <w:sz w:val="22"/>
              </w:rPr>
              <w:t>DATE</w:t>
            </w:r>
          </w:p>
        </w:tc>
        <w:tc>
          <w:tcPr>
            <w:tcW w:w="8073" w:type="dxa"/>
            <w:gridSpan w:val="3"/>
            <w:vAlign w:val="center"/>
          </w:tcPr>
          <w:p w14:paraId="56284F76" w14:textId="0AECD1CE" w:rsidR="006711C5" w:rsidRPr="00F76A2D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F76A2D">
              <w:rPr>
                <w:rFonts w:ascii="Calibri" w:hAnsi="Calibri" w:cs="Calibri"/>
                <w:b/>
                <w:bCs/>
                <w:sz w:val="22"/>
              </w:rPr>
              <w:t>WHAT HAPPENED</w:t>
            </w:r>
          </w:p>
        </w:tc>
      </w:tr>
      <w:tr w:rsidR="006711C5" w:rsidRPr="00F03AA7" w14:paraId="3B535BD7" w14:textId="77777777" w:rsidTr="007B7922">
        <w:trPr>
          <w:trHeight w:val="397"/>
        </w:trPr>
        <w:tc>
          <w:tcPr>
            <w:tcW w:w="1555" w:type="dxa"/>
            <w:vAlign w:val="center"/>
          </w:tcPr>
          <w:p w14:paraId="5A9E4FED" w14:textId="59F9803C" w:rsidR="006711C5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8073" w:type="dxa"/>
            <w:gridSpan w:val="3"/>
            <w:vAlign w:val="center"/>
          </w:tcPr>
          <w:p w14:paraId="253D4A2D" w14:textId="77777777" w:rsidR="006711C5" w:rsidRPr="006F6BE7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6711C5" w:rsidRPr="00F03AA7" w14:paraId="072FA772" w14:textId="77777777" w:rsidTr="00747F65">
        <w:trPr>
          <w:trHeight w:val="397"/>
        </w:trPr>
        <w:tc>
          <w:tcPr>
            <w:tcW w:w="1555" w:type="dxa"/>
            <w:vAlign w:val="center"/>
          </w:tcPr>
          <w:p w14:paraId="07F7297D" w14:textId="0C23EEB2" w:rsidR="006711C5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8073" w:type="dxa"/>
            <w:gridSpan w:val="3"/>
            <w:vAlign w:val="center"/>
          </w:tcPr>
          <w:p w14:paraId="74193C6A" w14:textId="77777777" w:rsidR="006711C5" w:rsidRPr="006F6BE7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6711C5" w:rsidRPr="00F03AA7" w14:paraId="72F430E5" w14:textId="77777777" w:rsidTr="00C85609">
        <w:trPr>
          <w:trHeight w:val="397"/>
        </w:trPr>
        <w:tc>
          <w:tcPr>
            <w:tcW w:w="1555" w:type="dxa"/>
            <w:vAlign w:val="center"/>
          </w:tcPr>
          <w:p w14:paraId="4A377A7C" w14:textId="722CED81" w:rsidR="006711C5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8073" w:type="dxa"/>
            <w:gridSpan w:val="3"/>
            <w:vAlign w:val="center"/>
          </w:tcPr>
          <w:p w14:paraId="5F3E4544" w14:textId="77777777" w:rsidR="006711C5" w:rsidRPr="006F6BE7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6711C5" w:rsidRPr="00F03AA7" w14:paraId="3EE9E63C" w14:textId="77777777" w:rsidTr="0073371F">
        <w:trPr>
          <w:trHeight w:val="397"/>
        </w:trPr>
        <w:tc>
          <w:tcPr>
            <w:tcW w:w="1555" w:type="dxa"/>
            <w:vAlign w:val="center"/>
          </w:tcPr>
          <w:p w14:paraId="1D04B050" w14:textId="658315BB" w:rsidR="006711C5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8073" w:type="dxa"/>
            <w:gridSpan w:val="3"/>
            <w:vAlign w:val="center"/>
          </w:tcPr>
          <w:p w14:paraId="2DFF86FA" w14:textId="77777777" w:rsidR="006711C5" w:rsidRPr="006F6BE7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6711C5" w:rsidRPr="00F03AA7" w14:paraId="33A0F361" w14:textId="77777777" w:rsidTr="00897225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E32553A" w14:textId="3369B0FC" w:rsidR="006711C5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8073" w:type="dxa"/>
            <w:gridSpan w:val="3"/>
            <w:shd w:val="clear" w:color="auto" w:fill="F2F2F2" w:themeFill="background1" w:themeFillShade="F2"/>
            <w:vAlign w:val="center"/>
          </w:tcPr>
          <w:p w14:paraId="7DD01ACC" w14:textId="77777777" w:rsidR="006711C5" w:rsidRPr="006F6BE7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6711C5" w:rsidRPr="00F03AA7" w14:paraId="288ABFE4" w14:textId="77777777" w:rsidTr="007A26C7">
        <w:trPr>
          <w:trHeight w:val="601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77919EEC" w14:textId="3A539C16" w:rsidR="006711C5" w:rsidRPr="003B5D4E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3B5D4E">
              <w:rPr>
                <w:rFonts w:ascii="Calibri" w:hAnsi="Calibri" w:cs="Calibri"/>
                <w:b/>
                <w:bCs/>
                <w:sz w:val="22"/>
              </w:rPr>
              <w:t xml:space="preserve">Who </w:t>
            </w:r>
            <w:r>
              <w:rPr>
                <w:rFonts w:ascii="Calibri" w:hAnsi="Calibri" w:cs="Calibri"/>
                <w:b/>
                <w:bCs/>
                <w:sz w:val="22"/>
              </w:rPr>
              <w:t>w</w:t>
            </w:r>
            <w:r w:rsidRPr="003B5D4E">
              <w:rPr>
                <w:rFonts w:ascii="Calibri" w:hAnsi="Calibri" w:cs="Calibri"/>
                <w:b/>
                <w:bCs/>
                <w:sz w:val="22"/>
              </w:rPr>
              <w:t>as involved?  What was their role?  What did they do</w:t>
            </w:r>
            <w:r>
              <w:rPr>
                <w:rFonts w:ascii="Calibri" w:hAnsi="Calibri" w:cs="Calibri"/>
                <w:b/>
                <w:bCs/>
                <w:sz w:val="22"/>
              </w:rPr>
              <w:t>?</w:t>
            </w:r>
          </w:p>
        </w:tc>
      </w:tr>
      <w:tr w:rsidR="006711C5" w:rsidRPr="00F03AA7" w14:paraId="3BDD5445" w14:textId="77777777" w:rsidTr="007A26C7">
        <w:tc>
          <w:tcPr>
            <w:tcW w:w="2263" w:type="dxa"/>
            <w:gridSpan w:val="2"/>
          </w:tcPr>
          <w:p w14:paraId="6DF066EA" w14:textId="77777777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74553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>
              <w:rPr>
                <w:rFonts w:ascii="Calibri" w:hAnsi="Calibri" w:cs="Calibri"/>
                <w:sz w:val="22"/>
              </w:rPr>
              <w:t xml:space="preserve"> Practice Manager    </w:t>
            </w:r>
          </w:p>
          <w:p w14:paraId="3AA91E16" w14:textId="061E7186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60333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>
              <w:rPr>
                <w:rFonts w:ascii="Calibri" w:hAnsi="Calibri" w:cs="Calibri"/>
                <w:sz w:val="22"/>
              </w:rPr>
              <w:t xml:space="preserve"> </w:t>
            </w:r>
            <w:r w:rsidR="00756E18">
              <w:rPr>
                <w:rFonts w:ascii="Calibri" w:hAnsi="Calibri" w:cs="Calibri"/>
                <w:sz w:val="22"/>
              </w:rPr>
              <w:t>Owner/Director</w:t>
            </w:r>
          </w:p>
          <w:p w14:paraId="04F40E3C" w14:textId="4306EDBB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8388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>
              <w:rPr>
                <w:rFonts w:ascii="Calibri" w:hAnsi="Calibri" w:cs="Calibri"/>
                <w:sz w:val="22"/>
              </w:rPr>
              <w:t xml:space="preserve"> Practice Nurse/s</w:t>
            </w:r>
          </w:p>
          <w:p w14:paraId="21D2B7EA" w14:textId="609AD3E2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31912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6711C5" w:rsidRPr="006F6BE7">
              <w:rPr>
                <w:rFonts w:ascii="Calibri" w:hAnsi="Calibri" w:cs="Calibri"/>
                <w:sz w:val="22"/>
              </w:rPr>
              <w:t xml:space="preserve"> Other GPs</w:t>
            </w:r>
            <w:r w:rsidR="006711C5">
              <w:rPr>
                <w:rFonts w:ascii="Calibri" w:hAnsi="Calibri" w:cs="Calibri"/>
                <w:sz w:val="22"/>
              </w:rPr>
              <w:t xml:space="preserve">    </w:t>
            </w:r>
          </w:p>
          <w:p w14:paraId="2BE6549D" w14:textId="1A94F4F5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72205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 w:rsidRPr="006F6BE7">
              <w:rPr>
                <w:rFonts w:ascii="Calibri" w:hAnsi="Calibri" w:cs="Calibri"/>
                <w:sz w:val="22"/>
              </w:rPr>
              <w:t xml:space="preserve"> Reception Staff</w:t>
            </w:r>
          </w:p>
          <w:p w14:paraId="0D8F9667" w14:textId="5F861FDD" w:rsidR="006711C5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98272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 w:rsidRPr="006F6BE7">
              <w:rPr>
                <w:rFonts w:ascii="Calibri" w:hAnsi="Calibri" w:cs="Calibri"/>
                <w:sz w:val="22"/>
              </w:rPr>
              <w:t xml:space="preserve"> All Practice</w:t>
            </w:r>
            <w:r w:rsidR="006711C5">
              <w:rPr>
                <w:rFonts w:ascii="Calibri" w:hAnsi="Calibri" w:cs="Calibri"/>
                <w:sz w:val="22"/>
              </w:rPr>
              <w:tab/>
            </w:r>
          </w:p>
          <w:p w14:paraId="358644FD" w14:textId="3781385A" w:rsidR="006711C5" w:rsidRPr="006F6BE7" w:rsidRDefault="00D342A0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90602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5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6711C5" w:rsidRPr="006F6BE7">
              <w:rPr>
                <w:rFonts w:ascii="Calibri" w:hAnsi="Calibri" w:cs="Calibri"/>
                <w:sz w:val="22"/>
              </w:rPr>
              <w:t xml:space="preserve"> Other</w:t>
            </w:r>
          </w:p>
        </w:tc>
        <w:tc>
          <w:tcPr>
            <w:tcW w:w="7365" w:type="dxa"/>
            <w:gridSpan w:val="2"/>
          </w:tcPr>
          <w:p w14:paraId="7B117E6A" w14:textId="77777777" w:rsidR="006711C5" w:rsidRPr="006F6BE7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  <w:p w14:paraId="692BA6E9" w14:textId="77777777" w:rsidR="006711C5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hAnsi="Calibri" w:cs="Calibri"/>
                <w:sz w:val="22"/>
              </w:rPr>
              <w:tab/>
            </w:r>
            <w:r>
              <w:rPr>
                <w:rFonts w:ascii="Calibri" w:hAnsi="Calibri" w:cs="Calibri"/>
                <w:sz w:val="22"/>
              </w:rPr>
              <w:tab/>
            </w:r>
            <w:r>
              <w:rPr>
                <w:rFonts w:ascii="Calibri" w:hAnsi="Calibri" w:cs="Calibri"/>
                <w:sz w:val="22"/>
              </w:rPr>
              <w:tab/>
            </w:r>
            <w:r w:rsidRPr="006F6BE7">
              <w:rPr>
                <w:rFonts w:ascii="Calibri" w:hAnsi="Calibri" w:cs="Calibri"/>
                <w:sz w:val="22"/>
              </w:rPr>
              <w:tab/>
            </w:r>
          </w:p>
          <w:p w14:paraId="4AAF22F8" w14:textId="77777777" w:rsidR="006711C5" w:rsidRPr="006F6BE7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ab/>
            </w:r>
            <w:r>
              <w:rPr>
                <w:rFonts w:ascii="Calibri" w:hAnsi="Calibri" w:cs="Calibri"/>
                <w:sz w:val="22"/>
              </w:rPr>
              <w:tab/>
            </w:r>
            <w:r>
              <w:rPr>
                <w:rFonts w:ascii="Calibri" w:hAnsi="Calibri" w:cs="Calibri"/>
                <w:sz w:val="22"/>
              </w:rPr>
              <w:tab/>
            </w:r>
            <w:r w:rsidRPr="006F6BE7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6711C5" w:rsidRPr="00F62675" w14:paraId="2E0F5AEB" w14:textId="77777777" w:rsidTr="00B2449A">
        <w:trPr>
          <w:trHeight w:val="594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222CDC62" w14:textId="67C23C6D" w:rsidR="006711C5" w:rsidRPr="00E0470A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E0470A">
              <w:rPr>
                <w:rFonts w:ascii="Calibri" w:hAnsi="Calibri" w:cs="Calibri"/>
                <w:b/>
                <w:bCs/>
                <w:sz w:val="22"/>
              </w:rPr>
              <w:t xml:space="preserve">How did you communicate </w:t>
            </w:r>
            <w:r>
              <w:rPr>
                <w:rFonts w:ascii="Calibri" w:hAnsi="Calibri" w:cs="Calibri"/>
                <w:b/>
                <w:bCs/>
                <w:sz w:val="22"/>
              </w:rPr>
              <w:t>with</w:t>
            </w:r>
            <w:r w:rsidRPr="00E0470A">
              <w:rPr>
                <w:rFonts w:ascii="Calibri" w:hAnsi="Calibri" w:cs="Calibri"/>
                <w:b/>
                <w:bCs/>
                <w:sz w:val="22"/>
              </w:rPr>
              <w:t xml:space="preserve"> your staff and patients</w:t>
            </w:r>
            <w:r w:rsidR="00B82238">
              <w:rPr>
                <w:rFonts w:ascii="Calibri" w:hAnsi="Calibri" w:cs="Calibri"/>
                <w:b/>
                <w:bCs/>
                <w:sz w:val="22"/>
              </w:rPr>
              <w:t xml:space="preserve"> during the event</w:t>
            </w:r>
            <w:r w:rsidRPr="00E0470A">
              <w:rPr>
                <w:rFonts w:ascii="Calibri" w:hAnsi="Calibri" w:cs="Calibri"/>
                <w:b/>
                <w:bCs/>
                <w:sz w:val="22"/>
              </w:rPr>
              <w:t>?</w:t>
            </w:r>
          </w:p>
        </w:tc>
      </w:tr>
      <w:tr w:rsidR="006711C5" w:rsidRPr="00F62675" w14:paraId="58D6E707" w14:textId="77777777" w:rsidTr="00B2449A">
        <w:tc>
          <w:tcPr>
            <w:tcW w:w="9628" w:type="dxa"/>
            <w:gridSpan w:val="4"/>
          </w:tcPr>
          <w:p w14:paraId="1E1FAF82" w14:textId="77777777" w:rsidR="006711C5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  <w:p w14:paraId="409CC24D" w14:textId="77777777" w:rsidR="006711C5" w:rsidRDefault="006711C5" w:rsidP="006711C5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</w:tbl>
    <w:p w14:paraId="27826DB2" w14:textId="77777777" w:rsidR="00BB7E96" w:rsidRDefault="00BB7E96" w:rsidP="00CE60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7E96" w:rsidRPr="00F03AA7" w14:paraId="5FD4D784" w14:textId="77777777" w:rsidTr="007A26C7">
        <w:trPr>
          <w:trHeight w:val="567"/>
        </w:trPr>
        <w:tc>
          <w:tcPr>
            <w:tcW w:w="9628" w:type="dxa"/>
            <w:gridSpan w:val="2"/>
            <w:shd w:val="clear" w:color="auto" w:fill="808080" w:themeFill="background1" w:themeFillShade="80"/>
            <w:vAlign w:val="center"/>
          </w:tcPr>
          <w:p w14:paraId="022EFE0D" w14:textId="7657F7C3" w:rsidR="00BB7E96" w:rsidRPr="0070415B" w:rsidRDefault="00B82238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AFTER THE EVENT</w:t>
            </w:r>
          </w:p>
        </w:tc>
      </w:tr>
      <w:tr w:rsidR="00BB7E96" w:rsidRPr="00F03AA7" w14:paraId="1B869519" w14:textId="77777777" w:rsidTr="007A26C7">
        <w:trPr>
          <w:trHeight w:val="588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035CD5E6" w14:textId="7BF54E6B" w:rsidR="00BB7E96" w:rsidRPr="0052741B" w:rsidRDefault="008B5F8F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What did you </w:t>
            </w:r>
            <w:r w:rsidR="00F76A2D">
              <w:rPr>
                <w:rFonts w:ascii="Calibri" w:hAnsi="Calibri" w:cs="Calibri"/>
                <w:b/>
                <w:bCs/>
                <w:sz w:val="22"/>
              </w:rPr>
              <w:t>do after the event</w:t>
            </w:r>
            <w:r w:rsidR="00BB7E96" w:rsidRPr="0052741B">
              <w:rPr>
                <w:rFonts w:ascii="Calibri" w:hAnsi="Calibri" w:cs="Calibri"/>
                <w:b/>
                <w:bCs/>
                <w:sz w:val="22"/>
              </w:rPr>
              <w:t xml:space="preserve">?  Who was involved in this? </w:t>
            </w:r>
            <w:r w:rsidR="00034946">
              <w:rPr>
                <w:rFonts w:ascii="Calibri" w:hAnsi="Calibri" w:cs="Calibri"/>
                <w:b/>
                <w:bCs/>
                <w:sz w:val="22"/>
              </w:rPr>
              <w:t>Is this event now finished?</w:t>
            </w:r>
          </w:p>
        </w:tc>
      </w:tr>
      <w:tr w:rsidR="00BB7E96" w:rsidRPr="00F03AA7" w14:paraId="56DE204A" w14:textId="77777777" w:rsidTr="007A26C7">
        <w:tc>
          <w:tcPr>
            <w:tcW w:w="9628" w:type="dxa"/>
            <w:gridSpan w:val="2"/>
          </w:tcPr>
          <w:p w14:paraId="1512B0EF" w14:textId="77777777" w:rsidR="00BB7E96" w:rsidRDefault="00BB7E96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  <w:p w14:paraId="091A73EE" w14:textId="77777777" w:rsidR="00BB7E96" w:rsidRPr="006F6BE7" w:rsidRDefault="00BB7E96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BB7E96" w:rsidRPr="00F03AA7" w14:paraId="15871818" w14:textId="77777777" w:rsidTr="007A26C7">
        <w:trPr>
          <w:trHeight w:val="56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289A4E1" w14:textId="31730BAB" w:rsidR="00BB7E96" w:rsidRPr="0052741B" w:rsidRDefault="00034946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D</w:t>
            </w:r>
            <w:r w:rsidR="00BB7E96" w:rsidRPr="0052741B">
              <w:rPr>
                <w:rFonts w:ascii="Calibri" w:hAnsi="Calibri" w:cs="Calibri"/>
                <w:b/>
                <w:bCs/>
                <w:sz w:val="22"/>
              </w:rPr>
              <w:t>id you debrief as a team</w:t>
            </w:r>
            <w:r w:rsidR="009B0B84">
              <w:rPr>
                <w:rFonts w:ascii="Calibri" w:hAnsi="Calibri" w:cs="Calibri"/>
                <w:b/>
                <w:bCs/>
                <w:sz w:val="22"/>
              </w:rPr>
              <w:t xml:space="preserve"> or in small groups?</w:t>
            </w:r>
          </w:p>
        </w:tc>
      </w:tr>
      <w:tr w:rsidR="00BB7E96" w:rsidRPr="00F03AA7" w14:paraId="6E803311" w14:textId="77777777" w:rsidTr="007A26C7">
        <w:tc>
          <w:tcPr>
            <w:tcW w:w="9628" w:type="dxa"/>
            <w:gridSpan w:val="2"/>
          </w:tcPr>
          <w:p w14:paraId="7AB407B6" w14:textId="77777777" w:rsidR="00BB7E96" w:rsidRDefault="00BB7E96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  <w:p w14:paraId="6798DDC1" w14:textId="77777777" w:rsidR="00BB7E96" w:rsidRPr="006F6BE7" w:rsidRDefault="00BB7E96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BB7E96" w:rsidRPr="00F03AA7" w14:paraId="3009CDC1" w14:textId="77777777" w:rsidTr="00EF19B8">
        <w:trPr>
          <w:trHeight w:val="542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4733F9FA" w14:textId="6251E82E" w:rsidR="00BB7E96" w:rsidRPr="0052741B" w:rsidRDefault="00BB7E96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52741B">
              <w:rPr>
                <w:rFonts w:ascii="Calibri" w:hAnsi="Calibri" w:cs="Calibri"/>
                <w:b/>
                <w:bCs/>
                <w:sz w:val="22"/>
              </w:rPr>
              <w:t xml:space="preserve">What were </w:t>
            </w:r>
            <w:r w:rsidR="005A7B60">
              <w:rPr>
                <w:rFonts w:ascii="Calibri" w:hAnsi="Calibri" w:cs="Calibri"/>
                <w:b/>
                <w:bCs/>
                <w:sz w:val="22"/>
              </w:rPr>
              <w:t xml:space="preserve">your </w:t>
            </w:r>
            <w:r w:rsidRPr="0052741B">
              <w:rPr>
                <w:rFonts w:ascii="Calibri" w:hAnsi="Calibri" w:cs="Calibri"/>
                <w:b/>
                <w:bCs/>
                <w:sz w:val="22"/>
              </w:rPr>
              <w:t>main findings</w:t>
            </w:r>
            <w:r>
              <w:rPr>
                <w:rFonts w:ascii="Calibri" w:hAnsi="Calibri" w:cs="Calibri"/>
                <w:b/>
                <w:bCs/>
                <w:sz w:val="22"/>
              </w:rPr>
              <w:t>/learnings</w:t>
            </w:r>
            <w:r w:rsidRPr="0052741B">
              <w:rPr>
                <w:rFonts w:ascii="Calibri" w:hAnsi="Calibri" w:cs="Calibri"/>
                <w:b/>
                <w:bCs/>
                <w:sz w:val="22"/>
              </w:rPr>
              <w:t>?</w:t>
            </w:r>
          </w:p>
        </w:tc>
      </w:tr>
      <w:tr w:rsidR="00BB7E96" w:rsidRPr="00F03AA7" w14:paraId="2346F5CE" w14:textId="77777777" w:rsidTr="007A26C7">
        <w:trPr>
          <w:trHeight w:val="271"/>
        </w:trPr>
        <w:tc>
          <w:tcPr>
            <w:tcW w:w="4814" w:type="dxa"/>
          </w:tcPr>
          <w:p w14:paraId="0327281A" w14:textId="77777777" w:rsidR="00BB7E96" w:rsidRDefault="00BB7E96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What did you do well?</w:t>
            </w:r>
          </w:p>
        </w:tc>
        <w:tc>
          <w:tcPr>
            <w:tcW w:w="4814" w:type="dxa"/>
          </w:tcPr>
          <w:p w14:paraId="103A2FC3" w14:textId="4841841D" w:rsidR="00BB7E96" w:rsidRDefault="00BB7E96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What can you improve </w:t>
            </w:r>
            <w:r w:rsidR="005A7B60">
              <w:rPr>
                <w:rFonts w:ascii="Calibri" w:hAnsi="Calibri" w:cs="Calibri"/>
                <w:sz w:val="22"/>
              </w:rPr>
              <w:t>for</w:t>
            </w:r>
            <w:r>
              <w:rPr>
                <w:rFonts w:ascii="Calibri" w:hAnsi="Calibri" w:cs="Calibri"/>
                <w:sz w:val="22"/>
              </w:rPr>
              <w:t xml:space="preserve"> next time?</w:t>
            </w:r>
          </w:p>
        </w:tc>
      </w:tr>
      <w:tr w:rsidR="00BB7E96" w:rsidRPr="00F03AA7" w14:paraId="555FB2F0" w14:textId="77777777" w:rsidTr="007A26C7">
        <w:trPr>
          <w:trHeight w:val="658"/>
        </w:trPr>
        <w:tc>
          <w:tcPr>
            <w:tcW w:w="4814" w:type="dxa"/>
          </w:tcPr>
          <w:p w14:paraId="74509F86" w14:textId="77777777" w:rsidR="00BB7E96" w:rsidRDefault="00BB7E96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4814" w:type="dxa"/>
          </w:tcPr>
          <w:p w14:paraId="5404C0A7" w14:textId="77777777" w:rsidR="00BB7E96" w:rsidRDefault="00BB7E96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BB7E96" w:rsidRPr="00F03AA7" w14:paraId="3A114E0C" w14:textId="77777777" w:rsidTr="00EF19B8">
        <w:trPr>
          <w:trHeight w:val="593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3608D15" w14:textId="77777777" w:rsidR="00BB7E96" w:rsidRPr="003B7405" w:rsidRDefault="00BB7E96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Any other thoughts or reflections?</w:t>
            </w:r>
          </w:p>
        </w:tc>
      </w:tr>
      <w:tr w:rsidR="00BB7E96" w:rsidRPr="00F03AA7" w14:paraId="2CC99B9B" w14:textId="77777777" w:rsidTr="007A26C7">
        <w:trPr>
          <w:trHeight w:val="658"/>
        </w:trPr>
        <w:tc>
          <w:tcPr>
            <w:tcW w:w="9628" w:type="dxa"/>
            <w:gridSpan w:val="2"/>
          </w:tcPr>
          <w:p w14:paraId="44EC0005" w14:textId="77777777" w:rsidR="00BB7E96" w:rsidRDefault="00BB7E96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</w:tbl>
    <w:p w14:paraId="77D359F5" w14:textId="77777777" w:rsidR="00BB7E96" w:rsidRDefault="00BB7E96" w:rsidP="00CE60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963"/>
        <w:gridCol w:w="962"/>
        <w:gridCol w:w="1926"/>
        <w:gridCol w:w="1926"/>
      </w:tblGrid>
      <w:tr w:rsidR="009B0B84" w:rsidRPr="00F03AA7" w14:paraId="6244EEAA" w14:textId="77777777" w:rsidTr="007A26C7">
        <w:trPr>
          <w:trHeight w:val="567"/>
        </w:trPr>
        <w:tc>
          <w:tcPr>
            <w:tcW w:w="9628" w:type="dxa"/>
            <w:gridSpan w:val="6"/>
            <w:shd w:val="clear" w:color="auto" w:fill="808080" w:themeFill="background1" w:themeFillShade="80"/>
            <w:vAlign w:val="center"/>
          </w:tcPr>
          <w:p w14:paraId="6EE1AA08" w14:textId="6706071A" w:rsidR="009B0B84" w:rsidRPr="00790005" w:rsidRDefault="00B82238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PLANNING FOR NEXT TIME</w:t>
            </w:r>
          </w:p>
        </w:tc>
      </w:tr>
      <w:tr w:rsidR="009B0B84" w:rsidRPr="00F03AA7" w14:paraId="472DF922" w14:textId="77777777" w:rsidTr="007A26C7">
        <w:trPr>
          <w:trHeight w:val="588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0984D00B" w14:textId="77777777" w:rsidR="009B0B84" w:rsidRPr="003402A7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 w:rsidRPr="003B7405">
              <w:rPr>
                <w:rFonts w:ascii="Calibri" w:hAnsi="Calibri" w:cs="Calibri"/>
                <w:b/>
                <w:bCs/>
                <w:sz w:val="22"/>
              </w:rPr>
              <w:t>What will you do differently next time?</w:t>
            </w:r>
          </w:p>
        </w:tc>
      </w:tr>
      <w:tr w:rsidR="009B0B84" w:rsidRPr="00F03AA7" w14:paraId="7F0C9577" w14:textId="77777777" w:rsidTr="007A26C7">
        <w:tc>
          <w:tcPr>
            <w:tcW w:w="9628" w:type="dxa"/>
            <w:gridSpan w:val="6"/>
          </w:tcPr>
          <w:p w14:paraId="49BB5D99" w14:textId="77777777" w:rsidR="009B0B84" w:rsidRPr="00F03AA7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What will you adopt? </w:t>
            </w:r>
            <w:r w:rsidRPr="00F03AA7">
              <w:rPr>
                <w:rFonts w:ascii="Calibri" w:hAnsi="Calibri" w:cs="Calibri"/>
                <w:sz w:val="22"/>
              </w:rPr>
              <w:t>(</w:t>
            </w:r>
            <w:r>
              <w:rPr>
                <w:rFonts w:ascii="Calibri" w:hAnsi="Calibri" w:cs="Calibri"/>
                <w:sz w:val="22"/>
              </w:rPr>
              <w:t>Do again</w:t>
            </w:r>
            <w:r w:rsidRPr="00F03AA7">
              <w:rPr>
                <w:rFonts w:ascii="Calibri" w:hAnsi="Calibri" w:cs="Calibri"/>
                <w:sz w:val="22"/>
              </w:rPr>
              <w:t>)</w:t>
            </w:r>
          </w:p>
          <w:p w14:paraId="3402A507" w14:textId="77777777" w:rsidR="009B0B84" w:rsidRPr="00F03AA7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What will you adapt? </w:t>
            </w:r>
            <w:r w:rsidRPr="00F03AA7">
              <w:rPr>
                <w:rFonts w:ascii="Calibri" w:hAnsi="Calibri" w:cs="Calibri"/>
                <w:sz w:val="22"/>
              </w:rPr>
              <w:t>(</w:t>
            </w:r>
            <w:r>
              <w:rPr>
                <w:rFonts w:ascii="Calibri" w:hAnsi="Calibri" w:cs="Calibri"/>
                <w:sz w:val="22"/>
              </w:rPr>
              <w:t>Use again with some changes)</w:t>
            </w:r>
          </w:p>
          <w:p w14:paraId="6481CD57" w14:textId="77777777" w:rsidR="009B0B84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What will you a</w:t>
            </w:r>
            <w:r w:rsidRPr="00F03AA7">
              <w:rPr>
                <w:rFonts w:ascii="Calibri" w:hAnsi="Calibri" w:cs="Calibri"/>
                <w:sz w:val="22"/>
              </w:rPr>
              <w:t>bandon</w:t>
            </w:r>
            <w:r>
              <w:rPr>
                <w:rFonts w:ascii="Calibri" w:hAnsi="Calibri" w:cs="Calibri"/>
                <w:sz w:val="22"/>
              </w:rPr>
              <w:t>?</w:t>
            </w:r>
            <w:r w:rsidRPr="00F03AA7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(Not doing this again</w:t>
            </w:r>
            <w:r w:rsidRPr="00F03AA7">
              <w:rPr>
                <w:rFonts w:ascii="Calibri" w:hAnsi="Calibri" w:cs="Calibri"/>
                <w:sz w:val="22"/>
              </w:rPr>
              <w:t>)</w:t>
            </w:r>
          </w:p>
          <w:p w14:paraId="62AF6D9A" w14:textId="77777777" w:rsidR="009B0B84" w:rsidRPr="006F6BE7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</w:p>
        </w:tc>
      </w:tr>
      <w:tr w:rsidR="009B0B84" w:rsidRPr="005B74F7" w14:paraId="410CD869" w14:textId="77777777" w:rsidTr="007A26C7">
        <w:trPr>
          <w:trHeight w:val="517"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F0559" w14:textId="77777777" w:rsidR="009B0B84" w:rsidRPr="005B74F7" w:rsidRDefault="009B0B84" w:rsidP="007A26C7">
            <w:pPr>
              <w:pStyle w:val="ListParagraph"/>
              <w:tabs>
                <w:tab w:val="left" w:pos="709"/>
              </w:tabs>
              <w:ind w:left="0"/>
              <w:rPr>
                <w:rFonts w:ascii="Calibri" w:hAnsi="Calibri" w:cs="Calibri"/>
                <w:b/>
                <w:bCs/>
                <w:szCs w:val="20"/>
              </w:rPr>
            </w:pPr>
            <w:r w:rsidRPr="005B74F7">
              <w:rPr>
                <w:rFonts w:ascii="Calibri" w:hAnsi="Calibri" w:cs="Calibri"/>
                <w:b/>
                <w:bCs/>
                <w:color w:val="000000"/>
                <w:sz w:val="22"/>
              </w:rPr>
              <w:t>How will embed th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ese</w:t>
            </w:r>
            <w:r w:rsidRPr="005B74F7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change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s</w:t>
            </w:r>
            <w:r w:rsidRPr="005B74F7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permanently?</w:t>
            </w:r>
          </w:p>
        </w:tc>
      </w:tr>
      <w:tr w:rsidR="009B0B84" w:rsidRPr="00421690" w14:paraId="3C18668B" w14:textId="77777777" w:rsidTr="007A26C7">
        <w:trPr>
          <w:trHeight w:val="517"/>
        </w:trPr>
        <w:tc>
          <w:tcPr>
            <w:tcW w:w="4814" w:type="dxa"/>
            <w:gridSpan w:val="3"/>
            <w:tcBorders>
              <w:bottom w:val="single" w:sz="4" w:space="0" w:color="auto"/>
            </w:tcBorders>
            <w:vAlign w:val="center"/>
          </w:tcPr>
          <w:p w14:paraId="24D70D03" w14:textId="77777777" w:rsidR="009B0B84" w:rsidRPr="00CF31CB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158973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B0B84" w:rsidRPr="00CF31CB">
              <w:rPr>
                <w:rFonts w:ascii="Calibri" w:hAnsi="Calibri" w:cs="Calibri"/>
                <w:sz w:val="22"/>
              </w:rPr>
              <w:t xml:space="preserve"> Signs</w:t>
            </w:r>
          </w:p>
          <w:p w14:paraId="691AEFE6" w14:textId="77777777" w:rsidR="009B0B84" w:rsidRPr="00CF31CB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73373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B0B84" w:rsidRPr="00CF31CB">
              <w:rPr>
                <w:rFonts w:ascii="Calibri" w:hAnsi="Calibri" w:cs="Calibri"/>
                <w:sz w:val="22"/>
              </w:rPr>
              <w:t xml:space="preserve"> Document work practices</w:t>
            </w:r>
          </w:p>
          <w:p w14:paraId="49723328" w14:textId="77777777" w:rsidR="009B0B84" w:rsidRPr="00CF31CB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12061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B0B84" w:rsidRPr="00CF31CB">
              <w:rPr>
                <w:rFonts w:ascii="Calibri" w:hAnsi="Calibri" w:cs="Calibri"/>
                <w:sz w:val="22"/>
              </w:rPr>
              <w:t xml:space="preserve"> Update policy and procedures manual</w:t>
            </w:r>
          </w:p>
          <w:p w14:paraId="41DC2DA3" w14:textId="416D8B59" w:rsidR="009B0B84" w:rsidRPr="00CF4988" w:rsidRDefault="00D342A0" w:rsidP="00CF4988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71173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B0B84" w:rsidRPr="00CF31CB">
              <w:rPr>
                <w:rFonts w:ascii="Calibri" w:hAnsi="Calibri" w:cs="Calibri"/>
                <w:sz w:val="22"/>
              </w:rPr>
              <w:t xml:space="preserve"> </w:t>
            </w:r>
            <w:proofErr w:type="gramStart"/>
            <w:r w:rsidR="009B0B84" w:rsidRPr="00CF31CB">
              <w:rPr>
                <w:rFonts w:ascii="Calibri" w:hAnsi="Calibri" w:cs="Calibri"/>
                <w:sz w:val="22"/>
              </w:rPr>
              <w:t>Other</w:t>
            </w:r>
            <w:r w:rsidR="009B0B84">
              <w:rPr>
                <w:rFonts w:ascii="Calibri" w:hAnsi="Calibri" w:cs="Calibri"/>
                <w:sz w:val="22"/>
              </w:rPr>
              <w:t xml:space="preserve">  _</w:t>
            </w:r>
            <w:proofErr w:type="gramEnd"/>
            <w:r w:rsidR="009B0B84">
              <w:rPr>
                <w:rFonts w:ascii="Calibri" w:hAnsi="Calibri" w:cs="Calibri"/>
                <w:sz w:val="22"/>
              </w:rPr>
              <w:t>_______________________</w:t>
            </w:r>
          </w:p>
        </w:tc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14:paraId="36CF9185" w14:textId="77777777" w:rsidR="009B0B84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12936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B0B84" w:rsidRPr="00CF31CB">
              <w:rPr>
                <w:rFonts w:ascii="Calibri" w:hAnsi="Calibri" w:cs="Calibri"/>
                <w:sz w:val="22"/>
              </w:rPr>
              <w:t xml:space="preserve"> Staff training session </w:t>
            </w:r>
          </w:p>
          <w:p w14:paraId="540E63D9" w14:textId="77777777" w:rsidR="009B0B84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144811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B0B84" w:rsidRPr="00CF31CB">
              <w:rPr>
                <w:rFonts w:ascii="Calibri" w:hAnsi="Calibri" w:cs="Calibri"/>
                <w:sz w:val="22"/>
              </w:rPr>
              <w:t xml:space="preserve"> Update position descriptions </w:t>
            </w:r>
          </w:p>
          <w:p w14:paraId="47194F14" w14:textId="77777777" w:rsidR="009B0B84" w:rsidRPr="00CF31CB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201530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B0B84" w:rsidRPr="00CF31CB">
              <w:rPr>
                <w:rFonts w:ascii="Calibri" w:hAnsi="Calibri" w:cs="Calibri"/>
                <w:sz w:val="22"/>
              </w:rPr>
              <w:t xml:space="preserve"> Staff Induction</w:t>
            </w:r>
          </w:p>
          <w:p w14:paraId="30FB848A" w14:textId="77777777" w:rsidR="009B0B84" w:rsidRPr="00421690" w:rsidRDefault="009B0B84" w:rsidP="007A26C7">
            <w:pPr>
              <w:pStyle w:val="ListParagraph"/>
              <w:tabs>
                <w:tab w:val="left" w:pos="709"/>
              </w:tabs>
              <w:ind w:left="0"/>
              <w:rPr>
                <w:rFonts w:ascii="Calibri" w:hAnsi="Calibri" w:cs="Calibri"/>
                <w:sz w:val="22"/>
              </w:rPr>
            </w:pPr>
          </w:p>
        </w:tc>
      </w:tr>
      <w:tr w:rsidR="009B0B84" w:rsidRPr="00F03AA7" w14:paraId="41B16BA6" w14:textId="77777777" w:rsidTr="007A26C7">
        <w:trPr>
          <w:trHeight w:val="565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0F22B61F" w14:textId="7DB1BBB0" w:rsidR="009B0B84" w:rsidRPr="007B7CC1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7B7CC1">
              <w:rPr>
                <w:rFonts w:ascii="Calibri" w:hAnsi="Calibri" w:cs="Calibri"/>
                <w:b/>
                <w:bCs/>
                <w:sz w:val="22"/>
              </w:rPr>
              <w:t>Have you checked out the</w:t>
            </w:r>
            <w:r w:rsidR="007C4AAE">
              <w:rPr>
                <w:rFonts w:ascii="Calibri" w:hAnsi="Calibri" w:cs="Calibri"/>
                <w:b/>
                <w:bCs/>
                <w:sz w:val="22"/>
              </w:rPr>
              <w:t>se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13456F">
              <w:rPr>
                <w:rFonts w:ascii="Calibri" w:hAnsi="Calibri" w:cs="Calibri"/>
                <w:b/>
                <w:bCs/>
                <w:sz w:val="22"/>
              </w:rPr>
              <w:t>resources</w:t>
            </w:r>
            <w:r w:rsidRPr="007B7CC1">
              <w:rPr>
                <w:rFonts w:ascii="Calibri" w:hAnsi="Calibri" w:cs="Calibri"/>
                <w:b/>
                <w:bCs/>
                <w:sz w:val="22"/>
              </w:rPr>
              <w:t xml:space="preserve"> on the </w:t>
            </w:r>
            <w:r w:rsidR="00CB6F20">
              <w:rPr>
                <w:rFonts w:ascii="Calibri" w:hAnsi="Calibri" w:cs="Calibri"/>
                <w:b/>
                <w:bCs/>
                <w:sz w:val="22"/>
              </w:rPr>
              <w:t xml:space="preserve">Brisbane North PHN </w:t>
            </w:r>
            <w:r w:rsidRPr="007B7CC1">
              <w:rPr>
                <w:rFonts w:ascii="Calibri" w:hAnsi="Calibri" w:cs="Calibri"/>
                <w:b/>
                <w:bCs/>
                <w:sz w:val="22"/>
              </w:rPr>
              <w:t>Practice Support website</w:t>
            </w:r>
            <w:r>
              <w:rPr>
                <w:rFonts w:ascii="Calibri" w:hAnsi="Calibri" w:cs="Calibri"/>
                <w:b/>
                <w:bCs/>
                <w:sz w:val="22"/>
              </w:rPr>
              <w:t>?</w:t>
            </w:r>
          </w:p>
        </w:tc>
      </w:tr>
      <w:tr w:rsidR="009B0B84" w:rsidRPr="00F03AA7" w14:paraId="6AD319D7" w14:textId="77777777" w:rsidTr="007A26C7">
        <w:trPr>
          <w:trHeight w:val="565"/>
        </w:trPr>
        <w:tc>
          <w:tcPr>
            <w:tcW w:w="9628" w:type="dxa"/>
            <w:gridSpan w:val="6"/>
            <w:vAlign w:val="center"/>
          </w:tcPr>
          <w:p w14:paraId="4E7B9579" w14:textId="77777777" w:rsidR="009B0B84" w:rsidRPr="007B7CC1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MS Gothic" w:eastAsia="MS Gothic" w:hAnsi="MS Gothic" w:cs="Segoe UI Symbol"/>
                  <w:sz w:val="22"/>
                </w:rPr>
                <w:id w:val="106568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B0B84">
              <w:rPr>
                <w:rFonts w:ascii="MS Gothic" w:eastAsia="MS Gothic" w:hAnsi="MS Gothic" w:cs="Segoe UI Symbol"/>
                <w:sz w:val="22"/>
              </w:rPr>
              <w:t xml:space="preserve"> </w:t>
            </w:r>
            <w:hyperlink r:id="rId11" w:history="1">
              <w:r w:rsidR="009B0B84" w:rsidRPr="00696B28">
                <w:rPr>
                  <w:rStyle w:val="Hyperlink"/>
                  <w:rFonts w:ascii="Calibri" w:eastAsia="MS Gothic" w:hAnsi="Calibri" w:cs="Calibri"/>
                  <w:sz w:val="22"/>
                </w:rPr>
                <w:t>Disaster Preparedness Checklist</w:t>
              </w:r>
            </w:hyperlink>
          </w:p>
          <w:p w14:paraId="76221872" w14:textId="77777777" w:rsidR="009B0B84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204263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B0B84" w:rsidRPr="00120AFD">
              <w:rPr>
                <w:rFonts w:ascii="Calibri" w:hAnsi="Calibri" w:cs="Calibri"/>
                <w:sz w:val="22"/>
              </w:rPr>
              <w:t xml:space="preserve"> </w:t>
            </w:r>
            <w:r w:rsidR="009B0B84">
              <w:rPr>
                <w:rFonts w:ascii="Calibri" w:hAnsi="Calibri" w:cs="Calibri"/>
                <w:sz w:val="22"/>
              </w:rPr>
              <w:t xml:space="preserve"> </w:t>
            </w:r>
            <w:hyperlink r:id="rId12" w:history="1">
              <w:r w:rsidR="009B0B84" w:rsidRPr="0079620F">
                <w:rPr>
                  <w:rStyle w:val="Hyperlink"/>
                  <w:rFonts w:ascii="Calibri" w:hAnsi="Calibri" w:cs="Calibri"/>
                  <w:sz w:val="22"/>
                </w:rPr>
                <w:t>RACGP Emergency Response Planning Tool</w:t>
              </w:r>
            </w:hyperlink>
          </w:p>
          <w:p w14:paraId="1510D749" w14:textId="77777777" w:rsidR="009B0B84" w:rsidRPr="007B7CC1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MS Gothic" w:eastAsia="MS Gothic" w:hAnsi="MS Gothic" w:cs="Segoe UI Symbol"/>
                  <w:sz w:val="22"/>
                </w:rPr>
                <w:id w:val="-171280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B0B84">
              <w:rPr>
                <w:rFonts w:ascii="MS Gothic" w:eastAsia="MS Gothic" w:hAnsi="MS Gothic" w:cs="Segoe UI Symbol"/>
                <w:sz w:val="22"/>
              </w:rPr>
              <w:t xml:space="preserve"> </w:t>
            </w:r>
            <w:hyperlink r:id="rId13" w:history="1">
              <w:r w:rsidR="009B0B84" w:rsidRPr="00177B4C">
                <w:rPr>
                  <w:rStyle w:val="Hyperlink"/>
                  <w:rFonts w:ascii="Calibri" w:eastAsia="MS Gothic" w:hAnsi="Calibri" w:cs="Calibri"/>
                  <w:sz w:val="22"/>
                </w:rPr>
                <w:t>Key contacts and support services available</w:t>
              </w:r>
            </w:hyperlink>
          </w:p>
          <w:p w14:paraId="5830FFD3" w14:textId="5DF2AD41" w:rsidR="009B0B84" w:rsidRPr="000D0D40" w:rsidRDefault="00D342A0" w:rsidP="007A26C7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48000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B0B84" w:rsidRPr="00120AFD">
              <w:rPr>
                <w:rFonts w:ascii="Calibri" w:hAnsi="Calibri" w:cs="Calibri"/>
                <w:sz w:val="22"/>
              </w:rPr>
              <w:t xml:space="preserve"> </w:t>
            </w:r>
            <w:r w:rsidR="009B0B84">
              <w:rPr>
                <w:rFonts w:ascii="Calibri" w:hAnsi="Calibri" w:cs="Calibri"/>
                <w:sz w:val="22"/>
              </w:rPr>
              <w:t xml:space="preserve"> </w:t>
            </w:r>
            <w:hyperlink r:id="rId14" w:history="1">
              <w:r w:rsidR="009B0B84" w:rsidRPr="004F5F40">
                <w:rPr>
                  <w:rStyle w:val="Hyperlink"/>
                  <w:rFonts w:ascii="Calibri" w:hAnsi="Calibri" w:cs="Calibri"/>
                  <w:sz w:val="22"/>
                </w:rPr>
                <w:t>RACGP Mental Health in Emergencies and Disasters Factsheet</w:t>
              </w:r>
            </w:hyperlink>
          </w:p>
        </w:tc>
      </w:tr>
      <w:tr w:rsidR="009B0B84" w:rsidRPr="00F03AA7" w14:paraId="0FD60F36" w14:textId="77777777" w:rsidTr="007A26C7">
        <w:trPr>
          <w:trHeight w:val="565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3F93454A" w14:textId="77777777" w:rsidR="009B0B84" w:rsidRPr="00DA105B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DA105B">
              <w:rPr>
                <w:rFonts w:ascii="Calibri" w:hAnsi="Calibri" w:cs="Calibri"/>
                <w:b/>
                <w:bCs/>
                <w:sz w:val="22"/>
              </w:rPr>
              <w:t>Have you updated your key policies after this event?</w:t>
            </w:r>
          </w:p>
        </w:tc>
      </w:tr>
      <w:tr w:rsidR="00AB530B" w:rsidRPr="00F03AA7" w14:paraId="54020FB1" w14:textId="77777777" w:rsidTr="007A26C7">
        <w:tc>
          <w:tcPr>
            <w:tcW w:w="4814" w:type="dxa"/>
            <w:gridSpan w:val="3"/>
          </w:tcPr>
          <w:p w14:paraId="22CF4D10" w14:textId="77777777" w:rsidR="00AB530B" w:rsidRDefault="00D342A0" w:rsidP="00AB530B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3869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0B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530B" w:rsidRPr="006F6BE7">
              <w:rPr>
                <w:rFonts w:ascii="Calibri" w:hAnsi="Calibri" w:cs="Calibri"/>
                <w:sz w:val="22"/>
              </w:rPr>
              <w:t xml:space="preserve"> </w:t>
            </w:r>
            <w:r w:rsidR="00AB530B">
              <w:rPr>
                <w:rFonts w:ascii="Calibri" w:hAnsi="Calibri" w:cs="Calibri"/>
                <w:sz w:val="22"/>
              </w:rPr>
              <w:t>Risk Register</w:t>
            </w:r>
          </w:p>
          <w:p w14:paraId="05CC1DFB" w14:textId="77777777" w:rsidR="00AB530B" w:rsidRPr="006F6BE7" w:rsidRDefault="00D342A0" w:rsidP="00AB530B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34283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0B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530B" w:rsidRPr="006F6BE7">
              <w:rPr>
                <w:rFonts w:ascii="Calibri" w:hAnsi="Calibri" w:cs="Calibri"/>
                <w:sz w:val="22"/>
              </w:rPr>
              <w:t xml:space="preserve"> </w:t>
            </w:r>
            <w:r w:rsidR="00AB530B">
              <w:rPr>
                <w:rFonts w:ascii="Calibri" w:hAnsi="Calibri" w:cs="Calibri"/>
                <w:sz w:val="22"/>
              </w:rPr>
              <w:t>Emergency Response Plan</w:t>
            </w:r>
          </w:p>
          <w:p w14:paraId="02A6DE62" w14:textId="77777777" w:rsidR="00AB530B" w:rsidRPr="006F6BE7" w:rsidRDefault="00D342A0" w:rsidP="00AB530B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211709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0B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530B" w:rsidRPr="006F6BE7">
              <w:rPr>
                <w:rFonts w:ascii="Calibri" w:hAnsi="Calibri" w:cs="Calibri"/>
                <w:sz w:val="22"/>
              </w:rPr>
              <w:t xml:space="preserve"> </w:t>
            </w:r>
            <w:r w:rsidR="00AB530B">
              <w:rPr>
                <w:rFonts w:ascii="Calibri" w:hAnsi="Calibri" w:cs="Calibri"/>
                <w:sz w:val="22"/>
              </w:rPr>
              <w:t>Business Continuity Plan</w:t>
            </w:r>
          </w:p>
          <w:p w14:paraId="56AE11EB" w14:textId="77777777" w:rsidR="00AB530B" w:rsidRDefault="00D342A0" w:rsidP="00AB530B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47448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0B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530B" w:rsidRPr="006F6BE7">
              <w:rPr>
                <w:rFonts w:ascii="Calibri" w:hAnsi="Calibri" w:cs="Calibri"/>
                <w:sz w:val="22"/>
              </w:rPr>
              <w:t xml:space="preserve"> </w:t>
            </w:r>
            <w:r w:rsidR="00AB530B">
              <w:rPr>
                <w:rFonts w:ascii="Calibri" w:hAnsi="Calibri" w:cs="Calibri"/>
                <w:sz w:val="22"/>
              </w:rPr>
              <w:t>Workplace Health and Safety Policy</w:t>
            </w:r>
          </w:p>
          <w:p w14:paraId="6EF246AD" w14:textId="77777777" w:rsidR="00AB530B" w:rsidRDefault="00D342A0" w:rsidP="00AB530B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21033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0B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530B">
              <w:rPr>
                <w:rFonts w:ascii="Calibri" w:hAnsi="Calibri" w:cs="Calibri"/>
                <w:sz w:val="22"/>
              </w:rPr>
              <w:t xml:space="preserve">  Information security policy</w:t>
            </w:r>
          </w:p>
          <w:p w14:paraId="3D749427" w14:textId="5F8E57AD" w:rsidR="00AB530B" w:rsidRDefault="00D342A0" w:rsidP="00AB530B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5186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0B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530B">
              <w:rPr>
                <w:rFonts w:ascii="Calibri" w:hAnsi="Calibri" w:cs="Calibri"/>
                <w:sz w:val="22"/>
              </w:rPr>
              <w:t xml:space="preserve">  Privacy Policy</w:t>
            </w:r>
          </w:p>
        </w:tc>
        <w:tc>
          <w:tcPr>
            <w:tcW w:w="4814" w:type="dxa"/>
            <w:gridSpan w:val="3"/>
          </w:tcPr>
          <w:p w14:paraId="72C6795C" w14:textId="77777777" w:rsidR="00AB530B" w:rsidRPr="006F6BE7" w:rsidRDefault="00D342A0" w:rsidP="00AB530B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37730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0B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530B" w:rsidRPr="006F6BE7">
              <w:rPr>
                <w:rFonts w:ascii="Calibri" w:hAnsi="Calibri" w:cs="Calibri"/>
                <w:sz w:val="22"/>
              </w:rPr>
              <w:t xml:space="preserve"> </w:t>
            </w:r>
            <w:r w:rsidR="00AB530B">
              <w:rPr>
                <w:rFonts w:ascii="Calibri" w:hAnsi="Calibri" w:cs="Calibri"/>
                <w:sz w:val="22"/>
              </w:rPr>
              <w:t>Cold Chain Management Procedures</w:t>
            </w:r>
          </w:p>
          <w:p w14:paraId="432AC5BE" w14:textId="77777777" w:rsidR="00AB530B" w:rsidRPr="006F6BE7" w:rsidRDefault="00D342A0" w:rsidP="00AB530B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66405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0B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530B" w:rsidRPr="006F6BE7">
              <w:rPr>
                <w:rFonts w:ascii="Calibri" w:hAnsi="Calibri" w:cs="Calibri"/>
                <w:sz w:val="22"/>
              </w:rPr>
              <w:t xml:space="preserve"> </w:t>
            </w:r>
            <w:r w:rsidR="00AB530B">
              <w:rPr>
                <w:rFonts w:ascii="Calibri" w:hAnsi="Calibri" w:cs="Calibri"/>
                <w:sz w:val="22"/>
              </w:rPr>
              <w:t>Vaccine Management Protocols</w:t>
            </w:r>
          </w:p>
          <w:p w14:paraId="5AF0E5A9" w14:textId="77777777" w:rsidR="00AB530B" w:rsidRDefault="00D342A0" w:rsidP="00AB530B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9334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0B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530B" w:rsidRPr="006F6BE7">
              <w:rPr>
                <w:rFonts w:ascii="Calibri" w:hAnsi="Calibri" w:cs="Calibri"/>
                <w:sz w:val="22"/>
              </w:rPr>
              <w:t xml:space="preserve"> </w:t>
            </w:r>
            <w:r w:rsidR="00AB530B">
              <w:rPr>
                <w:rFonts w:ascii="Calibri" w:hAnsi="Calibri" w:cs="Calibri"/>
                <w:sz w:val="22"/>
              </w:rPr>
              <w:t>Policy and Procedure Manual</w:t>
            </w:r>
          </w:p>
          <w:p w14:paraId="66A763DA" w14:textId="77777777" w:rsidR="00AB530B" w:rsidRDefault="00D342A0" w:rsidP="00AB530B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70518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0B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530B">
              <w:rPr>
                <w:rFonts w:ascii="Calibri" w:hAnsi="Calibri" w:cs="Calibri"/>
                <w:sz w:val="22"/>
              </w:rPr>
              <w:t xml:space="preserve">  Complaints policy</w:t>
            </w:r>
          </w:p>
          <w:p w14:paraId="3CF892CC" w14:textId="3D8640BA" w:rsidR="00EF7F10" w:rsidRPr="006F6BE7" w:rsidRDefault="00D342A0" w:rsidP="00AB530B">
            <w:pPr>
              <w:tabs>
                <w:tab w:val="left" w:pos="709"/>
              </w:tabs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06765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2D6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DC42D6">
              <w:rPr>
                <w:rFonts w:ascii="Calibri" w:hAnsi="Calibri" w:cs="Calibri"/>
                <w:sz w:val="22"/>
              </w:rPr>
              <w:t xml:space="preserve"> </w:t>
            </w:r>
            <w:r w:rsidR="00AB65A6">
              <w:rPr>
                <w:rFonts w:ascii="Calibri" w:hAnsi="Calibri" w:cs="Calibri"/>
                <w:sz w:val="22"/>
              </w:rPr>
              <w:t>Open</w:t>
            </w:r>
            <w:r w:rsidR="00DC42D6" w:rsidRPr="00AB65A6">
              <w:rPr>
                <w:rFonts w:ascii="Calibri" w:hAnsi="Calibri" w:cs="Calibri"/>
                <w:sz w:val="22"/>
              </w:rPr>
              <w:t xml:space="preserve"> disclosure</w:t>
            </w:r>
            <w:r w:rsidR="00AB65A6">
              <w:rPr>
                <w:rFonts w:ascii="Calibri" w:hAnsi="Calibri" w:cs="Calibri"/>
                <w:sz w:val="22"/>
              </w:rPr>
              <w:t xml:space="preserve"> policy</w:t>
            </w:r>
          </w:p>
          <w:p w14:paraId="3FE1C9A8" w14:textId="3EAE8BC5" w:rsidR="00AB530B" w:rsidRPr="00DA105B" w:rsidRDefault="00D342A0" w:rsidP="00AB530B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51646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0B" w:rsidRPr="006F6BE7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B530B" w:rsidRPr="006F6BE7">
              <w:rPr>
                <w:rFonts w:ascii="Calibri" w:hAnsi="Calibri" w:cs="Calibri"/>
                <w:sz w:val="22"/>
              </w:rPr>
              <w:t xml:space="preserve"> </w:t>
            </w:r>
            <w:proofErr w:type="gramStart"/>
            <w:r w:rsidR="00AB530B">
              <w:rPr>
                <w:rFonts w:ascii="Calibri" w:hAnsi="Calibri" w:cs="Calibri"/>
                <w:sz w:val="22"/>
              </w:rPr>
              <w:t>Other  _</w:t>
            </w:r>
            <w:proofErr w:type="gramEnd"/>
            <w:r w:rsidR="00AB530B">
              <w:rPr>
                <w:rFonts w:ascii="Calibri" w:hAnsi="Calibri" w:cs="Calibri"/>
                <w:sz w:val="22"/>
              </w:rPr>
              <w:t>______________________________</w:t>
            </w:r>
          </w:p>
        </w:tc>
      </w:tr>
      <w:tr w:rsidR="009B0B84" w:rsidRPr="00421690" w14:paraId="7C9B9A62" w14:textId="77777777" w:rsidTr="007A26C7">
        <w:trPr>
          <w:trHeight w:val="517"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0D516" w14:textId="60CB2D41" w:rsidR="009B0B84" w:rsidRPr="00DA105B" w:rsidRDefault="002B3523" w:rsidP="007A26C7">
            <w:pPr>
              <w:pStyle w:val="ListParagraph"/>
              <w:tabs>
                <w:tab w:val="left" w:pos="709"/>
              </w:tabs>
              <w:ind w:left="0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How confidents are you for </w:t>
            </w:r>
            <w:r w:rsidR="009B0B84" w:rsidRPr="00DA105B">
              <w:rPr>
                <w:rFonts w:ascii="Calibri" w:hAnsi="Calibri" w:cs="Calibri"/>
                <w:b/>
                <w:bCs/>
                <w:sz w:val="22"/>
              </w:rPr>
              <w:t xml:space="preserve">the next </w:t>
            </w:r>
            <w:r w:rsidR="00AB530B">
              <w:rPr>
                <w:rFonts w:ascii="Calibri" w:hAnsi="Calibri" w:cs="Calibri"/>
                <w:b/>
                <w:bCs/>
                <w:sz w:val="22"/>
              </w:rPr>
              <w:t xml:space="preserve">critical incident you </w:t>
            </w:r>
            <w:r w:rsidR="009B0B84" w:rsidRPr="00DA105B">
              <w:rPr>
                <w:rFonts w:ascii="Calibri" w:hAnsi="Calibri" w:cs="Calibri"/>
                <w:b/>
                <w:bCs/>
                <w:sz w:val="22"/>
              </w:rPr>
              <w:t>have</w:t>
            </w:r>
            <w:r w:rsidR="009B0B84">
              <w:rPr>
                <w:rFonts w:ascii="Calibri" w:hAnsi="Calibri" w:cs="Calibri"/>
                <w:b/>
                <w:bCs/>
                <w:sz w:val="22"/>
              </w:rPr>
              <w:t>?</w:t>
            </w:r>
          </w:p>
        </w:tc>
      </w:tr>
      <w:tr w:rsidR="009B0B84" w:rsidRPr="00493D83" w14:paraId="034E52EF" w14:textId="77777777" w:rsidTr="007A26C7">
        <w:trPr>
          <w:trHeight w:val="413"/>
        </w:trPr>
        <w:tc>
          <w:tcPr>
            <w:tcW w:w="1925" w:type="dxa"/>
            <w:vAlign w:val="center"/>
          </w:tcPr>
          <w:p w14:paraId="787EA94B" w14:textId="77777777" w:rsidR="009B0B84" w:rsidRPr="00657189" w:rsidRDefault="00D342A0" w:rsidP="007A26C7">
            <w:pPr>
              <w:pStyle w:val="ListParagraph"/>
              <w:tabs>
                <w:tab w:val="left" w:pos="709"/>
              </w:tabs>
              <w:ind w:left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53970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B0B84" w:rsidRPr="00657189">
              <w:rPr>
                <w:rFonts w:ascii="Calibri" w:hAnsi="Calibri" w:cs="Calibri"/>
                <w:sz w:val="18"/>
                <w:szCs w:val="18"/>
              </w:rPr>
              <w:t xml:space="preserve"> Not confident</w:t>
            </w:r>
          </w:p>
        </w:tc>
        <w:tc>
          <w:tcPr>
            <w:tcW w:w="1926" w:type="dxa"/>
            <w:vAlign w:val="center"/>
          </w:tcPr>
          <w:p w14:paraId="2E31A0A7" w14:textId="77777777" w:rsidR="009B0B84" w:rsidRPr="00657189" w:rsidRDefault="00D342A0" w:rsidP="007A26C7">
            <w:pPr>
              <w:pStyle w:val="ListParagraph"/>
              <w:tabs>
                <w:tab w:val="left" w:pos="709"/>
              </w:tabs>
              <w:ind w:left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21245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 w:rsidRPr="00657189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B0B84" w:rsidRPr="00657189">
              <w:rPr>
                <w:rFonts w:ascii="Calibri" w:hAnsi="Calibri" w:cs="Calibri"/>
                <w:sz w:val="18"/>
                <w:szCs w:val="18"/>
              </w:rPr>
              <w:t xml:space="preserve"> Neutral</w:t>
            </w:r>
          </w:p>
        </w:tc>
        <w:tc>
          <w:tcPr>
            <w:tcW w:w="1925" w:type="dxa"/>
            <w:gridSpan w:val="2"/>
            <w:vAlign w:val="center"/>
          </w:tcPr>
          <w:p w14:paraId="40ECEAA1" w14:textId="77777777" w:rsidR="009B0B84" w:rsidRPr="00657189" w:rsidRDefault="00D342A0" w:rsidP="007A26C7">
            <w:pPr>
              <w:pStyle w:val="ListParagraph"/>
              <w:tabs>
                <w:tab w:val="left" w:pos="709"/>
              </w:tabs>
              <w:ind w:left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0088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 w:rsidRPr="00657189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B0B84" w:rsidRPr="00657189">
              <w:rPr>
                <w:rFonts w:ascii="Calibri" w:hAnsi="Calibri" w:cs="Calibri"/>
                <w:sz w:val="18"/>
                <w:szCs w:val="18"/>
              </w:rPr>
              <w:t xml:space="preserve"> Slightly confident</w:t>
            </w:r>
          </w:p>
        </w:tc>
        <w:tc>
          <w:tcPr>
            <w:tcW w:w="1926" w:type="dxa"/>
            <w:vAlign w:val="center"/>
          </w:tcPr>
          <w:p w14:paraId="5BF1F2A9" w14:textId="77777777" w:rsidR="009B0B84" w:rsidRPr="00657189" w:rsidRDefault="00D342A0" w:rsidP="007A26C7">
            <w:pPr>
              <w:pStyle w:val="ListParagraph"/>
              <w:tabs>
                <w:tab w:val="left" w:pos="709"/>
              </w:tabs>
              <w:ind w:left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5393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 w:rsidRPr="00657189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B0B84" w:rsidRPr="00657189">
              <w:rPr>
                <w:rFonts w:ascii="Calibri" w:hAnsi="Calibri" w:cs="Calibri"/>
                <w:sz w:val="18"/>
                <w:szCs w:val="18"/>
              </w:rPr>
              <w:t xml:space="preserve"> Fairly confident</w:t>
            </w:r>
          </w:p>
        </w:tc>
        <w:tc>
          <w:tcPr>
            <w:tcW w:w="1926" w:type="dxa"/>
            <w:vAlign w:val="center"/>
          </w:tcPr>
          <w:p w14:paraId="6BF724DE" w14:textId="77777777" w:rsidR="009B0B84" w:rsidRPr="00657189" w:rsidRDefault="00D342A0" w:rsidP="007A26C7">
            <w:pPr>
              <w:pStyle w:val="ListParagraph"/>
              <w:tabs>
                <w:tab w:val="left" w:pos="709"/>
              </w:tabs>
              <w:ind w:left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6440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B84" w:rsidRPr="00657189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B0B84" w:rsidRPr="00657189">
              <w:rPr>
                <w:rFonts w:ascii="Calibri" w:hAnsi="Calibri" w:cs="Calibri"/>
                <w:sz w:val="18"/>
                <w:szCs w:val="18"/>
              </w:rPr>
              <w:t xml:space="preserve"> Very confident</w:t>
            </w:r>
          </w:p>
        </w:tc>
      </w:tr>
      <w:tr w:rsidR="009B0B84" w:rsidRPr="00421690" w14:paraId="491D70B1" w14:textId="77777777" w:rsidTr="007A26C7">
        <w:tc>
          <w:tcPr>
            <w:tcW w:w="9628" w:type="dxa"/>
            <w:gridSpan w:val="6"/>
          </w:tcPr>
          <w:p w14:paraId="6ED05F15" w14:textId="2BE89785" w:rsidR="009B0B84" w:rsidRPr="00DD5C07" w:rsidRDefault="009B0B84" w:rsidP="007A26C7">
            <w:pPr>
              <w:pStyle w:val="ListParagraph"/>
              <w:tabs>
                <w:tab w:val="left" w:pos="709"/>
              </w:tabs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What </w:t>
            </w:r>
            <w:r w:rsidR="0041229F">
              <w:rPr>
                <w:rFonts w:ascii="Calibri" w:hAnsi="Calibri" w:cs="Calibri"/>
                <w:sz w:val="22"/>
              </w:rPr>
              <w:t xml:space="preserve">could you do make sure you are more </w:t>
            </w:r>
            <w:r>
              <w:rPr>
                <w:rFonts w:ascii="Calibri" w:hAnsi="Calibri" w:cs="Calibri"/>
                <w:sz w:val="22"/>
              </w:rPr>
              <w:t>confident</w:t>
            </w:r>
            <w:r w:rsidR="0041229F">
              <w:rPr>
                <w:rFonts w:ascii="Calibri" w:hAnsi="Calibri" w:cs="Calibri"/>
                <w:sz w:val="22"/>
              </w:rPr>
              <w:t xml:space="preserve"> next time</w:t>
            </w:r>
            <w:r>
              <w:rPr>
                <w:rFonts w:ascii="Calibri" w:hAnsi="Calibri" w:cs="Calibri"/>
                <w:sz w:val="22"/>
              </w:rPr>
              <w:t>?</w:t>
            </w:r>
          </w:p>
          <w:p w14:paraId="4ADC94AD" w14:textId="77777777" w:rsidR="009B0B84" w:rsidRDefault="009B0B84" w:rsidP="007A26C7">
            <w:pPr>
              <w:pStyle w:val="ListParagraph"/>
              <w:tabs>
                <w:tab w:val="left" w:pos="709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</w:p>
          <w:p w14:paraId="0B409EEC" w14:textId="77777777" w:rsidR="009B0B84" w:rsidRPr="00E92692" w:rsidRDefault="009B0B84" w:rsidP="007A26C7">
            <w:pPr>
              <w:pStyle w:val="ListParagraph"/>
              <w:tabs>
                <w:tab w:val="left" w:pos="709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8ECD7E2" w14:textId="77777777" w:rsidR="009B0B84" w:rsidRPr="00421690" w:rsidRDefault="009B0B84" w:rsidP="009B0B84">
      <w:pPr>
        <w:tabs>
          <w:tab w:val="left" w:pos="709"/>
        </w:tabs>
        <w:rPr>
          <w:rFonts w:ascii="Calibri" w:hAnsi="Calibri" w:cs="Calibri"/>
          <w:b/>
          <w:bCs/>
          <w:color w:val="0070C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390"/>
        <w:gridCol w:w="3634"/>
        <w:gridCol w:w="1894"/>
      </w:tblGrid>
      <w:tr w:rsidR="009B0B84" w:rsidRPr="00421690" w14:paraId="4F14A3F5" w14:textId="77777777" w:rsidTr="007A26C7">
        <w:trPr>
          <w:trHeight w:val="565"/>
        </w:trPr>
        <w:tc>
          <w:tcPr>
            <w:tcW w:w="9918" w:type="dxa"/>
            <w:gridSpan w:val="3"/>
            <w:shd w:val="clear" w:color="auto" w:fill="808080" w:themeFill="background1" w:themeFillShade="80"/>
            <w:vAlign w:val="center"/>
          </w:tcPr>
          <w:p w14:paraId="2122CCB9" w14:textId="41930BB8" w:rsidR="009B0B84" w:rsidRPr="00421690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4"/>
              </w:rPr>
            </w:pPr>
            <w:r w:rsidRPr="00421690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4"/>
              </w:rPr>
              <w:t>SIGNATURES</w:t>
            </w:r>
          </w:p>
        </w:tc>
      </w:tr>
      <w:tr w:rsidR="009B0B84" w:rsidRPr="00421690" w14:paraId="5FC9BD8D" w14:textId="77777777" w:rsidTr="007A26C7">
        <w:tc>
          <w:tcPr>
            <w:tcW w:w="4390" w:type="dxa"/>
          </w:tcPr>
          <w:p w14:paraId="33DDAED0" w14:textId="11C5E04B" w:rsidR="009B0B84" w:rsidRPr="00421690" w:rsidRDefault="001A6DCF" w:rsidP="007A26C7">
            <w:pPr>
              <w:tabs>
                <w:tab w:val="left" w:pos="70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</w:t>
            </w:r>
            <w:r w:rsidR="00143A08">
              <w:rPr>
                <w:rFonts w:ascii="Calibri" w:hAnsi="Calibri" w:cs="Calibri"/>
                <w:sz w:val="18"/>
                <w:szCs w:val="18"/>
              </w:rPr>
              <w:t>actice Manager</w:t>
            </w:r>
            <w:r w:rsidR="009B0B84" w:rsidRPr="0042169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43A08">
              <w:rPr>
                <w:rFonts w:ascii="Calibri" w:hAnsi="Calibri" w:cs="Calibri"/>
                <w:sz w:val="18"/>
                <w:szCs w:val="18"/>
              </w:rPr>
              <w:t>- Name</w:t>
            </w:r>
          </w:p>
        </w:tc>
        <w:tc>
          <w:tcPr>
            <w:tcW w:w="3634" w:type="dxa"/>
          </w:tcPr>
          <w:p w14:paraId="5A8830D6" w14:textId="4C472AFB" w:rsidR="009B0B84" w:rsidRPr="00421690" w:rsidRDefault="00143A08" w:rsidP="007A26C7">
            <w:pPr>
              <w:tabs>
                <w:tab w:val="left" w:pos="709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Signature</w:t>
            </w:r>
          </w:p>
        </w:tc>
        <w:tc>
          <w:tcPr>
            <w:tcW w:w="1894" w:type="dxa"/>
          </w:tcPr>
          <w:p w14:paraId="35C66253" w14:textId="77777777" w:rsidR="009B0B84" w:rsidRPr="00421690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sz w:val="18"/>
                <w:szCs w:val="18"/>
              </w:rPr>
            </w:pPr>
            <w:r w:rsidRPr="00421690">
              <w:rPr>
                <w:rFonts w:ascii="Calibri" w:hAnsi="Calibri" w:cs="Calibri"/>
                <w:sz w:val="18"/>
                <w:szCs w:val="18"/>
              </w:rPr>
              <w:t>Date</w:t>
            </w:r>
          </w:p>
          <w:p w14:paraId="7B3C9FC2" w14:textId="77777777" w:rsidR="009B0B84" w:rsidRPr="00421690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B0B84" w:rsidRPr="00421690" w14:paraId="639A54DB" w14:textId="77777777" w:rsidTr="007A26C7">
        <w:tc>
          <w:tcPr>
            <w:tcW w:w="4390" w:type="dxa"/>
          </w:tcPr>
          <w:p w14:paraId="5979C687" w14:textId="15306989" w:rsidR="009B0B84" w:rsidRPr="00421690" w:rsidRDefault="00143A08" w:rsidP="007A26C7">
            <w:pPr>
              <w:tabs>
                <w:tab w:val="left" w:pos="709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Site Practice Manager - Name</w:t>
            </w:r>
          </w:p>
        </w:tc>
        <w:tc>
          <w:tcPr>
            <w:tcW w:w="3634" w:type="dxa"/>
          </w:tcPr>
          <w:p w14:paraId="2FC20FFF" w14:textId="040DF07D" w:rsidR="009B0B84" w:rsidRPr="00421690" w:rsidRDefault="00143A08" w:rsidP="007A26C7">
            <w:pPr>
              <w:tabs>
                <w:tab w:val="left" w:pos="709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Signature</w:t>
            </w:r>
          </w:p>
        </w:tc>
        <w:tc>
          <w:tcPr>
            <w:tcW w:w="1894" w:type="dxa"/>
          </w:tcPr>
          <w:p w14:paraId="42EC7324" w14:textId="77777777" w:rsidR="009B0B84" w:rsidRPr="00421690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sz w:val="18"/>
                <w:szCs w:val="18"/>
              </w:rPr>
            </w:pPr>
            <w:r w:rsidRPr="00421690">
              <w:rPr>
                <w:rFonts w:ascii="Calibri" w:hAnsi="Calibri" w:cs="Calibri"/>
                <w:sz w:val="18"/>
                <w:szCs w:val="18"/>
              </w:rPr>
              <w:t>Date</w:t>
            </w:r>
          </w:p>
          <w:p w14:paraId="3214D0C8" w14:textId="77777777" w:rsidR="009B0B84" w:rsidRPr="00421690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B0B84" w:rsidRPr="00421690" w14:paraId="635A82D1" w14:textId="77777777" w:rsidTr="007A26C7">
        <w:tc>
          <w:tcPr>
            <w:tcW w:w="4390" w:type="dxa"/>
          </w:tcPr>
          <w:p w14:paraId="32B64B59" w14:textId="1F38229E" w:rsidR="009B0B84" w:rsidRPr="00421690" w:rsidRDefault="00143A08" w:rsidP="007A26C7">
            <w:pPr>
              <w:tabs>
                <w:tab w:val="left" w:pos="709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Clinical Lead - Name</w:t>
            </w:r>
          </w:p>
        </w:tc>
        <w:tc>
          <w:tcPr>
            <w:tcW w:w="3634" w:type="dxa"/>
          </w:tcPr>
          <w:p w14:paraId="16755D7E" w14:textId="25CF985E" w:rsidR="009B0B84" w:rsidRPr="00421690" w:rsidRDefault="00143A08" w:rsidP="007A26C7">
            <w:pPr>
              <w:tabs>
                <w:tab w:val="left" w:pos="709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Signature</w:t>
            </w:r>
          </w:p>
        </w:tc>
        <w:tc>
          <w:tcPr>
            <w:tcW w:w="1894" w:type="dxa"/>
          </w:tcPr>
          <w:p w14:paraId="2F905B2E" w14:textId="77777777" w:rsidR="009B0B84" w:rsidRPr="00421690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sz w:val="18"/>
                <w:szCs w:val="18"/>
              </w:rPr>
            </w:pPr>
            <w:r w:rsidRPr="00421690">
              <w:rPr>
                <w:rFonts w:ascii="Calibri" w:hAnsi="Calibri" w:cs="Calibri"/>
                <w:sz w:val="18"/>
                <w:szCs w:val="18"/>
              </w:rPr>
              <w:t>Date</w:t>
            </w:r>
          </w:p>
          <w:p w14:paraId="35283A8A" w14:textId="77777777" w:rsidR="009B0B84" w:rsidRPr="00421690" w:rsidRDefault="009B0B84" w:rsidP="007A26C7">
            <w:pPr>
              <w:tabs>
                <w:tab w:val="left" w:pos="709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EF68F19" w14:textId="77777777" w:rsidR="002144A8" w:rsidRPr="002144A8" w:rsidRDefault="002144A8" w:rsidP="00FE1475">
      <w:pPr>
        <w:spacing w:after="0" w:line="240" w:lineRule="auto"/>
        <w:rPr>
          <w:rFonts w:ascii="Calibri" w:hAnsi="Calibri" w:cs="Calibri"/>
          <w:b/>
          <w:bCs/>
          <w:sz w:val="14"/>
          <w:szCs w:val="14"/>
        </w:rPr>
      </w:pPr>
    </w:p>
    <w:p w14:paraId="77352F38" w14:textId="460D154A" w:rsidR="00FE1475" w:rsidRPr="004E674D" w:rsidRDefault="00FE1475" w:rsidP="00FE1475">
      <w:pPr>
        <w:spacing w:after="0" w:line="240" w:lineRule="auto"/>
        <w:rPr>
          <w:rFonts w:ascii="Calibri" w:hAnsi="Calibri" w:cs="Calibri"/>
          <w:sz w:val="22"/>
        </w:rPr>
      </w:pPr>
      <w:r w:rsidRPr="004E674D">
        <w:rPr>
          <w:rFonts w:ascii="Calibri" w:hAnsi="Calibri" w:cs="Calibri"/>
          <w:b/>
          <w:bCs/>
          <w:sz w:val="22"/>
        </w:rPr>
        <w:t>Save this document and make sure you used it to demonstrate you have made Continuous Quality Improvements (CQI) during accreditation</w:t>
      </w:r>
      <w:r w:rsidRPr="004E674D">
        <w:rPr>
          <w:rFonts w:ascii="Calibri" w:hAnsi="Calibri" w:cs="Calibri"/>
          <w:sz w:val="22"/>
        </w:rPr>
        <w:t xml:space="preserve">. </w:t>
      </w:r>
    </w:p>
    <w:p w14:paraId="0443ED92" w14:textId="77777777" w:rsidR="00BB7E96" w:rsidRPr="00CE6090" w:rsidRDefault="00BB7E96" w:rsidP="00CE6090"/>
    <w:sectPr w:rsidR="00BB7E96" w:rsidRPr="00CE6090" w:rsidSect="007B01B9">
      <w:headerReference w:type="first" r:id="rId15"/>
      <w:footerReference w:type="first" r:id="rId16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6CAE" w14:textId="77777777" w:rsidR="007A3404" w:rsidRDefault="007A3404" w:rsidP="0065480B">
      <w:pPr>
        <w:spacing w:after="0" w:line="240" w:lineRule="auto"/>
      </w:pPr>
      <w:r>
        <w:separator/>
      </w:r>
    </w:p>
  </w:endnote>
  <w:endnote w:type="continuationSeparator" w:id="0">
    <w:p w14:paraId="226B5C8E" w14:textId="77777777" w:rsidR="007A3404" w:rsidRDefault="007A3404" w:rsidP="0065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60" w:type="dxa"/>
      <w:tblInd w:w="6871" w:type="dxa"/>
      <w:tblLook w:val="04A0" w:firstRow="1" w:lastRow="0" w:firstColumn="1" w:lastColumn="0" w:noHBand="0" w:noVBand="1"/>
    </w:tblPr>
    <w:tblGrid>
      <w:gridCol w:w="3260"/>
    </w:tblGrid>
    <w:tr w:rsidR="007B01B9" w:rsidRPr="0065480B" w14:paraId="520E8037" w14:textId="77777777" w:rsidTr="00890770">
      <w:trPr>
        <w:trHeight w:val="340"/>
      </w:trPr>
      <w:tc>
        <w:tcPr>
          <w:tcW w:w="3260" w:type="dxa"/>
        </w:tcPr>
        <w:p w14:paraId="4DD72761" w14:textId="6C48293A" w:rsidR="007B01B9" w:rsidRPr="000922E3" w:rsidRDefault="007B01B9" w:rsidP="000922E3">
          <w:pPr>
            <w:pStyle w:val="FooterWebAddress"/>
          </w:pPr>
          <w:r w:rsidRPr="000922E3">
            <w:t>www.</w:t>
          </w:r>
          <w:r w:rsidR="000666E7">
            <w:t>practicesupport</w:t>
          </w:r>
          <w:r w:rsidRPr="000922E3">
            <w:t xml:space="preserve">.org.au </w:t>
          </w:r>
        </w:p>
      </w:tc>
    </w:tr>
    <w:tr w:rsidR="00115E20" w:rsidRPr="0065480B" w14:paraId="58DDD3FA" w14:textId="77777777" w:rsidTr="00890770">
      <w:tc>
        <w:tcPr>
          <w:tcW w:w="3260" w:type="dxa"/>
        </w:tcPr>
        <w:p w14:paraId="11599EDE" w14:textId="4488470C" w:rsidR="00115E20" w:rsidRPr="0065480B" w:rsidRDefault="00115E20" w:rsidP="0053400F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>Level 1, Market Central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br/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>120 Chalk Street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, Lutwyche QLD 4030 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br/>
            <w:t xml:space="preserve">PO Box 845 Lutwyche QLD 4030 </w:t>
          </w:r>
        </w:p>
      </w:tc>
    </w:tr>
    <w:tr w:rsidR="00115E20" w:rsidRPr="0065480B" w14:paraId="0D7D8ED0" w14:textId="77777777" w:rsidTr="00890770">
      <w:trPr>
        <w:trHeight w:val="397"/>
      </w:trPr>
      <w:tc>
        <w:tcPr>
          <w:tcW w:w="3260" w:type="dxa"/>
        </w:tcPr>
        <w:p w14:paraId="4A7DD6EE" w14:textId="77777777" w:rsidR="00115E20" w:rsidRDefault="00115E20" w:rsidP="00971F58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254817"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 xml:space="preserve">t 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>07 3</w:t>
          </w:r>
          <w:r w:rsidR="008C7A4C">
            <w:rPr>
              <w:rFonts w:cs="Arial"/>
              <w:noProof/>
              <w:color w:val="000000"/>
              <w:spacing w:val="-1"/>
              <w:sz w:val="15"/>
              <w:szCs w:val="15"/>
            </w:rPr>
            <w:t>490 3495</w:t>
          </w:r>
        </w:p>
        <w:p w14:paraId="511A0B5D" w14:textId="0E51BB2E" w:rsidR="008C7A4C" w:rsidRPr="0065480B" w:rsidRDefault="008C7A4C" w:rsidP="00971F58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8C7A4C">
            <w:rPr>
              <w:rFonts w:cs="Arial"/>
              <w:b/>
              <w:bCs/>
              <w:noProof/>
              <w:color w:val="808080" w:themeColor="background1" w:themeShade="80"/>
              <w:spacing w:val="-1"/>
              <w:sz w:val="15"/>
              <w:szCs w:val="15"/>
            </w:rPr>
            <w:t>e</w:t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 practicesuppoort@brisbanenorthphn.org.au</w:t>
          </w:r>
        </w:p>
      </w:tc>
    </w:tr>
  </w:tbl>
  <w:p w14:paraId="24DC7F3B" w14:textId="74C00E8E" w:rsidR="007B01B9" w:rsidRDefault="00890770" w:rsidP="002F1F10">
    <w:pPr>
      <w:pStyle w:val="Footer"/>
      <w:jc w:val="center"/>
      <w:rPr>
        <w:sz w:val="15"/>
        <w:szCs w:val="15"/>
      </w:rPr>
    </w:pPr>
    <w:r>
      <w:rPr>
        <w:noProof/>
        <w:sz w:val="15"/>
        <w:szCs w:val="15"/>
        <w:lang w:eastAsia="en-AU"/>
      </w:rPr>
      <w:drawing>
        <wp:anchor distT="0" distB="0" distL="114300" distR="114300" simplePos="0" relativeHeight="251663360" behindDoc="1" locked="0" layoutInCell="1" allowOverlap="1" wp14:anchorId="06FB48E3" wp14:editId="156A9BB2">
          <wp:simplePos x="0" y="0"/>
          <wp:positionH relativeFrom="column">
            <wp:posOffset>-6353298</wp:posOffset>
          </wp:positionH>
          <wp:positionV relativeFrom="paragraph">
            <wp:posOffset>-796281</wp:posOffset>
          </wp:positionV>
          <wp:extent cx="10234056" cy="819150"/>
          <wp:effectExtent l="0" t="0" r="0" b="0"/>
          <wp:wrapNone/>
          <wp:docPr id="4" name="Picture 4" descr="C:\Users\HannahP\AppData\Local\Microsoft\Windows\INetCache\Content.Word\TRAVELLING TRACKS - FULL COLOUR - PHN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P\AppData\Local\Microsoft\Windows\INetCache\Content.Word\TRAVELLING TRACKS - FULL COLOUR - PHN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4056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F10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B33B" w14:textId="77777777" w:rsidR="007A3404" w:rsidRDefault="007A3404" w:rsidP="0065480B">
      <w:pPr>
        <w:spacing w:after="0" w:line="240" w:lineRule="auto"/>
      </w:pPr>
      <w:r>
        <w:separator/>
      </w:r>
    </w:p>
  </w:footnote>
  <w:footnote w:type="continuationSeparator" w:id="0">
    <w:p w14:paraId="02646231" w14:textId="77777777" w:rsidR="007A3404" w:rsidRDefault="007A3404" w:rsidP="0065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942C0F6" w:rsidR="004E559A" w:rsidRDefault="00782187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40F196FA" wp14:editId="595F7A88">
          <wp:simplePos x="0" y="0"/>
          <wp:positionH relativeFrom="margin">
            <wp:align>right</wp:align>
          </wp:positionH>
          <wp:positionV relativeFrom="paragraph">
            <wp:posOffset>-48136</wp:posOffset>
          </wp:positionV>
          <wp:extent cx="1618792" cy="1029070"/>
          <wp:effectExtent l="0" t="0" r="635" b="0"/>
          <wp:wrapNone/>
          <wp:docPr id="14" name="Picture 14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92" cy="102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2062"/>
    <w:multiLevelType w:val="hybridMultilevel"/>
    <w:tmpl w:val="1C902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A1D99"/>
    <w:multiLevelType w:val="hybridMultilevel"/>
    <w:tmpl w:val="629A396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579DE"/>
    <w:multiLevelType w:val="hybridMultilevel"/>
    <w:tmpl w:val="121ABFC8"/>
    <w:lvl w:ilvl="0" w:tplc="16C27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3856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D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0C8A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5EEF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4E63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E2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28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42B3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5707294">
    <w:abstractNumId w:val="10"/>
  </w:num>
  <w:num w:numId="2" w16cid:durableId="75329946">
    <w:abstractNumId w:val="9"/>
  </w:num>
  <w:num w:numId="3" w16cid:durableId="2021739728">
    <w:abstractNumId w:val="13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006277741">
    <w:abstractNumId w:val="12"/>
  </w:num>
  <w:num w:numId="46" w16cid:durableId="234094887">
    <w:abstractNumId w:val="14"/>
  </w:num>
  <w:num w:numId="47" w16cid:durableId="820930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2316D"/>
    <w:rsid w:val="000303BC"/>
    <w:rsid w:val="00034946"/>
    <w:rsid w:val="00035855"/>
    <w:rsid w:val="000666E7"/>
    <w:rsid w:val="000B064A"/>
    <w:rsid w:val="000B176C"/>
    <w:rsid w:val="000D0D40"/>
    <w:rsid w:val="000E2B7F"/>
    <w:rsid w:val="000F04B3"/>
    <w:rsid w:val="00100F05"/>
    <w:rsid w:val="00102C58"/>
    <w:rsid w:val="00115E20"/>
    <w:rsid w:val="00117D5A"/>
    <w:rsid w:val="0013456F"/>
    <w:rsid w:val="0014038E"/>
    <w:rsid w:val="00143A08"/>
    <w:rsid w:val="00145C40"/>
    <w:rsid w:val="001547E5"/>
    <w:rsid w:val="0018345B"/>
    <w:rsid w:val="0018525D"/>
    <w:rsid w:val="0018793E"/>
    <w:rsid w:val="00194CEB"/>
    <w:rsid w:val="001A6DCF"/>
    <w:rsid w:val="001B3943"/>
    <w:rsid w:val="001C0AB5"/>
    <w:rsid w:val="001D5090"/>
    <w:rsid w:val="00202BD6"/>
    <w:rsid w:val="002144A8"/>
    <w:rsid w:val="00217849"/>
    <w:rsid w:val="00221D7B"/>
    <w:rsid w:val="002277CC"/>
    <w:rsid w:val="0023754C"/>
    <w:rsid w:val="002441F3"/>
    <w:rsid w:val="00253996"/>
    <w:rsid w:val="002619C7"/>
    <w:rsid w:val="00270E80"/>
    <w:rsid w:val="00286586"/>
    <w:rsid w:val="00296572"/>
    <w:rsid w:val="002A2902"/>
    <w:rsid w:val="002B3523"/>
    <w:rsid w:val="002B5409"/>
    <w:rsid w:val="002F1F10"/>
    <w:rsid w:val="002F2126"/>
    <w:rsid w:val="00310F0B"/>
    <w:rsid w:val="0031113C"/>
    <w:rsid w:val="00364A44"/>
    <w:rsid w:val="003A0D70"/>
    <w:rsid w:val="0041229F"/>
    <w:rsid w:val="00452B0D"/>
    <w:rsid w:val="004675A8"/>
    <w:rsid w:val="00475029"/>
    <w:rsid w:val="00496998"/>
    <w:rsid w:val="004A0904"/>
    <w:rsid w:val="004A4FED"/>
    <w:rsid w:val="004D0A78"/>
    <w:rsid w:val="004E559A"/>
    <w:rsid w:val="004E674D"/>
    <w:rsid w:val="004F102D"/>
    <w:rsid w:val="004F4D7E"/>
    <w:rsid w:val="0051040A"/>
    <w:rsid w:val="00526BD6"/>
    <w:rsid w:val="00536594"/>
    <w:rsid w:val="00546E76"/>
    <w:rsid w:val="00577C5A"/>
    <w:rsid w:val="00582CF3"/>
    <w:rsid w:val="005A7B60"/>
    <w:rsid w:val="005D45AB"/>
    <w:rsid w:val="005F3342"/>
    <w:rsid w:val="00617410"/>
    <w:rsid w:val="0065480B"/>
    <w:rsid w:val="006601D5"/>
    <w:rsid w:val="00663A83"/>
    <w:rsid w:val="006711C5"/>
    <w:rsid w:val="00683E79"/>
    <w:rsid w:val="006D007B"/>
    <w:rsid w:val="006F3608"/>
    <w:rsid w:val="00702C86"/>
    <w:rsid w:val="00714155"/>
    <w:rsid w:val="0072535B"/>
    <w:rsid w:val="00736959"/>
    <w:rsid w:val="00756E18"/>
    <w:rsid w:val="007666F1"/>
    <w:rsid w:val="00782187"/>
    <w:rsid w:val="00782853"/>
    <w:rsid w:val="00795872"/>
    <w:rsid w:val="007A3404"/>
    <w:rsid w:val="007B01B9"/>
    <w:rsid w:val="007B2FDC"/>
    <w:rsid w:val="007C4AAE"/>
    <w:rsid w:val="007D4EEA"/>
    <w:rsid w:val="0080451D"/>
    <w:rsid w:val="0080637A"/>
    <w:rsid w:val="00812428"/>
    <w:rsid w:val="0084518A"/>
    <w:rsid w:val="00846963"/>
    <w:rsid w:val="008627B8"/>
    <w:rsid w:val="00864C0C"/>
    <w:rsid w:val="00884BD0"/>
    <w:rsid w:val="00890770"/>
    <w:rsid w:val="008917D7"/>
    <w:rsid w:val="008B5F8F"/>
    <w:rsid w:val="008C28E2"/>
    <w:rsid w:val="008C7A4C"/>
    <w:rsid w:val="008D3E20"/>
    <w:rsid w:val="00921883"/>
    <w:rsid w:val="00931B98"/>
    <w:rsid w:val="009344A5"/>
    <w:rsid w:val="009407A1"/>
    <w:rsid w:val="00944B82"/>
    <w:rsid w:val="009617FB"/>
    <w:rsid w:val="00982E85"/>
    <w:rsid w:val="009843E6"/>
    <w:rsid w:val="009B0B84"/>
    <w:rsid w:val="009B527D"/>
    <w:rsid w:val="009C7B11"/>
    <w:rsid w:val="009D311F"/>
    <w:rsid w:val="009E356E"/>
    <w:rsid w:val="00A0299C"/>
    <w:rsid w:val="00A03EC0"/>
    <w:rsid w:val="00A040BB"/>
    <w:rsid w:val="00A26B1E"/>
    <w:rsid w:val="00A35B2F"/>
    <w:rsid w:val="00A436A8"/>
    <w:rsid w:val="00A53F30"/>
    <w:rsid w:val="00A570C6"/>
    <w:rsid w:val="00A940AC"/>
    <w:rsid w:val="00A95D10"/>
    <w:rsid w:val="00AB30ED"/>
    <w:rsid w:val="00AB4716"/>
    <w:rsid w:val="00AB530B"/>
    <w:rsid w:val="00AB65A6"/>
    <w:rsid w:val="00B02433"/>
    <w:rsid w:val="00B0688C"/>
    <w:rsid w:val="00B21189"/>
    <w:rsid w:val="00B3364A"/>
    <w:rsid w:val="00B37650"/>
    <w:rsid w:val="00B42645"/>
    <w:rsid w:val="00B5578A"/>
    <w:rsid w:val="00B75DC6"/>
    <w:rsid w:val="00B82238"/>
    <w:rsid w:val="00BB0C9E"/>
    <w:rsid w:val="00BB7783"/>
    <w:rsid w:val="00BB7E96"/>
    <w:rsid w:val="00BC7C58"/>
    <w:rsid w:val="00BF4B0B"/>
    <w:rsid w:val="00BF58FA"/>
    <w:rsid w:val="00C07205"/>
    <w:rsid w:val="00C161ED"/>
    <w:rsid w:val="00C218B4"/>
    <w:rsid w:val="00C33217"/>
    <w:rsid w:val="00C56C8E"/>
    <w:rsid w:val="00C57A45"/>
    <w:rsid w:val="00C622E5"/>
    <w:rsid w:val="00CB6011"/>
    <w:rsid w:val="00CB6F20"/>
    <w:rsid w:val="00CE0469"/>
    <w:rsid w:val="00CE6090"/>
    <w:rsid w:val="00CF4988"/>
    <w:rsid w:val="00CF7C21"/>
    <w:rsid w:val="00D342A0"/>
    <w:rsid w:val="00D411F9"/>
    <w:rsid w:val="00D50A09"/>
    <w:rsid w:val="00D57AC5"/>
    <w:rsid w:val="00D64669"/>
    <w:rsid w:val="00DA3EA2"/>
    <w:rsid w:val="00DC42D6"/>
    <w:rsid w:val="00E30E43"/>
    <w:rsid w:val="00E337A3"/>
    <w:rsid w:val="00E54A2A"/>
    <w:rsid w:val="00E67709"/>
    <w:rsid w:val="00E70204"/>
    <w:rsid w:val="00E73815"/>
    <w:rsid w:val="00EE22EF"/>
    <w:rsid w:val="00EF19B8"/>
    <w:rsid w:val="00EF7F10"/>
    <w:rsid w:val="00F533D2"/>
    <w:rsid w:val="00F55976"/>
    <w:rsid w:val="00F57976"/>
    <w:rsid w:val="00F76A2D"/>
    <w:rsid w:val="00FA1ADC"/>
    <w:rsid w:val="00FC4764"/>
    <w:rsid w:val="00FD0D8D"/>
    <w:rsid w:val="00FD0F4D"/>
    <w:rsid w:val="00FD61AB"/>
    <w:rsid w:val="00FE1475"/>
    <w:rsid w:val="00FF0DE5"/>
    <w:rsid w:val="0B086ED4"/>
    <w:rsid w:val="5A07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4F102D"/>
    <w:pPr>
      <w:keepNext/>
      <w:keepLines/>
      <w:pBdr>
        <w:bottom w:val="single" w:sz="4" w:space="1" w:color="1B75BB" w:themeColor="accent2"/>
      </w:pBdr>
      <w:spacing w:before="1680" w:after="360" w:line="240" w:lineRule="auto"/>
      <w:outlineLvl w:val="0"/>
    </w:pPr>
    <w:rPr>
      <w:rFonts w:eastAsiaTheme="majorEastAsia" w:cstheme="majorBidi"/>
      <w:color w:val="1B75BB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0BBC3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F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E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F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2D"/>
    <w:rPr>
      <w:rFonts w:ascii="Arial" w:eastAsiaTheme="majorEastAsia" w:hAnsi="Arial" w:cstheme="majorBidi"/>
      <w:color w:val="1B75BB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0BBC3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qFormat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1B75BB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1B75BB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F6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002E5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003F6D" w:themeColor="accent1"/>
      </w:pBdr>
      <w:spacing w:before="200" w:after="280"/>
      <w:ind w:left="936" w:right="936"/>
    </w:pPr>
    <w:rPr>
      <w:b/>
      <w:bCs/>
      <w:i/>
      <w:iCs/>
      <w:color w:val="003F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F6D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003F6D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001F3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001F3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002E51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003F6D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0B176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D0D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7B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337A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8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1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acticesupport.org.au/toolbox/disaster-and-pandemic-management/respon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cgp.org.au/running-a-practice/practice-management/managing-emergencies-and-pandemics/emergency-response-planning-too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acticesupport.org.au/web/assets/images/BNPHN_DRA_Disaster_Preparedness_Checklist_Print_Version_May2022_V3-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acticesupport.org.au/web/assets/images/Factsheet-Mental-health-and-emergencie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HN Colours 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003F6D"/>
      </a:accent1>
      <a:accent2>
        <a:srgbClr val="1B75BB"/>
      </a:accent2>
      <a:accent3>
        <a:srgbClr val="00BBC3"/>
      </a:accent3>
      <a:accent4>
        <a:srgbClr val="37B349"/>
      </a:accent4>
      <a:accent5>
        <a:srgbClr val="F6921E"/>
      </a:accent5>
      <a:accent6>
        <a:srgbClr val="662C91"/>
      </a:accent6>
      <a:hlink>
        <a:srgbClr val="0563C1"/>
      </a:hlink>
      <a:folHlink>
        <a:srgbClr val="954F72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bysignaturepageincluded xmlns="667a265b-1647-4a4c-8ce5-35b18b48bec1">false</Libbysignaturepageincluded>
    <TaxCatchAll xmlns="41d1716c-9572-42d3-b4bd-88656f632ec3" xsi:nil="true"/>
    <lcf76f155ced4ddcb4097134ff3c332f xmlns="667a265b-1647-4a4c-8ce5-35b18b48be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5041F4208234EAE5DEAB70F41B41A" ma:contentTypeVersion="16" ma:contentTypeDescription="Create a new document." ma:contentTypeScope="" ma:versionID="96446f4670b61b920fafc1a9843a85c1">
  <xsd:schema xmlns:xsd="http://www.w3.org/2001/XMLSchema" xmlns:xs="http://www.w3.org/2001/XMLSchema" xmlns:p="http://schemas.microsoft.com/office/2006/metadata/properties" xmlns:ns2="667a265b-1647-4a4c-8ce5-35b18b48bec1" xmlns:ns3="8d027909-a72e-4cba-b0d7-b9fc850e636e" xmlns:ns4="41d1716c-9572-42d3-b4bd-88656f632ec3" targetNamespace="http://schemas.microsoft.com/office/2006/metadata/properties" ma:root="true" ma:fieldsID="8e5f0c517af19ec0c60f490c180c755a" ns2:_="" ns3:_="" ns4:_="">
    <xsd:import namespace="667a265b-1647-4a4c-8ce5-35b18b48bec1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Libbysignaturepageinclud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65b-1647-4a4c-8ce5-35b18b48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bbysignaturepageincluded" ma:index="24" nillable="true" ma:displayName="Libby signature page included" ma:default="0" ma:format="Dropdown" ma:internalName="Libbysignaturepageinclud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667a265b-1647-4a4c-8ce5-35b18b48bec1"/>
    <ds:schemaRef ds:uri="41d1716c-9572-42d3-b4bd-88656f632ec3"/>
  </ds:schemaRefs>
</ds:datastoreItem>
</file>

<file path=customXml/itemProps2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4C1D4-18D5-47B3-86C5-643AD1498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65b-1647-4a4c-8ce5-35b18b48bec1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3942</Characters>
  <Application>Microsoft Office Word</Application>
  <DocSecurity>0</DocSecurity>
  <Lines>32</Lines>
  <Paragraphs>9</Paragraphs>
  <ScaleCrop>false</ScaleCrop>
  <Company>Toshiba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Jennifer Roush</cp:lastModifiedBy>
  <cp:revision>60</cp:revision>
  <cp:lastPrinted>2015-08-24T00:46:00Z</cp:lastPrinted>
  <dcterms:created xsi:type="dcterms:W3CDTF">2025-08-28T22:00:00Z</dcterms:created>
  <dcterms:modified xsi:type="dcterms:W3CDTF">2025-09-16T03:00:00Z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0x010100DE65041F4208234EAE5DEAB70F41B41A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