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3665" w14:textId="08743B34" w:rsidR="00CE6090" w:rsidRPr="00CE6090" w:rsidRDefault="00261EE5" w:rsidP="00CE6090">
      <w:r>
        <w:t xml:space="preserve"> </w:t>
      </w:r>
    </w:p>
    <w:p w14:paraId="6414A83E" w14:textId="77777777" w:rsidR="00CE6090" w:rsidRPr="00CE6090" w:rsidRDefault="00CE6090" w:rsidP="00CE6090"/>
    <w:p w14:paraId="07872D6A" w14:textId="77777777" w:rsidR="00CE6090" w:rsidRPr="00CE6090" w:rsidRDefault="00CE6090" w:rsidP="00CE6090"/>
    <w:p w14:paraId="67E5FBA5" w14:textId="77777777" w:rsidR="00CE6090" w:rsidRPr="00CE6090" w:rsidRDefault="00CE6090" w:rsidP="00CE6090"/>
    <w:p w14:paraId="7CF3D55C" w14:textId="77777777" w:rsidR="00CE6090" w:rsidRPr="00CE6090" w:rsidRDefault="00CE6090" w:rsidP="00CE6090"/>
    <w:p w14:paraId="314D2442" w14:textId="77777777" w:rsidR="00CE6090" w:rsidRPr="00CE6090" w:rsidRDefault="00CE6090" w:rsidP="00CE6090"/>
    <w:p w14:paraId="7774B8F0" w14:textId="77777777" w:rsidR="00CE6090" w:rsidRPr="00CE6090" w:rsidRDefault="00CE6090" w:rsidP="00CE6090"/>
    <w:p w14:paraId="53E7BB88" w14:textId="77777777" w:rsidR="00CE6090" w:rsidRPr="00CE6090" w:rsidRDefault="00CE6090" w:rsidP="00CE6090"/>
    <w:p w14:paraId="7C12436B" w14:textId="77777777" w:rsidR="00CE6090" w:rsidRPr="00CE6090" w:rsidRDefault="00CE6090" w:rsidP="00CE6090"/>
    <w:p w14:paraId="63B1591A" w14:textId="77777777" w:rsidR="00CE6090" w:rsidRPr="00CE6090" w:rsidRDefault="00CE6090" w:rsidP="00CE6090"/>
    <w:tbl>
      <w:tblPr>
        <w:tblpPr w:leftFromText="187" w:rightFromText="187" w:vertAnchor="page" w:horzAnchor="margin" w:tblpXSpec="right" w:tblpY="5505"/>
        <w:tblW w:w="4006" w:type="pct"/>
        <w:tblLook w:val="04A0" w:firstRow="1" w:lastRow="0" w:firstColumn="1" w:lastColumn="0" w:noHBand="0" w:noVBand="1"/>
      </w:tblPr>
      <w:tblGrid>
        <w:gridCol w:w="7722"/>
      </w:tblGrid>
      <w:tr w:rsidR="0031113C" w:rsidRPr="00A12BAE" w14:paraId="3AAEB37D" w14:textId="77777777" w:rsidTr="551D4339">
        <w:tc>
          <w:tcPr>
            <w:tcW w:w="7722" w:type="dxa"/>
            <w:tcBorders>
              <w:top w:val="single" w:sz="4" w:space="0" w:color="003F6D" w:themeColor="accent1"/>
            </w:tcBorders>
          </w:tcPr>
          <w:p w14:paraId="72D39958" w14:textId="2C6C3340" w:rsidR="0031113C" w:rsidRPr="005E6604" w:rsidRDefault="0091679F" w:rsidP="00285434">
            <w:pPr>
              <w:pStyle w:val="Heading2"/>
              <w:jc w:val="right"/>
            </w:pPr>
            <w:r w:rsidRPr="008765D9">
              <w:rPr>
                <w:sz w:val="28"/>
                <w:szCs w:val="22"/>
              </w:rPr>
              <w:t>Continu</w:t>
            </w:r>
            <w:r w:rsidR="002A7881" w:rsidRPr="008765D9">
              <w:rPr>
                <w:sz w:val="28"/>
                <w:szCs w:val="22"/>
              </w:rPr>
              <w:t>ous Quality Improvement Guide</w:t>
            </w:r>
            <w:r w:rsidR="00F51915" w:rsidRPr="008765D9">
              <w:rPr>
                <w:sz w:val="28"/>
                <w:szCs w:val="22"/>
              </w:rPr>
              <w:t xml:space="preserve"> and Application</w:t>
            </w:r>
          </w:p>
        </w:tc>
      </w:tr>
      <w:tr w:rsidR="0031113C" w:rsidRPr="00907965" w14:paraId="3F8C1A18" w14:textId="77777777" w:rsidTr="551D4339">
        <w:trPr>
          <w:trHeight w:val="860"/>
        </w:trPr>
        <w:tc>
          <w:tcPr>
            <w:tcW w:w="7722" w:type="dxa"/>
            <w:tcBorders>
              <w:bottom w:val="single" w:sz="4" w:space="0" w:color="003F6D" w:themeColor="accent1"/>
            </w:tcBorders>
            <w:tcMar>
              <w:top w:w="216" w:type="dxa"/>
              <w:left w:w="115" w:type="dxa"/>
              <w:bottom w:w="216" w:type="dxa"/>
              <w:right w:w="115" w:type="dxa"/>
            </w:tcMar>
          </w:tcPr>
          <w:p w14:paraId="1146129D" w14:textId="55198E5B" w:rsidR="00BE7501" w:rsidRDefault="00227E86" w:rsidP="00285434">
            <w:pPr>
              <w:pStyle w:val="Heading3"/>
              <w:jc w:val="right"/>
            </w:pPr>
            <w:r>
              <w:t xml:space="preserve">Multicultural Children’s Health </w:t>
            </w:r>
          </w:p>
          <w:p w14:paraId="5B289940" w14:textId="21064879" w:rsidR="0031113C" w:rsidRPr="005E6604" w:rsidRDefault="00F32A8E" w:rsidP="00285434">
            <w:pPr>
              <w:pStyle w:val="Heading3"/>
              <w:jc w:val="right"/>
            </w:pPr>
            <w:r>
              <w:t>January - June</w:t>
            </w:r>
            <w:r w:rsidR="00321DD7" w:rsidRPr="00EC10FA">
              <w:t xml:space="preserve"> 2026</w:t>
            </w:r>
            <w:r w:rsidR="00312732">
              <w:t xml:space="preserve"> </w:t>
            </w:r>
            <w:r w:rsidR="00E22A7E">
              <w:t xml:space="preserve"> </w:t>
            </w:r>
          </w:p>
        </w:tc>
      </w:tr>
      <w:tr w:rsidR="0031113C" w:rsidRPr="00907965" w14:paraId="1CDDC0BE" w14:textId="77777777" w:rsidTr="551D4339">
        <w:trPr>
          <w:trHeight w:val="215"/>
        </w:trPr>
        <w:tc>
          <w:tcPr>
            <w:tcW w:w="7722" w:type="dxa"/>
            <w:tcBorders>
              <w:top w:val="single" w:sz="4" w:space="0" w:color="003F6D" w:themeColor="accent1"/>
            </w:tcBorders>
            <w:tcMar>
              <w:top w:w="216" w:type="dxa"/>
              <w:left w:w="115" w:type="dxa"/>
              <w:bottom w:w="216" w:type="dxa"/>
              <w:right w:w="115" w:type="dxa"/>
            </w:tcMar>
          </w:tcPr>
          <w:p w14:paraId="7CD1EF7E" w14:textId="77777777" w:rsidR="0031113C" w:rsidRDefault="0031113C" w:rsidP="0031113C">
            <w:pPr>
              <w:pStyle w:val="Subheadingdarkblue"/>
              <w:jc w:val="right"/>
            </w:pPr>
          </w:p>
        </w:tc>
      </w:tr>
    </w:tbl>
    <w:p w14:paraId="25B436C1" w14:textId="77777777" w:rsidR="00CE6090" w:rsidRPr="00CE6090" w:rsidRDefault="00CE6090" w:rsidP="00CE6090"/>
    <w:p w14:paraId="0DA54AB4" w14:textId="77777777" w:rsidR="00CE6090" w:rsidRPr="00CE6090" w:rsidRDefault="00CE6090" w:rsidP="00CE6090"/>
    <w:p w14:paraId="192FA4E6" w14:textId="77777777" w:rsidR="00CE6090" w:rsidRPr="00CE6090" w:rsidRDefault="00CE6090" w:rsidP="00CE6090"/>
    <w:p w14:paraId="373468E7" w14:textId="26B96080" w:rsidR="00CE6090" w:rsidRPr="00CE6090" w:rsidRDefault="00CE6090" w:rsidP="00CE6090"/>
    <w:p w14:paraId="70A926CE" w14:textId="77777777" w:rsidR="00CE6090" w:rsidRPr="00CE6090" w:rsidRDefault="00CE6090" w:rsidP="00CE6090"/>
    <w:p w14:paraId="24429237" w14:textId="77777777" w:rsidR="00CE6090" w:rsidRPr="00CE6090" w:rsidRDefault="00CE6090" w:rsidP="00CE6090"/>
    <w:p w14:paraId="28F018AE" w14:textId="77777777" w:rsidR="00CE6090" w:rsidRPr="00CE6090" w:rsidRDefault="00CE6090" w:rsidP="00CE6090"/>
    <w:p w14:paraId="1DEF96BE" w14:textId="77777777" w:rsidR="00CE6090" w:rsidRPr="00CE6090" w:rsidRDefault="00CE6090" w:rsidP="00CE6090"/>
    <w:p w14:paraId="0B76AE19" w14:textId="77777777" w:rsidR="00CE6090" w:rsidRPr="00CE6090" w:rsidRDefault="00CE6090" w:rsidP="00CE6090"/>
    <w:p w14:paraId="6301BBF6" w14:textId="77777777" w:rsidR="00CE6090" w:rsidRPr="00CE6090" w:rsidRDefault="00CE6090" w:rsidP="00CE6090"/>
    <w:p w14:paraId="5494C620" w14:textId="77777777" w:rsidR="00CE6090" w:rsidRPr="00CE6090" w:rsidRDefault="00CE6090" w:rsidP="00CE6090"/>
    <w:p w14:paraId="6A8199D5" w14:textId="77777777" w:rsidR="00CE6090" w:rsidRPr="00CE6090" w:rsidRDefault="00CE6090" w:rsidP="00CE6090"/>
    <w:p w14:paraId="1B731539" w14:textId="5E26C664" w:rsidR="004E559A" w:rsidRDefault="004E559A" w:rsidP="450C8A9A">
      <w:pPr>
        <w:sectPr w:rsidR="004E559A" w:rsidSect="00BB0C9E">
          <w:footerReference w:type="default" r:id="rId11"/>
          <w:headerReference w:type="first" r:id="rId12"/>
          <w:footerReference w:type="first" r:id="rId13"/>
          <w:pgSz w:w="11906" w:h="16838"/>
          <w:pgMar w:top="851" w:right="1134" w:bottom="680" w:left="1134" w:header="0" w:footer="283" w:gutter="0"/>
          <w:cols w:space="708"/>
          <w:titlePg/>
          <w:docGrid w:linePitch="360"/>
        </w:sectPr>
      </w:pPr>
    </w:p>
    <w:p w14:paraId="2901EBFF" w14:textId="1A8BDAB7" w:rsidR="004E559A" w:rsidRPr="001C5A6F" w:rsidRDefault="00BE7501" w:rsidP="00342C57">
      <w:pPr>
        <w:pStyle w:val="Heading2"/>
        <w:rPr>
          <w:color w:val="1B75BB" w:themeColor="accent2"/>
          <w:sz w:val="28"/>
          <w:szCs w:val="28"/>
        </w:rPr>
      </w:pPr>
      <w:r w:rsidRPr="001C5A6F">
        <w:rPr>
          <w:sz w:val="28"/>
          <w:szCs w:val="28"/>
        </w:rPr>
        <w:lastRenderedPageBreak/>
        <w:t xml:space="preserve">Why </w:t>
      </w:r>
      <w:r w:rsidR="00965DEA">
        <w:rPr>
          <w:sz w:val="28"/>
          <w:szCs w:val="28"/>
        </w:rPr>
        <w:t>Multicultural Children’s Health</w:t>
      </w:r>
      <w:r w:rsidRPr="001C5A6F">
        <w:rPr>
          <w:sz w:val="28"/>
          <w:szCs w:val="28"/>
        </w:rPr>
        <w:t>?</w:t>
      </w:r>
    </w:p>
    <w:p w14:paraId="52B072E9" w14:textId="77777777" w:rsidR="00B86BB1" w:rsidRPr="009D1F75" w:rsidRDefault="00B86BB1" w:rsidP="0024470A">
      <w:pPr>
        <w:spacing w:after="0" w:line="240" w:lineRule="auto"/>
        <w:rPr>
          <w:rFonts w:ascii="Calibri" w:hAnsi="Calibri" w:cs="Calibri"/>
          <w:sz w:val="22"/>
          <w:szCs w:val="24"/>
        </w:rPr>
      </w:pPr>
      <w:bookmarkStart w:id="0" w:name="_Hlk183685538"/>
      <w:r w:rsidRPr="009D1F75">
        <w:rPr>
          <w:rFonts w:ascii="Calibri" w:hAnsi="Calibri" w:cs="Calibri"/>
          <w:sz w:val="22"/>
          <w:szCs w:val="24"/>
        </w:rPr>
        <w:t>Australia has a diverse mix of cultural backgrounds and over 50% of the Australian population was born overseas or has one parent who was born overseas. People from multicultural backgrounds, particularly non-English speaking backgrounds, face a range of challenges including low English proficiency, adjustment to a new country and loss of close family bond and sense of community. </w:t>
      </w:r>
    </w:p>
    <w:p w14:paraId="56352A49" w14:textId="77777777" w:rsidR="00B86BB1" w:rsidRPr="009D1F75" w:rsidRDefault="00B86BB1" w:rsidP="0024470A">
      <w:pPr>
        <w:spacing w:after="0" w:line="240" w:lineRule="auto"/>
        <w:rPr>
          <w:rFonts w:ascii="Calibri" w:hAnsi="Calibri" w:cs="Calibri"/>
          <w:sz w:val="22"/>
          <w:szCs w:val="24"/>
        </w:rPr>
      </w:pPr>
      <w:r w:rsidRPr="009D1F75">
        <w:rPr>
          <w:rFonts w:ascii="Calibri" w:hAnsi="Calibri" w:cs="Calibri"/>
          <w:sz w:val="22"/>
          <w:szCs w:val="24"/>
        </w:rPr>
        <w:t> </w:t>
      </w:r>
    </w:p>
    <w:p w14:paraId="50A423F6" w14:textId="77777777" w:rsidR="00B86BB1" w:rsidRPr="009D1F75" w:rsidRDefault="00B86BB1" w:rsidP="0024470A">
      <w:pPr>
        <w:spacing w:after="0" w:line="240" w:lineRule="auto"/>
        <w:rPr>
          <w:rFonts w:ascii="Calibri" w:hAnsi="Calibri" w:cs="Calibri"/>
          <w:sz w:val="22"/>
          <w:szCs w:val="24"/>
        </w:rPr>
      </w:pPr>
      <w:r w:rsidRPr="009D1F75">
        <w:rPr>
          <w:rFonts w:ascii="Calibri" w:hAnsi="Calibri" w:cs="Calibri"/>
          <w:sz w:val="22"/>
          <w:szCs w:val="24"/>
        </w:rPr>
        <w:t>People from multicultural backgrounds also often face barriers to accessing and navigating the Australian Health Care and Education Systems through: </w:t>
      </w:r>
    </w:p>
    <w:p w14:paraId="44046E5B" w14:textId="77777777" w:rsidR="00B86BB1" w:rsidRPr="009D1F75" w:rsidRDefault="00B86BB1" w:rsidP="0089718B">
      <w:pPr>
        <w:numPr>
          <w:ilvl w:val="0"/>
          <w:numId w:val="13"/>
        </w:numPr>
        <w:spacing w:after="0" w:line="240" w:lineRule="auto"/>
        <w:rPr>
          <w:rFonts w:ascii="Calibri" w:hAnsi="Calibri" w:cs="Calibri"/>
          <w:sz w:val="22"/>
          <w:szCs w:val="24"/>
        </w:rPr>
      </w:pPr>
      <w:r w:rsidRPr="009D1F75">
        <w:rPr>
          <w:rFonts w:ascii="Calibri" w:hAnsi="Calibri" w:cs="Calibri"/>
          <w:sz w:val="22"/>
          <w:szCs w:val="24"/>
        </w:rPr>
        <w:t>Unfamiliar health and education systems </w:t>
      </w:r>
    </w:p>
    <w:p w14:paraId="790A78AA" w14:textId="77777777" w:rsidR="00B86BB1" w:rsidRPr="009D1F75" w:rsidRDefault="00B86BB1" w:rsidP="0089718B">
      <w:pPr>
        <w:numPr>
          <w:ilvl w:val="0"/>
          <w:numId w:val="14"/>
        </w:numPr>
        <w:spacing w:after="0" w:line="240" w:lineRule="auto"/>
        <w:rPr>
          <w:rFonts w:ascii="Calibri" w:hAnsi="Calibri" w:cs="Calibri"/>
          <w:sz w:val="22"/>
          <w:szCs w:val="24"/>
        </w:rPr>
      </w:pPr>
      <w:r w:rsidRPr="009D1F75">
        <w:rPr>
          <w:rFonts w:ascii="Calibri" w:hAnsi="Calibri" w:cs="Calibri"/>
          <w:sz w:val="22"/>
          <w:szCs w:val="24"/>
        </w:rPr>
        <w:t>Lack of interpreter access </w:t>
      </w:r>
    </w:p>
    <w:p w14:paraId="21C40945" w14:textId="77777777" w:rsidR="00B86BB1" w:rsidRPr="009D1F75" w:rsidRDefault="00B86BB1" w:rsidP="0089718B">
      <w:pPr>
        <w:numPr>
          <w:ilvl w:val="0"/>
          <w:numId w:val="15"/>
        </w:numPr>
        <w:spacing w:after="0" w:line="240" w:lineRule="auto"/>
        <w:rPr>
          <w:rFonts w:ascii="Calibri" w:hAnsi="Calibri" w:cs="Calibri"/>
          <w:sz w:val="22"/>
          <w:szCs w:val="24"/>
        </w:rPr>
      </w:pPr>
      <w:r w:rsidRPr="009D1F75">
        <w:rPr>
          <w:rFonts w:ascii="Calibri" w:hAnsi="Calibri" w:cs="Calibri"/>
          <w:sz w:val="22"/>
          <w:szCs w:val="24"/>
        </w:rPr>
        <w:t>Insufficient support to navigate these systems </w:t>
      </w:r>
    </w:p>
    <w:p w14:paraId="014BD534" w14:textId="77777777" w:rsidR="0024470A" w:rsidRPr="009D1F75" w:rsidRDefault="0024470A" w:rsidP="0024470A">
      <w:pPr>
        <w:spacing w:after="0" w:line="240" w:lineRule="auto"/>
        <w:rPr>
          <w:rFonts w:ascii="Calibri" w:hAnsi="Calibri" w:cs="Calibri"/>
          <w:sz w:val="22"/>
          <w:szCs w:val="24"/>
          <w:lang w:val="en-GB"/>
        </w:rPr>
      </w:pPr>
    </w:p>
    <w:p w14:paraId="6C7D1D4F" w14:textId="4796DA91"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lang w:val="en-GB"/>
        </w:rPr>
        <w:t>In </w:t>
      </w:r>
      <w:r w:rsidRPr="009D1F75">
        <w:rPr>
          <w:rFonts w:ascii="Calibri" w:hAnsi="Calibri" w:cs="Calibri"/>
          <w:b/>
          <w:bCs/>
          <w:sz w:val="22"/>
          <w:szCs w:val="24"/>
          <w:lang w:val="en-GB"/>
        </w:rPr>
        <w:t>October 2024</w:t>
      </w:r>
      <w:r w:rsidRPr="009D1F75">
        <w:rPr>
          <w:rFonts w:ascii="Calibri" w:hAnsi="Calibri" w:cs="Calibri"/>
          <w:sz w:val="22"/>
          <w:szCs w:val="24"/>
          <w:lang w:val="en-GB"/>
        </w:rPr>
        <w:t> Brisbane North implement a very successful Multicultural Health Initiative that involved 68 general practices and focused on five key areas:</w:t>
      </w:r>
      <w:r w:rsidRPr="009D1F75">
        <w:rPr>
          <w:rFonts w:ascii="Calibri" w:hAnsi="Calibri" w:cs="Calibri"/>
          <w:sz w:val="22"/>
          <w:szCs w:val="24"/>
        </w:rPr>
        <w:t> </w:t>
      </w:r>
    </w:p>
    <w:p w14:paraId="16DA5F4E" w14:textId="77777777"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rPr>
        <w:t> </w:t>
      </w:r>
    </w:p>
    <w:p w14:paraId="5286F3B3" w14:textId="77777777" w:rsidR="0024470A" w:rsidRPr="009D1F75" w:rsidRDefault="0024470A" w:rsidP="0089718B">
      <w:pPr>
        <w:numPr>
          <w:ilvl w:val="0"/>
          <w:numId w:val="16"/>
        </w:numPr>
        <w:spacing w:after="0" w:line="240" w:lineRule="auto"/>
        <w:rPr>
          <w:rFonts w:ascii="Calibri" w:hAnsi="Calibri" w:cs="Calibri"/>
          <w:sz w:val="22"/>
          <w:szCs w:val="24"/>
        </w:rPr>
      </w:pPr>
      <w:r w:rsidRPr="009D1F75">
        <w:rPr>
          <w:rFonts w:ascii="Calibri" w:hAnsi="Calibri" w:cs="Calibri"/>
          <w:sz w:val="22"/>
          <w:szCs w:val="24"/>
        </w:rPr>
        <w:t>Improving practice cultural awareness and competence </w:t>
      </w:r>
    </w:p>
    <w:p w14:paraId="1E3FF4FE" w14:textId="77777777" w:rsidR="0024470A" w:rsidRPr="009D1F75" w:rsidRDefault="0024470A" w:rsidP="0089718B">
      <w:pPr>
        <w:numPr>
          <w:ilvl w:val="0"/>
          <w:numId w:val="17"/>
        </w:numPr>
        <w:spacing w:after="0" w:line="240" w:lineRule="auto"/>
        <w:rPr>
          <w:rFonts w:ascii="Calibri" w:hAnsi="Calibri" w:cs="Calibri"/>
          <w:sz w:val="22"/>
          <w:szCs w:val="24"/>
        </w:rPr>
      </w:pPr>
      <w:r w:rsidRPr="009D1F75">
        <w:rPr>
          <w:rFonts w:ascii="Calibri" w:hAnsi="Calibri" w:cs="Calibri"/>
          <w:sz w:val="22"/>
          <w:szCs w:val="24"/>
        </w:rPr>
        <w:t>Increasing Translating and Interpreting (TIS) familiarity and usage </w:t>
      </w:r>
    </w:p>
    <w:p w14:paraId="16A67B62" w14:textId="77777777" w:rsidR="0024470A" w:rsidRPr="009D1F75" w:rsidRDefault="0024470A" w:rsidP="0089718B">
      <w:pPr>
        <w:numPr>
          <w:ilvl w:val="0"/>
          <w:numId w:val="18"/>
        </w:numPr>
        <w:spacing w:after="0" w:line="240" w:lineRule="auto"/>
        <w:rPr>
          <w:rFonts w:ascii="Calibri" w:hAnsi="Calibri" w:cs="Calibri"/>
          <w:sz w:val="22"/>
          <w:szCs w:val="24"/>
        </w:rPr>
      </w:pPr>
      <w:r w:rsidRPr="009D1F75">
        <w:rPr>
          <w:rFonts w:ascii="Calibri" w:hAnsi="Calibri" w:cs="Calibri"/>
          <w:sz w:val="22"/>
          <w:szCs w:val="24"/>
        </w:rPr>
        <w:t>Improving Multicultural Health data collection </w:t>
      </w:r>
    </w:p>
    <w:p w14:paraId="0BD8208B" w14:textId="77777777" w:rsidR="0024470A" w:rsidRPr="009D1F75" w:rsidRDefault="0024470A" w:rsidP="0089718B">
      <w:pPr>
        <w:numPr>
          <w:ilvl w:val="0"/>
          <w:numId w:val="19"/>
        </w:numPr>
        <w:spacing w:after="0" w:line="240" w:lineRule="auto"/>
        <w:rPr>
          <w:rFonts w:ascii="Calibri" w:hAnsi="Calibri" w:cs="Calibri"/>
          <w:sz w:val="22"/>
          <w:szCs w:val="24"/>
        </w:rPr>
      </w:pPr>
      <w:r w:rsidRPr="009D1F75">
        <w:rPr>
          <w:rFonts w:ascii="Calibri" w:hAnsi="Calibri" w:cs="Calibri"/>
          <w:sz w:val="22"/>
          <w:szCs w:val="24"/>
        </w:rPr>
        <w:t>Providing and promoting health resources in languages other than English </w:t>
      </w:r>
    </w:p>
    <w:p w14:paraId="7D6521F9" w14:textId="77777777" w:rsidR="0024470A" w:rsidRPr="009D1F75" w:rsidRDefault="0024470A" w:rsidP="0089718B">
      <w:pPr>
        <w:numPr>
          <w:ilvl w:val="0"/>
          <w:numId w:val="20"/>
        </w:numPr>
        <w:spacing w:after="0" w:line="240" w:lineRule="auto"/>
        <w:rPr>
          <w:rFonts w:ascii="Calibri" w:hAnsi="Calibri" w:cs="Calibri"/>
          <w:sz w:val="22"/>
          <w:szCs w:val="24"/>
        </w:rPr>
      </w:pPr>
      <w:r w:rsidRPr="009D1F75">
        <w:rPr>
          <w:rFonts w:ascii="Calibri" w:hAnsi="Calibri" w:cs="Calibri"/>
          <w:sz w:val="22"/>
          <w:szCs w:val="24"/>
        </w:rPr>
        <w:t>Improving health outcomes for multicultural populations </w:t>
      </w:r>
    </w:p>
    <w:p w14:paraId="2BD5577A" w14:textId="77777777"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rPr>
        <w:t> </w:t>
      </w:r>
    </w:p>
    <w:p w14:paraId="3289AD47" w14:textId="12D65931"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rPr>
        <w:t>In </w:t>
      </w:r>
      <w:r w:rsidRPr="009D1F75">
        <w:rPr>
          <w:rFonts w:ascii="Calibri" w:hAnsi="Calibri" w:cs="Calibri"/>
          <w:b/>
          <w:bCs/>
          <w:sz w:val="22"/>
          <w:szCs w:val="24"/>
        </w:rPr>
        <w:t>January 2026</w:t>
      </w:r>
      <w:r w:rsidRPr="009D1F75">
        <w:rPr>
          <w:rFonts w:ascii="Calibri" w:hAnsi="Calibri" w:cs="Calibri"/>
          <w:sz w:val="22"/>
          <w:szCs w:val="24"/>
        </w:rPr>
        <w:t> </w:t>
      </w:r>
      <w:r w:rsidRPr="009D1F75">
        <w:rPr>
          <w:rFonts w:ascii="Calibri" w:hAnsi="Calibri" w:cs="Calibri"/>
          <w:sz w:val="22"/>
          <w:szCs w:val="24"/>
          <w:lang w:val="en-GB"/>
        </w:rPr>
        <w:t xml:space="preserve">Brisbane North PHN will build on the success of our previous Multicultural Health Initiative by undertaking a Multicultural Children's Health initiative.  The initiative will </w:t>
      </w:r>
      <w:r w:rsidR="00E447E6" w:rsidRPr="009D1F75">
        <w:rPr>
          <w:rFonts w:ascii="Calibri" w:hAnsi="Calibri" w:cs="Calibri"/>
          <w:sz w:val="22"/>
          <w:szCs w:val="24"/>
          <w:lang w:val="en-GB"/>
        </w:rPr>
        <w:t>introduce</w:t>
      </w:r>
      <w:r w:rsidRPr="009D1F75">
        <w:rPr>
          <w:rFonts w:ascii="Calibri" w:hAnsi="Calibri" w:cs="Calibri"/>
          <w:sz w:val="22"/>
          <w:szCs w:val="24"/>
          <w:lang w:val="en-GB"/>
        </w:rPr>
        <w:t> </w:t>
      </w:r>
      <w:r w:rsidR="00B7202B" w:rsidRPr="009D1F75">
        <w:rPr>
          <w:rFonts w:ascii="Calibri" w:hAnsi="Calibri" w:cs="Calibri"/>
          <w:sz w:val="22"/>
          <w:szCs w:val="24"/>
          <w:lang w:val="en-GB"/>
        </w:rPr>
        <w:t>3</w:t>
      </w:r>
      <w:r w:rsidRPr="009D1F75">
        <w:rPr>
          <w:rFonts w:ascii="Calibri" w:hAnsi="Calibri" w:cs="Calibri"/>
          <w:sz w:val="22"/>
          <w:szCs w:val="24"/>
          <w:lang w:val="en-GB"/>
        </w:rPr>
        <w:t xml:space="preserve"> resources </w:t>
      </w:r>
      <w:r w:rsidR="00AB7237" w:rsidRPr="009D1F75">
        <w:rPr>
          <w:rFonts w:ascii="Calibri" w:hAnsi="Calibri" w:cs="Calibri"/>
          <w:sz w:val="22"/>
          <w:szCs w:val="24"/>
          <w:lang w:val="en-GB"/>
        </w:rPr>
        <w:t xml:space="preserve">designed to be provided </w:t>
      </w:r>
      <w:r w:rsidRPr="009D1F75">
        <w:rPr>
          <w:rFonts w:ascii="Calibri" w:hAnsi="Calibri" w:cs="Calibri"/>
          <w:sz w:val="22"/>
          <w:szCs w:val="24"/>
          <w:lang w:val="en-GB"/>
        </w:rPr>
        <w:t>to parents at the time of the child’s 4-year vaccinations</w:t>
      </w:r>
      <w:r w:rsidRPr="009D1F75">
        <w:rPr>
          <w:rFonts w:ascii="Calibri" w:hAnsi="Calibri" w:cs="Calibri"/>
          <w:sz w:val="22"/>
          <w:szCs w:val="24"/>
        </w:rPr>
        <w:t>.   </w:t>
      </w:r>
    </w:p>
    <w:p w14:paraId="66C93AFB" w14:textId="77777777"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rPr>
        <w:t> </w:t>
      </w:r>
    </w:p>
    <w:p w14:paraId="50E8A63E" w14:textId="1BC6227C"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lang w:val="en-GB"/>
        </w:rPr>
        <w:t xml:space="preserve">Resources </w:t>
      </w:r>
      <w:r w:rsidR="0004729D" w:rsidRPr="009D1F75">
        <w:rPr>
          <w:rFonts w:ascii="Calibri" w:hAnsi="Calibri" w:cs="Calibri"/>
          <w:sz w:val="22"/>
          <w:szCs w:val="24"/>
          <w:lang w:val="en-GB"/>
        </w:rPr>
        <w:t>available</w:t>
      </w:r>
      <w:r w:rsidRPr="009D1F75">
        <w:rPr>
          <w:rFonts w:ascii="Calibri" w:hAnsi="Calibri" w:cs="Calibri"/>
          <w:sz w:val="22"/>
          <w:szCs w:val="24"/>
          <w:lang w:val="en-GB"/>
        </w:rPr>
        <w:t>: </w:t>
      </w:r>
      <w:r w:rsidRPr="009D1F75">
        <w:rPr>
          <w:rFonts w:ascii="Calibri" w:hAnsi="Calibri" w:cs="Calibri"/>
          <w:sz w:val="22"/>
          <w:szCs w:val="24"/>
        </w:rPr>
        <w:t> </w:t>
      </w:r>
    </w:p>
    <w:p w14:paraId="083E8A6B" w14:textId="69C61B75" w:rsidR="0024470A" w:rsidRPr="009D1F75" w:rsidRDefault="0024470A" w:rsidP="0089718B">
      <w:pPr>
        <w:numPr>
          <w:ilvl w:val="0"/>
          <w:numId w:val="21"/>
        </w:numPr>
        <w:spacing w:after="0" w:line="240" w:lineRule="auto"/>
        <w:rPr>
          <w:rFonts w:ascii="Calibri" w:hAnsi="Calibri" w:cs="Calibri"/>
          <w:sz w:val="22"/>
          <w:szCs w:val="24"/>
        </w:rPr>
      </w:pPr>
      <w:r w:rsidRPr="009D1F75">
        <w:rPr>
          <w:rFonts w:ascii="Calibri" w:hAnsi="Calibri" w:cs="Calibri"/>
          <w:sz w:val="22"/>
          <w:szCs w:val="24"/>
          <w:lang w:val="en-GB"/>
        </w:rPr>
        <w:t>A s</w:t>
      </w:r>
      <w:proofErr w:type="spellStart"/>
      <w:r w:rsidRPr="009D1F75">
        <w:rPr>
          <w:rFonts w:ascii="Calibri" w:hAnsi="Calibri" w:cs="Calibri"/>
          <w:sz w:val="22"/>
          <w:szCs w:val="24"/>
        </w:rPr>
        <w:t>chool</w:t>
      </w:r>
      <w:proofErr w:type="spellEnd"/>
      <w:r w:rsidRPr="009D1F75">
        <w:rPr>
          <w:rFonts w:ascii="Calibri" w:hAnsi="Calibri" w:cs="Calibri"/>
          <w:sz w:val="22"/>
          <w:szCs w:val="24"/>
        </w:rPr>
        <w:t> readiness</w:t>
      </w:r>
      <w:r w:rsidR="00E447E6" w:rsidRPr="009D1F75">
        <w:rPr>
          <w:rFonts w:ascii="Calibri" w:hAnsi="Calibri" w:cs="Calibri"/>
          <w:sz w:val="22"/>
          <w:szCs w:val="24"/>
        </w:rPr>
        <w:t xml:space="preserve"> </w:t>
      </w:r>
      <w:r w:rsidRPr="009D1F75">
        <w:rPr>
          <w:rFonts w:ascii="Calibri" w:hAnsi="Calibri" w:cs="Calibri"/>
          <w:sz w:val="22"/>
          <w:szCs w:val="24"/>
        </w:rPr>
        <w:t xml:space="preserve">checklist for </w:t>
      </w:r>
      <w:r w:rsidR="00603812" w:rsidRPr="009D1F75">
        <w:rPr>
          <w:rFonts w:ascii="Calibri" w:hAnsi="Calibri" w:cs="Calibri"/>
          <w:sz w:val="22"/>
          <w:szCs w:val="24"/>
        </w:rPr>
        <w:t>children</w:t>
      </w:r>
    </w:p>
    <w:p w14:paraId="62583ED9" w14:textId="2F010A70" w:rsidR="00B7202B" w:rsidRPr="009D1F75" w:rsidRDefault="00B7202B" w:rsidP="0089718B">
      <w:pPr>
        <w:numPr>
          <w:ilvl w:val="0"/>
          <w:numId w:val="21"/>
        </w:numPr>
        <w:spacing w:after="0" w:line="240" w:lineRule="auto"/>
        <w:rPr>
          <w:rFonts w:ascii="Calibri" w:hAnsi="Calibri" w:cs="Calibri"/>
          <w:sz w:val="22"/>
          <w:szCs w:val="24"/>
        </w:rPr>
      </w:pPr>
      <w:r w:rsidRPr="009D1F75">
        <w:rPr>
          <w:rFonts w:ascii="Calibri" w:hAnsi="Calibri" w:cs="Calibri"/>
          <w:sz w:val="22"/>
          <w:szCs w:val="24"/>
          <w:lang w:val="en-GB"/>
        </w:rPr>
        <w:t>A s</w:t>
      </w:r>
      <w:proofErr w:type="spellStart"/>
      <w:r w:rsidRPr="009D1F75">
        <w:rPr>
          <w:rFonts w:ascii="Calibri" w:hAnsi="Calibri" w:cs="Calibri"/>
          <w:sz w:val="22"/>
          <w:szCs w:val="24"/>
        </w:rPr>
        <w:t>chool</w:t>
      </w:r>
      <w:proofErr w:type="spellEnd"/>
      <w:r w:rsidRPr="009D1F75">
        <w:rPr>
          <w:rFonts w:ascii="Calibri" w:hAnsi="Calibri" w:cs="Calibri"/>
          <w:sz w:val="22"/>
          <w:szCs w:val="24"/>
        </w:rPr>
        <w:t> readiness checklist for parents </w:t>
      </w:r>
    </w:p>
    <w:p w14:paraId="6250E1F1" w14:textId="3F96E048" w:rsidR="0024470A" w:rsidRPr="009D1F75" w:rsidRDefault="0024470A" w:rsidP="0089718B">
      <w:pPr>
        <w:numPr>
          <w:ilvl w:val="0"/>
          <w:numId w:val="22"/>
        </w:numPr>
        <w:spacing w:after="0" w:line="240" w:lineRule="auto"/>
        <w:rPr>
          <w:rFonts w:ascii="Calibri" w:hAnsi="Calibri" w:cs="Calibri"/>
          <w:sz w:val="22"/>
          <w:szCs w:val="24"/>
        </w:rPr>
      </w:pPr>
      <w:r w:rsidRPr="009D1F75">
        <w:rPr>
          <w:rFonts w:ascii="Calibri" w:hAnsi="Calibri" w:cs="Calibri"/>
          <w:sz w:val="22"/>
          <w:szCs w:val="24"/>
        </w:rPr>
        <w:t xml:space="preserve">A </w:t>
      </w:r>
      <w:r w:rsidR="00E447E6" w:rsidRPr="009D1F75">
        <w:rPr>
          <w:rFonts w:ascii="Calibri" w:hAnsi="Calibri" w:cs="Calibri"/>
          <w:sz w:val="22"/>
          <w:szCs w:val="24"/>
        </w:rPr>
        <w:t xml:space="preserve">nutrition </w:t>
      </w:r>
      <w:r w:rsidRPr="009D1F75">
        <w:rPr>
          <w:rFonts w:ascii="Calibri" w:hAnsi="Calibri" w:cs="Calibri"/>
          <w:sz w:val="22"/>
          <w:szCs w:val="24"/>
        </w:rPr>
        <w:t xml:space="preserve">activity booklet for children </w:t>
      </w:r>
    </w:p>
    <w:p w14:paraId="12C2A45E" w14:textId="03C23E6B" w:rsidR="1B6EE499" w:rsidRPr="009D1F75" w:rsidRDefault="1B6EE499" w:rsidP="1B6EE499">
      <w:pPr>
        <w:spacing w:after="0" w:line="240" w:lineRule="auto"/>
        <w:rPr>
          <w:rFonts w:ascii="Calibri" w:hAnsi="Calibri" w:cs="Calibri"/>
          <w:sz w:val="22"/>
          <w:szCs w:val="24"/>
        </w:rPr>
      </w:pPr>
    </w:p>
    <w:p w14:paraId="4E8CB652" w14:textId="63BD5EEA" w:rsidR="18CD300F" w:rsidRPr="009D1F75" w:rsidRDefault="00CB7B3C" w:rsidP="1B6EE499">
      <w:pPr>
        <w:spacing w:after="0" w:line="240" w:lineRule="auto"/>
        <w:rPr>
          <w:rFonts w:ascii="Calibri" w:eastAsia="Calibri" w:hAnsi="Calibri" w:cs="Calibri"/>
          <w:color w:val="000000"/>
          <w:sz w:val="22"/>
          <w:highlight w:val="yellow"/>
        </w:rPr>
      </w:pPr>
      <w:r w:rsidRPr="009D1F75">
        <w:rPr>
          <w:rFonts w:ascii="Calibri" w:eastAsia="Calibri" w:hAnsi="Calibri" w:cs="Calibri"/>
          <w:color w:val="000000"/>
          <w:sz w:val="22"/>
        </w:rPr>
        <w:t>I</w:t>
      </w:r>
      <w:r w:rsidR="18CD300F" w:rsidRPr="009D1F75">
        <w:rPr>
          <w:rFonts w:ascii="Calibri" w:eastAsia="Calibri" w:hAnsi="Calibri" w:cs="Calibri"/>
          <w:color w:val="000000"/>
          <w:sz w:val="22"/>
        </w:rPr>
        <w:t xml:space="preserve">n addition to English </w:t>
      </w:r>
      <w:r w:rsidR="00EB4EF6" w:rsidRPr="009D1F75">
        <w:rPr>
          <w:rFonts w:ascii="Calibri" w:eastAsia="Calibri" w:hAnsi="Calibri" w:cs="Calibri"/>
          <w:color w:val="000000"/>
          <w:sz w:val="22"/>
        </w:rPr>
        <w:t xml:space="preserve">these resources </w:t>
      </w:r>
      <w:r w:rsidR="18CD300F" w:rsidRPr="009D1F75">
        <w:rPr>
          <w:rFonts w:ascii="Calibri" w:eastAsia="Calibri" w:hAnsi="Calibri" w:cs="Calibri"/>
          <w:color w:val="000000"/>
          <w:sz w:val="22"/>
        </w:rPr>
        <w:t>will be available in Arabic, Chinese, Dari, French, Karen and Punjabi.</w:t>
      </w:r>
    </w:p>
    <w:p w14:paraId="53F8C7CC" w14:textId="77777777"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rPr>
        <w:t> </w:t>
      </w:r>
    </w:p>
    <w:p w14:paraId="0A15B082" w14:textId="68E6C7EF" w:rsidR="0024470A" w:rsidRPr="009D1F75" w:rsidRDefault="0024470A" w:rsidP="0024470A">
      <w:pPr>
        <w:spacing w:after="0" w:line="240" w:lineRule="auto"/>
        <w:rPr>
          <w:rFonts w:ascii="Calibri" w:hAnsi="Calibri" w:cs="Calibri"/>
          <w:sz w:val="22"/>
          <w:szCs w:val="24"/>
        </w:rPr>
      </w:pPr>
      <w:r w:rsidRPr="009D1F75">
        <w:rPr>
          <w:rFonts w:ascii="Calibri" w:hAnsi="Calibri" w:cs="Calibri"/>
          <w:sz w:val="22"/>
          <w:szCs w:val="24"/>
        </w:rPr>
        <w:t xml:space="preserve">These resources </w:t>
      </w:r>
      <w:r w:rsidR="0004729D" w:rsidRPr="009D1F75">
        <w:rPr>
          <w:rFonts w:ascii="Calibri" w:hAnsi="Calibri" w:cs="Calibri"/>
          <w:sz w:val="22"/>
          <w:szCs w:val="24"/>
        </w:rPr>
        <w:t>have</w:t>
      </w:r>
      <w:r w:rsidRPr="009D1F75">
        <w:rPr>
          <w:rFonts w:ascii="Calibri" w:hAnsi="Calibri" w:cs="Calibri"/>
          <w:sz w:val="22"/>
          <w:szCs w:val="24"/>
        </w:rPr>
        <w:t xml:space="preserve"> be</w:t>
      </w:r>
      <w:r w:rsidR="00E447E6" w:rsidRPr="009D1F75">
        <w:rPr>
          <w:rFonts w:ascii="Calibri" w:hAnsi="Calibri" w:cs="Calibri"/>
          <w:sz w:val="22"/>
          <w:szCs w:val="24"/>
        </w:rPr>
        <w:t>en</w:t>
      </w:r>
      <w:r w:rsidRPr="009D1F75">
        <w:rPr>
          <w:rFonts w:ascii="Calibri" w:hAnsi="Calibri" w:cs="Calibri"/>
          <w:sz w:val="22"/>
          <w:szCs w:val="24"/>
        </w:rPr>
        <w:t xml:space="preserve"> developed with the assistance of the Brisbane Refugee Health Advisory Group, our GP Liaison Officers, a dietician, a speech pathologist, </w:t>
      </w:r>
      <w:r w:rsidR="00253995" w:rsidRPr="009D1F75">
        <w:rPr>
          <w:rFonts w:ascii="Calibri" w:hAnsi="Calibri" w:cs="Calibri"/>
          <w:sz w:val="22"/>
          <w:szCs w:val="24"/>
        </w:rPr>
        <w:t>e</w:t>
      </w:r>
      <w:r w:rsidRPr="009D1F75">
        <w:rPr>
          <w:rFonts w:ascii="Calibri" w:hAnsi="Calibri" w:cs="Calibri"/>
          <w:sz w:val="22"/>
          <w:szCs w:val="24"/>
        </w:rPr>
        <w:t xml:space="preserve">arly </w:t>
      </w:r>
      <w:r w:rsidR="00253995" w:rsidRPr="009D1F75">
        <w:rPr>
          <w:rFonts w:ascii="Calibri" w:hAnsi="Calibri" w:cs="Calibri"/>
          <w:sz w:val="22"/>
          <w:szCs w:val="24"/>
        </w:rPr>
        <w:t>c</w:t>
      </w:r>
      <w:r w:rsidRPr="009D1F75">
        <w:rPr>
          <w:rFonts w:ascii="Calibri" w:hAnsi="Calibri" w:cs="Calibri"/>
          <w:sz w:val="22"/>
          <w:szCs w:val="24"/>
        </w:rPr>
        <w:t>hildhood educators and people with lived experience.   </w:t>
      </w:r>
    </w:p>
    <w:p w14:paraId="69EC7073" w14:textId="77777777" w:rsidR="00923AC8" w:rsidRDefault="00923AC8" w:rsidP="00923AC8">
      <w:pPr>
        <w:spacing w:line="278" w:lineRule="auto"/>
        <w:jc w:val="both"/>
      </w:pPr>
    </w:p>
    <w:bookmarkEnd w:id="0"/>
    <w:p w14:paraId="0B583BCD" w14:textId="77777777" w:rsidR="00F60129" w:rsidRPr="00F60129" w:rsidRDefault="00F60129" w:rsidP="00F60129">
      <w:pPr>
        <w:pStyle w:val="Heading2"/>
        <w:rPr>
          <w:rFonts w:eastAsia="Times New Roman"/>
          <w:lang w:eastAsia="en-AU"/>
        </w:rPr>
      </w:pPr>
      <w:r w:rsidRPr="00F60129">
        <w:rPr>
          <w:rFonts w:eastAsia="Times New Roman"/>
          <w:lang w:eastAsia="en-AU"/>
        </w:rPr>
        <w:t>Goals </w:t>
      </w:r>
    </w:p>
    <w:p w14:paraId="52FAD91D" w14:textId="77777777" w:rsidR="00F60129" w:rsidRPr="009D1F75" w:rsidRDefault="00F60129" w:rsidP="00F60129">
      <w:pPr>
        <w:spacing w:after="0" w:line="240" w:lineRule="auto"/>
        <w:rPr>
          <w:rFonts w:ascii="Calibri" w:eastAsia="Times New Roman" w:hAnsi="Calibri" w:cs="Calibri"/>
          <w:sz w:val="22"/>
          <w:lang w:eastAsia="en-AU"/>
        </w:rPr>
      </w:pPr>
      <w:r w:rsidRPr="009D1F75">
        <w:rPr>
          <w:rFonts w:ascii="Calibri" w:eastAsia="Times New Roman" w:hAnsi="Calibri" w:cs="Calibri"/>
          <w:sz w:val="22"/>
          <w:lang w:eastAsia="en-AU"/>
        </w:rPr>
        <w:t>Goals for this initiative are the same as our previous initiatives however have a different focus: </w:t>
      </w:r>
    </w:p>
    <w:p w14:paraId="7C68011D" w14:textId="77777777" w:rsidR="00F60129" w:rsidRPr="009D1F75" w:rsidRDefault="00F60129" w:rsidP="00F60129">
      <w:pPr>
        <w:spacing w:after="0" w:line="240" w:lineRule="auto"/>
        <w:rPr>
          <w:rFonts w:ascii="Calibri" w:eastAsia="Times New Roman" w:hAnsi="Calibri" w:cs="Calibri"/>
          <w:sz w:val="22"/>
          <w:lang w:eastAsia="en-AU"/>
        </w:rPr>
      </w:pPr>
      <w:r w:rsidRPr="009D1F75">
        <w:rPr>
          <w:rFonts w:ascii="Calibri" w:eastAsia="Times New Roman" w:hAnsi="Calibri" w:cs="Calibri"/>
          <w:sz w:val="22"/>
          <w:lang w:eastAsia="en-AU"/>
        </w:rPr>
        <w:t> </w:t>
      </w:r>
    </w:p>
    <w:p w14:paraId="3CFFBA4F" w14:textId="77777777" w:rsidR="00F60129" w:rsidRPr="009D1F75" w:rsidRDefault="00F60129" w:rsidP="00F51915">
      <w:pPr>
        <w:spacing w:after="0" w:line="240" w:lineRule="auto"/>
        <w:ind w:left="720"/>
        <w:rPr>
          <w:rFonts w:ascii="Calibri" w:eastAsia="Times New Roman" w:hAnsi="Calibri" w:cs="Calibri"/>
          <w:sz w:val="22"/>
          <w:lang w:eastAsia="en-AU"/>
        </w:rPr>
      </w:pPr>
      <w:r w:rsidRPr="009D1F75">
        <w:rPr>
          <w:rFonts w:ascii="Calibri" w:eastAsia="Times New Roman" w:hAnsi="Calibri" w:cs="Calibri"/>
          <w:sz w:val="22"/>
          <w:lang w:eastAsia="en-AU"/>
        </w:rPr>
        <w:t>1 - Improving practice cultural awareness and competence </w:t>
      </w:r>
    </w:p>
    <w:p w14:paraId="399B3D72" w14:textId="77777777" w:rsidR="00F60129" w:rsidRPr="009D1F75" w:rsidRDefault="00F60129" w:rsidP="00F51915">
      <w:pPr>
        <w:spacing w:after="0" w:line="240" w:lineRule="auto"/>
        <w:ind w:left="720"/>
        <w:rPr>
          <w:rFonts w:ascii="Calibri" w:eastAsia="Times New Roman" w:hAnsi="Calibri" w:cs="Calibri"/>
          <w:sz w:val="22"/>
          <w:lang w:eastAsia="en-AU"/>
        </w:rPr>
      </w:pPr>
      <w:r w:rsidRPr="009D1F75">
        <w:rPr>
          <w:rFonts w:ascii="Calibri" w:eastAsia="Times New Roman" w:hAnsi="Calibri" w:cs="Calibri"/>
          <w:sz w:val="22"/>
          <w:lang w:eastAsia="en-AU"/>
        </w:rPr>
        <w:t>2 - Increasing Translating and Interpreting Service (TIS) familiarity and usage </w:t>
      </w:r>
    </w:p>
    <w:p w14:paraId="1391029A" w14:textId="77777777" w:rsidR="00F60129" w:rsidRPr="009D1F75" w:rsidRDefault="00F60129" w:rsidP="00F51915">
      <w:pPr>
        <w:spacing w:after="0" w:line="240" w:lineRule="auto"/>
        <w:ind w:left="720"/>
        <w:rPr>
          <w:rFonts w:ascii="Calibri" w:eastAsia="Times New Roman" w:hAnsi="Calibri" w:cs="Calibri"/>
          <w:sz w:val="22"/>
          <w:lang w:eastAsia="en-AU"/>
        </w:rPr>
      </w:pPr>
      <w:r w:rsidRPr="009D1F75">
        <w:rPr>
          <w:rFonts w:ascii="Calibri" w:eastAsia="Times New Roman" w:hAnsi="Calibri" w:cs="Calibri"/>
          <w:sz w:val="22"/>
          <w:lang w:eastAsia="en-AU"/>
        </w:rPr>
        <w:t>3 - Multicultural data collection </w:t>
      </w:r>
    </w:p>
    <w:p w14:paraId="3D1D8CA9" w14:textId="77777777" w:rsidR="00F60129" w:rsidRPr="009D1F75" w:rsidRDefault="00F60129" w:rsidP="00F51915">
      <w:pPr>
        <w:spacing w:after="0" w:line="240" w:lineRule="auto"/>
        <w:ind w:left="720"/>
        <w:rPr>
          <w:rFonts w:ascii="Calibri" w:eastAsia="Times New Roman" w:hAnsi="Calibri" w:cs="Calibri"/>
          <w:sz w:val="22"/>
          <w:lang w:eastAsia="en-AU"/>
        </w:rPr>
      </w:pPr>
      <w:r w:rsidRPr="009D1F75">
        <w:rPr>
          <w:rFonts w:ascii="Calibri" w:eastAsia="Times New Roman" w:hAnsi="Calibri" w:cs="Calibri"/>
          <w:sz w:val="22"/>
          <w:lang w:eastAsia="en-AU"/>
        </w:rPr>
        <w:t>4 - Providing health resources in languages other than English </w:t>
      </w:r>
    </w:p>
    <w:p w14:paraId="31AA0A82" w14:textId="77777777" w:rsidR="00F60129" w:rsidRPr="009D1F75" w:rsidRDefault="00F60129" w:rsidP="00F51915">
      <w:pPr>
        <w:spacing w:after="0" w:line="240" w:lineRule="auto"/>
        <w:ind w:left="720"/>
        <w:rPr>
          <w:rFonts w:ascii="Calibri" w:eastAsia="Times New Roman" w:hAnsi="Calibri" w:cs="Calibri"/>
          <w:sz w:val="22"/>
          <w:lang w:eastAsia="en-AU"/>
        </w:rPr>
      </w:pPr>
      <w:r w:rsidRPr="009D1F75">
        <w:rPr>
          <w:rFonts w:ascii="Calibri" w:eastAsia="Times New Roman" w:hAnsi="Calibri" w:cs="Calibri"/>
          <w:sz w:val="22"/>
          <w:lang w:eastAsia="en-AU"/>
        </w:rPr>
        <w:t>5 - Improving health outcomes for multicultural populations </w:t>
      </w:r>
    </w:p>
    <w:p w14:paraId="14925B2F" w14:textId="77777777" w:rsidR="00CA6474" w:rsidRPr="006C3461" w:rsidRDefault="00CA6474" w:rsidP="006C3461">
      <w:pPr>
        <w:spacing w:after="0" w:line="240" w:lineRule="auto"/>
        <w:rPr>
          <w:rFonts w:ascii="Calibri" w:eastAsia="Times New Roman" w:hAnsi="Calibri" w:cs="Calibri"/>
          <w:sz w:val="22"/>
          <w:lang w:eastAsia="en-AU"/>
        </w:rPr>
      </w:pPr>
    </w:p>
    <w:p w14:paraId="481124A1" w14:textId="079B1A07" w:rsidR="00DC0D6E" w:rsidRPr="001C5A6F" w:rsidRDefault="001C5A6F" w:rsidP="00DC0D6E">
      <w:pPr>
        <w:pStyle w:val="Heading2"/>
        <w:rPr>
          <w:sz w:val="28"/>
          <w:szCs w:val="28"/>
        </w:rPr>
      </w:pPr>
      <w:r>
        <w:rPr>
          <w:sz w:val="28"/>
          <w:szCs w:val="28"/>
        </w:rPr>
        <w:t>P</w:t>
      </w:r>
      <w:r w:rsidR="00B670CA" w:rsidRPr="001C5A6F">
        <w:rPr>
          <w:sz w:val="28"/>
          <w:szCs w:val="28"/>
        </w:rPr>
        <w:t>ayments</w:t>
      </w:r>
      <w:r w:rsidR="00C07F4F" w:rsidRPr="001C5A6F">
        <w:rPr>
          <w:sz w:val="28"/>
          <w:szCs w:val="28"/>
        </w:rPr>
        <w:t xml:space="preserve"> </w:t>
      </w:r>
      <w:r w:rsidR="00B3747B" w:rsidRPr="001C5A6F">
        <w:rPr>
          <w:sz w:val="28"/>
          <w:szCs w:val="28"/>
        </w:rPr>
        <w:t>A</w:t>
      </w:r>
      <w:r w:rsidR="00C07F4F" w:rsidRPr="001C5A6F">
        <w:rPr>
          <w:sz w:val="28"/>
          <w:szCs w:val="28"/>
        </w:rPr>
        <w:t>vailable</w:t>
      </w:r>
    </w:p>
    <w:p w14:paraId="7B1B8D90" w14:textId="007C5D7D" w:rsidR="007A21B5" w:rsidRPr="009D1F75" w:rsidRDefault="004B3147" w:rsidP="38F602BF">
      <w:pPr>
        <w:rPr>
          <w:rFonts w:ascii="Calibri" w:hAnsi="Calibri" w:cs="Calibri"/>
          <w:sz w:val="22"/>
        </w:rPr>
      </w:pPr>
      <w:r w:rsidRPr="38F602BF">
        <w:rPr>
          <w:rFonts w:ascii="Calibri" w:hAnsi="Calibri" w:cs="Calibri"/>
          <w:sz w:val="22"/>
        </w:rPr>
        <w:t xml:space="preserve">Funding is available to improve </w:t>
      </w:r>
      <w:r w:rsidR="64295D3A" w:rsidRPr="38F602BF">
        <w:rPr>
          <w:rFonts w:ascii="Calibri" w:hAnsi="Calibri" w:cs="Calibri"/>
          <w:sz w:val="22"/>
        </w:rPr>
        <w:t xml:space="preserve">the health outcomes of your </w:t>
      </w:r>
      <w:proofErr w:type="gramStart"/>
      <w:r w:rsidR="64295D3A" w:rsidRPr="38F602BF">
        <w:rPr>
          <w:rFonts w:ascii="Calibri" w:hAnsi="Calibri" w:cs="Calibri"/>
          <w:sz w:val="22"/>
        </w:rPr>
        <w:t>practices</w:t>
      </w:r>
      <w:proofErr w:type="gramEnd"/>
      <w:r w:rsidR="64295D3A" w:rsidRPr="38F602BF">
        <w:rPr>
          <w:rFonts w:ascii="Calibri" w:hAnsi="Calibri" w:cs="Calibri"/>
          <w:sz w:val="22"/>
        </w:rPr>
        <w:t xml:space="preserve"> multicultural patients</w:t>
      </w:r>
      <w:r w:rsidR="00926C68" w:rsidRPr="38F602BF">
        <w:rPr>
          <w:rFonts w:ascii="Calibri" w:hAnsi="Calibri" w:cs="Calibri"/>
          <w:sz w:val="22"/>
        </w:rPr>
        <w:t xml:space="preserve">. </w:t>
      </w:r>
      <w:r w:rsidRPr="38F602BF">
        <w:rPr>
          <w:rFonts w:ascii="Calibri" w:hAnsi="Calibri" w:cs="Calibri"/>
          <w:sz w:val="22"/>
        </w:rPr>
        <w:t xml:space="preserve">Funded by </w:t>
      </w:r>
      <w:r w:rsidR="00317566" w:rsidRPr="38F602BF">
        <w:rPr>
          <w:rFonts w:ascii="Calibri" w:hAnsi="Calibri" w:cs="Calibri"/>
          <w:sz w:val="22"/>
        </w:rPr>
        <w:t>the Department of Health, Disability and Ageing</w:t>
      </w:r>
      <w:r w:rsidR="00FE7A81" w:rsidRPr="38F602BF">
        <w:rPr>
          <w:rFonts w:ascii="Calibri" w:hAnsi="Calibri" w:cs="Calibri"/>
          <w:sz w:val="22"/>
        </w:rPr>
        <w:t xml:space="preserve"> Multicultural Access Program, </w:t>
      </w:r>
      <w:r w:rsidRPr="38F602BF">
        <w:rPr>
          <w:rFonts w:ascii="Calibri" w:hAnsi="Calibri" w:cs="Calibri"/>
          <w:sz w:val="22"/>
        </w:rPr>
        <w:t xml:space="preserve">Brisbane North PHN can provide </w:t>
      </w:r>
      <w:r w:rsidRPr="38F602BF">
        <w:rPr>
          <w:rFonts w:ascii="Calibri" w:hAnsi="Calibri" w:cs="Calibri"/>
          <w:b/>
          <w:bCs/>
          <w:sz w:val="22"/>
        </w:rPr>
        <w:t xml:space="preserve">payments of $1,250 </w:t>
      </w:r>
      <w:r w:rsidR="00176BE6" w:rsidRPr="38F602BF">
        <w:rPr>
          <w:rFonts w:ascii="Calibri" w:hAnsi="Calibri" w:cs="Calibri"/>
          <w:b/>
          <w:bCs/>
          <w:sz w:val="22"/>
        </w:rPr>
        <w:t xml:space="preserve">(excluding GST) </w:t>
      </w:r>
      <w:r w:rsidRPr="38F602BF">
        <w:rPr>
          <w:rFonts w:ascii="Calibri" w:hAnsi="Calibri" w:cs="Calibri"/>
          <w:b/>
          <w:bCs/>
          <w:sz w:val="22"/>
        </w:rPr>
        <w:t xml:space="preserve">to practices undertaking four Continuous Quality Improvement (CQI) activities </w:t>
      </w:r>
      <w:proofErr w:type="gramStart"/>
      <w:r w:rsidR="00140A22" w:rsidRPr="38F602BF">
        <w:rPr>
          <w:rFonts w:ascii="Calibri" w:hAnsi="Calibri" w:cs="Calibri"/>
          <w:b/>
          <w:bCs/>
          <w:sz w:val="22"/>
        </w:rPr>
        <w:t>in the area of</w:t>
      </w:r>
      <w:proofErr w:type="gramEnd"/>
      <w:r w:rsidR="00140A22" w:rsidRPr="38F602BF">
        <w:rPr>
          <w:rFonts w:ascii="Calibri" w:hAnsi="Calibri" w:cs="Calibri"/>
          <w:b/>
          <w:bCs/>
          <w:sz w:val="22"/>
        </w:rPr>
        <w:t xml:space="preserve"> Multicultural Children’s Health</w:t>
      </w:r>
      <w:r w:rsidRPr="38F602BF">
        <w:rPr>
          <w:rFonts w:ascii="Calibri" w:hAnsi="Calibri" w:cs="Calibri"/>
          <w:sz w:val="22"/>
        </w:rPr>
        <w:t>.   </w:t>
      </w:r>
      <w:r>
        <w:br/>
      </w:r>
    </w:p>
    <w:p w14:paraId="364A77B1" w14:textId="1C666C4C" w:rsidR="450C8A9A" w:rsidRPr="001C5A6F" w:rsidRDefault="003D629F" w:rsidP="003D629F">
      <w:pPr>
        <w:pStyle w:val="Heading2"/>
        <w:rPr>
          <w:sz w:val="28"/>
          <w:szCs w:val="28"/>
        </w:rPr>
      </w:pPr>
      <w:r w:rsidRPr="00896620">
        <w:rPr>
          <w:sz w:val="28"/>
          <w:szCs w:val="28"/>
        </w:rPr>
        <w:lastRenderedPageBreak/>
        <w:t xml:space="preserve">The </w:t>
      </w:r>
      <w:r w:rsidR="007A0EE4" w:rsidRPr="00896620">
        <w:rPr>
          <w:sz w:val="28"/>
          <w:szCs w:val="28"/>
        </w:rPr>
        <w:t>Process</w:t>
      </w:r>
    </w:p>
    <w:p w14:paraId="211FC992" w14:textId="48A0F2A7" w:rsidR="001011B2" w:rsidRPr="007A0EE4" w:rsidRDefault="007A0EE4" w:rsidP="2AF710F9">
      <w:pPr>
        <w:pStyle w:val="ListParagraph"/>
        <w:numPr>
          <w:ilvl w:val="0"/>
          <w:numId w:val="37"/>
        </w:numPr>
        <w:spacing w:after="0" w:line="240" w:lineRule="auto"/>
        <w:rPr>
          <w:rFonts w:ascii="Calibri" w:hAnsi="Calibri" w:cs="Calibri"/>
          <w:sz w:val="22"/>
        </w:rPr>
      </w:pPr>
      <w:r w:rsidRPr="2AF710F9">
        <w:rPr>
          <w:rFonts w:ascii="Calibri" w:hAnsi="Calibri" w:cs="Calibri"/>
          <w:b/>
          <w:bCs/>
          <w:sz w:val="22"/>
        </w:rPr>
        <w:t>C</w:t>
      </w:r>
      <w:r w:rsidR="00CE22FB" w:rsidRPr="2AF710F9">
        <w:rPr>
          <w:rFonts w:ascii="Calibri" w:hAnsi="Calibri" w:cs="Calibri"/>
          <w:b/>
          <w:bCs/>
          <w:sz w:val="22"/>
        </w:rPr>
        <w:t xml:space="preserve">hoose </w:t>
      </w:r>
      <w:r w:rsidR="00C02A81" w:rsidRPr="2AF710F9">
        <w:rPr>
          <w:rFonts w:ascii="Calibri" w:hAnsi="Calibri" w:cs="Calibri"/>
          <w:b/>
          <w:bCs/>
          <w:sz w:val="22"/>
        </w:rPr>
        <w:t xml:space="preserve">four </w:t>
      </w:r>
      <w:hyperlink w:anchor="CQI_Activities" w:history="1">
        <w:r w:rsidR="2B923BE9" w:rsidRPr="2AF710F9">
          <w:rPr>
            <w:rStyle w:val="Hyperlink"/>
            <w:rFonts w:ascii="Calibri" w:hAnsi="Calibri" w:cs="Calibri"/>
            <w:b/>
            <w:bCs/>
            <w:sz w:val="22"/>
          </w:rPr>
          <w:t>Continuous Quality Improvement (</w:t>
        </w:r>
        <w:r w:rsidR="00D55529" w:rsidRPr="2AF710F9">
          <w:rPr>
            <w:rStyle w:val="Hyperlink"/>
            <w:rFonts w:ascii="Calibri" w:hAnsi="Calibri" w:cs="Calibri"/>
            <w:b/>
            <w:bCs/>
            <w:sz w:val="22"/>
          </w:rPr>
          <w:t>CQI</w:t>
        </w:r>
        <w:r w:rsidR="2B923BE9" w:rsidRPr="2AF710F9">
          <w:rPr>
            <w:rStyle w:val="Hyperlink"/>
            <w:rFonts w:ascii="Calibri" w:hAnsi="Calibri" w:cs="Calibri"/>
            <w:b/>
            <w:bCs/>
            <w:sz w:val="22"/>
          </w:rPr>
          <w:t>)</w:t>
        </w:r>
        <w:r w:rsidR="00D55529" w:rsidRPr="2AF710F9">
          <w:rPr>
            <w:rStyle w:val="Hyperlink"/>
            <w:rFonts w:ascii="Calibri" w:hAnsi="Calibri" w:cs="Calibri"/>
            <w:b/>
            <w:bCs/>
            <w:sz w:val="22"/>
          </w:rPr>
          <w:t xml:space="preserve"> </w:t>
        </w:r>
        <w:r w:rsidR="00CE22FB" w:rsidRPr="2AF710F9">
          <w:rPr>
            <w:rStyle w:val="Hyperlink"/>
            <w:rFonts w:ascii="Calibri" w:hAnsi="Calibri" w:cs="Calibri"/>
            <w:b/>
            <w:bCs/>
            <w:sz w:val="22"/>
          </w:rPr>
          <w:t>activities</w:t>
        </w:r>
      </w:hyperlink>
      <w:r w:rsidR="00CE22FB" w:rsidRPr="2AF710F9">
        <w:rPr>
          <w:rFonts w:ascii="Calibri" w:hAnsi="Calibri" w:cs="Calibri"/>
          <w:sz w:val="22"/>
        </w:rPr>
        <w:t xml:space="preserve"> from </w:t>
      </w:r>
      <w:r w:rsidR="005F3E19" w:rsidRPr="2AF710F9">
        <w:rPr>
          <w:rFonts w:ascii="Calibri" w:hAnsi="Calibri" w:cs="Calibri"/>
          <w:sz w:val="22"/>
        </w:rPr>
        <w:t>the table below</w:t>
      </w:r>
      <w:r w:rsidRPr="2AF710F9">
        <w:rPr>
          <w:rFonts w:ascii="Calibri" w:hAnsi="Calibri" w:cs="Calibri"/>
          <w:sz w:val="22"/>
        </w:rPr>
        <w:t xml:space="preserve">.  You can also </w:t>
      </w:r>
      <w:r w:rsidR="00422F46" w:rsidRPr="2AF710F9">
        <w:rPr>
          <w:rFonts w:ascii="Calibri" w:hAnsi="Calibri" w:cs="Calibri"/>
          <w:sz w:val="22"/>
        </w:rPr>
        <w:t>choose to</w:t>
      </w:r>
      <w:r w:rsidR="00B04AFA" w:rsidRPr="2AF710F9">
        <w:rPr>
          <w:rFonts w:ascii="Calibri" w:hAnsi="Calibri" w:cs="Calibri"/>
          <w:sz w:val="22"/>
        </w:rPr>
        <w:t xml:space="preserve"> </w:t>
      </w:r>
      <w:r w:rsidR="00360964" w:rsidRPr="2AF710F9">
        <w:rPr>
          <w:rFonts w:ascii="Calibri" w:hAnsi="Calibri" w:cs="Calibri"/>
          <w:sz w:val="22"/>
        </w:rPr>
        <w:t>develop practice</w:t>
      </w:r>
      <w:r w:rsidR="001376DD" w:rsidRPr="2AF710F9">
        <w:rPr>
          <w:rFonts w:ascii="Calibri" w:hAnsi="Calibri" w:cs="Calibri"/>
          <w:sz w:val="22"/>
        </w:rPr>
        <w:t>-</w:t>
      </w:r>
      <w:r w:rsidR="00360964" w:rsidRPr="2AF710F9">
        <w:rPr>
          <w:rFonts w:ascii="Calibri" w:hAnsi="Calibri" w:cs="Calibri"/>
          <w:sz w:val="22"/>
        </w:rPr>
        <w:t xml:space="preserve">specific activities </w:t>
      </w:r>
      <w:r w:rsidR="00B04AFA" w:rsidRPr="2AF710F9">
        <w:rPr>
          <w:rFonts w:ascii="Calibri" w:hAnsi="Calibri" w:cs="Calibri"/>
          <w:sz w:val="22"/>
        </w:rPr>
        <w:t>you thin</w:t>
      </w:r>
      <w:r w:rsidR="00B04AFA" w:rsidRPr="2AF710F9">
        <w:rPr>
          <w:rFonts w:ascii="Calibri" w:eastAsia="Calibri" w:hAnsi="Calibri" w:cs="Calibri"/>
          <w:sz w:val="22"/>
        </w:rPr>
        <w:t xml:space="preserve">k will </w:t>
      </w:r>
      <w:r w:rsidR="00360964" w:rsidRPr="2AF710F9">
        <w:rPr>
          <w:rFonts w:ascii="Calibri" w:eastAsia="Calibri" w:hAnsi="Calibri" w:cs="Calibri"/>
          <w:sz w:val="22"/>
        </w:rPr>
        <w:t>improve</w:t>
      </w:r>
      <w:r w:rsidR="0025691E" w:rsidRPr="2AF710F9">
        <w:rPr>
          <w:rFonts w:ascii="Calibri" w:eastAsia="Calibri" w:hAnsi="Calibri" w:cs="Calibri"/>
          <w:sz w:val="22"/>
        </w:rPr>
        <w:t xml:space="preserve"> </w:t>
      </w:r>
      <w:r w:rsidR="00734F57" w:rsidRPr="2AF710F9">
        <w:rPr>
          <w:rFonts w:ascii="Calibri" w:eastAsia="Calibri" w:hAnsi="Calibri" w:cs="Calibri"/>
          <w:sz w:val="22"/>
        </w:rPr>
        <w:t xml:space="preserve">the health outcomes of your multicultural </w:t>
      </w:r>
      <w:r w:rsidR="00212AC3" w:rsidRPr="2AF710F9">
        <w:rPr>
          <w:rFonts w:ascii="Calibri" w:eastAsia="Calibri" w:hAnsi="Calibri" w:cs="Calibri"/>
          <w:sz w:val="22"/>
        </w:rPr>
        <w:t>patient cohort</w:t>
      </w:r>
      <w:r w:rsidR="35C65A5A" w:rsidRPr="2AF710F9">
        <w:rPr>
          <w:rFonts w:ascii="Calibri" w:eastAsia="Calibri" w:hAnsi="Calibri" w:cs="Calibri"/>
          <w:sz w:val="22"/>
        </w:rPr>
        <w:t xml:space="preserve">.  </w:t>
      </w:r>
      <w:bookmarkStart w:id="1" w:name="_Int_Bq2dwZs2"/>
      <w:r w:rsidR="35C65A5A" w:rsidRPr="2AF710F9">
        <w:rPr>
          <w:rFonts w:ascii="Calibri" w:eastAsia="Calibri" w:hAnsi="Calibri" w:cs="Calibri"/>
          <w:sz w:val="22"/>
        </w:rPr>
        <w:t>The</w:t>
      </w:r>
      <w:bookmarkEnd w:id="1"/>
      <w:r w:rsidR="35C65A5A" w:rsidRPr="2AF710F9">
        <w:rPr>
          <w:rFonts w:ascii="Calibri" w:eastAsia="Calibri" w:hAnsi="Calibri" w:cs="Calibri"/>
          <w:sz w:val="22"/>
        </w:rPr>
        <w:t xml:space="preserve"> </w:t>
      </w:r>
      <w:hyperlink r:id="rId14">
        <w:r w:rsidR="502C0EAD" w:rsidRPr="2AF710F9">
          <w:rPr>
            <w:rStyle w:val="Hyperlink"/>
            <w:rFonts w:ascii="Calibri" w:eastAsia="Calibri" w:hAnsi="Calibri" w:cs="Calibri"/>
            <w:sz w:val="22"/>
          </w:rPr>
          <w:t>Practice Development Matrix</w:t>
        </w:r>
      </w:hyperlink>
      <w:r w:rsidR="502C0EAD" w:rsidRPr="2AF710F9">
        <w:rPr>
          <w:rFonts w:ascii="Calibri" w:eastAsia="Calibri" w:hAnsi="Calibri" w:cs="Calibri"/>
          <w:sz w:val="22"/>
        </w:rPr>
        <w:t xml:space="preserve"> </w:t>
      </w:r>
      <w:r w:rsidR="00C578C9" w:rsidRPr="2AF710F9">
        <w:rPr>
          <w:rFonts w:ascii="Calibri" w:eastAsia="Calibri" w:hAnsi="Calibri" w:cs="Calibri"/>
          <w:sz w:val="22"/>
        </w:rPr>
        <w:t>can</w:t>
      </w:r>
      <w:r w:rsidR="576438D8" w:rsidRPr="2AF710F9">
        <w:rPr>
          <w:rFonts w:ascii="Calibri" w:hAnsi="Calibri" w:cs="Calibri"/>
          <w:sz w:val="22"/>
        </w:rPr>
        <w:t xml:space="preserve"> help </w:t>
      </w:r>
      <w:r w:rsidR="001901A5" w:rsidRPr="2AF710F9">
        <w:rPr>
          <w:rFonts w:ascii="Calibri" w:hAnsi="Calibri" w:cs="Calibri"/>
          <w:sz w:val="22"/>
        </w:rPr>
        <w:t>you</w:t>
      </w:r>
      <w:r w:rsidR="576438D8" w:rsidRPr="2AF710F9">
        <w:rPr>
          <w:rFonts w:ascii="Calibri" w:hAnsi="Calibri" w:cs="Calibri"/>
          <w:sz w:val="22"/>
        </w:rPr>
        <w:t xml:space="preserve"> to develop these activities</w:t>
      </w:r>
    </w:p>
    <w:p w14:paraId="0A38A0A9" w14:textId="77777777" w:rsidR="001011B2" w:rsidRPr="009D1F75" w:rsidRDefault="001011B2" w:rsidP="001C5A6F">
      <w:pPr>
        <w:pStyle w:val="ListParagraph"/>
        <w:spacing w:after="0" w:line="240" w:lineRule="auto"/>
        <w:ind w:left="357"/>
        <w:rPr>
          <w:rFonts w:ascii="Calibri" w:hAnsi="Calibri" w:cs="Calibri"/>
          <w:sz w:val="22"/>
        </w:rPr>
      </w:pPr>
    </w:p>
    <w:p w14:paraId="5F0EAABE" w14:textId="2E30F477" w:rsidR="008F2EA6" w:rsidRPr="00CA0592" w:rsidRDefault="00CA0592" w:rsidP="00CA0592">
      <w:pPr>
        <w:pStyle w:val="ListParagraph"/>
        <w:numPr>
          <w:ilvl w:val="0"/>
          <w:numId w:val="37"/>
        </w:numPr>
        <w:spacing w:after="0" w:line="240" w:lineRule="auto"/>
        <w:rPr>
          <w:rFonts w:ascii="Calibri" w:eastAsia="Times New Roman" w:hAnsi="Calibri" w:cs="Calibri"/>
          <w:sz w:val="22"/>
          <w:lang w:eastAsia="en-AU"/>
        </w:rPr>
      </w:pPr>
      <w:r>
        <w:rPr>
          <w:rFonts w:ascii="Calibri" w:hAnsi="Calibri" w:cs="Calibri"/>
          <w:sz w:val="22"/>
        </w:rPr>
        <w:t>C</w:t>
      </w:r>
      <w:r w:rsidR="00E64003" w:rsidRPr="00CA0592">
        <w:rPr>
          <w:rFonts w:ascii="Calibri" w:hAnsi="Calibri" w:cs="Calibri"/>
          <w:sz w:val="22"/>
        </w:rPr>
        <w:t>omplet</w:t>
      </w:r>
      <w:r>
        <w:rPr>
          <w:rFonts w:ascii="Calibri" w:hAnsi="Calibri" w:cs="Calibri"/>
          <w:sz w:val="22"/>
        </w:rPr>
        <w:t>e</w:t>
      </w:r>
      <w:r w:rsidR="00E64003" w:rsidRPr="00CA0592">
        <w:rPr>
          <w:rFonts w:ascii="Calibri" w:hAnsi="Calibri" w:cs="Calibri"/>
          <w:sz w:val="22"/>
        </w:rPr>
        <w:t> </w:t>
      </w:r>
      <w:hyperlink w:anchor="Part_1" w:history="1">
        <w:r w:rsidR="00E64003" w:rsidRPr="00CA0592">
          <w:rPr>
            <w:rStyle w:val="Hyperlink"/>
            <w:rFonts w:ascii="Calibri" w:hAnsi="Calibri" w:cs="Calibri"/>
            <w:sz w:val="22"/>
          </w:rPr>
          <w:t xml:space="preserve">Part </w:t>
        </w:r>
        <w:r w:rsidR="006B71D8" w:rsidRPr="00CA0592">
          <w:rPr>
            <w:rStyle w:val="Hyperlink"/>
            <w:rFonts w:ascii="Calibri" w:hAnsi="Calibri" w:cs="Calibri"/>
            <w:sz w:val="22"/>
          </w:rPr>
          <w:t>1</w:t>
        </w:r>
      </w:hyperlink>
      <w:r w:rsidR="00E64003" w:rsidRPr="00CA0592">
        <w:rPr>
          <w:rFonts w:ascii="Calibri" w:hAnsi="Calibri" w:cs="Calibri"/>
          <w:sz w:val="22"/>
        </w:rPr>
        <w:t> of the C</w:t>
      </w:r>
      <w:r w:rsidR="00EC66BA" w:rsidRPr="00CA0592">
        <w:rPr>
          <w:rFonts w:ascii="Calibri" w:hAnsi="Calibri" w:cs="Calibri"/>
          <w:sz w:val="22"/>
        </w:rPr>
        <w:t xml:space="preserve">QI </w:t>
      </w:r>
      <w:r w:rsidR="00422443" w:rsidRPr="00CA0592">
        <w:rPr>
          <w:rFonts w:ascii="Calibri" w:hAnsi="Calibri" w:cs="Calibri"/>
          <w:sz w:val="22"/>
        </w:rPr>
        <w:t xml:space="preserve">Guide and </w:t>
      </w:r>
      <w:r w:rsidR="00D062FE" w:rsidRPr="00CA0592">
        <w:rPr>
          <w:rFonts w:ascii="Calibri" w:hAnsi="Calibri" w:cs="Calibri"/>
          <w:sz w:val="22"/>
        </w:rPr>
        <w:t>Application</w:t>
      </w:r>
      <w:r w:rsidR="00E64003" w:rsidRPr="00CA0592">
        <w:rPr>
          <w:rFonts w:ascii="Calibri" w:hAnsi="Calibri" w:cs="Calibri"/>
          <w:sz w:val="22"/>
        </w:rPr>
        <w:t> </w:t>
      </w:r>
      <w:r w:rsidR="00391AA4" w:rsidRPr="00CA0592">
        <w:rPr>
          <w:rFonts w:ascii="Calibri" w:hAnsi="Calibri" w:cs="Calibri"/>
          <w:sz w:val="22"/>
        </w:rPr>
        <w:t xml:space="preserve">below </w:t>
      </w:r>
      <w:r w:rsidR="00E64003" w:rsidRPr="00CA0592">
        <w:rPr>
          <w:rFonts w:ascii="Calibri" w:hAnsi="Calibri" w:cs="Calibri"/>
          <w:sz w:val="22"/>
        </w:rPr>
        <w:t>and submit via email to </w:t>
      </w:r>
      <w:hyperlink r:id="rId15" w:tgtFrame="_blank" w:history="1">
        <w:r w:rsidR="00E64003" w:rsidRPr="00CA0592">
          <w:rPr>
            <w:rStyle w:val="Hyperlink"/>
            <w:rFonts w:ascii="Calibri" w:hAnsi="Calibri" w:cs="Calibri"/>
            <w:sz w:val="22"/>
          </w:rPr>
          <w:t>practicesupport@brisbanenorthphn.org.au</w:t>
        </w:r>
      </w:hyperlink>
      <w:r w:rsidR="00E64003" w:rsidRPr="00CA0592">
        <w:rPr>
          <w:rFonts w:ascii="Calibri" w:hAnsi="Calibri" w:cs="Calibri"/>
          <w:sz w:val="22"/>
        </w:rPr>
        <w:t> by</w:t>
      </w:r>
      <w:r w:rsidR="00F51915" w:rsidRPr="00CA0592">
        <w:rPr>
          <w:rFonts w:ascii="Calibri" w:hAnsi="Calibri" w:cs="Calibri"/>
          <w:sz w:val="22"/>
        </w:rPr>
        <w:t xml:space="preserve"> </w:t>
      </w:r>
      <w:r w:rsidR="00F40259" w:rsidRPr="00CA0592">
        <w:rPr>
          <w:rFonts w:ascii="Calibri" w:hAnsi="Calibri" w:cs="Calibri"/>
          <w:b/>
          <w:bCs/>
          <w:sz w:val="22"/>
        </w:rPr>
        <w:t>27 February</w:t>
      </w:r>
      <w:r w:rsidR="00E64003" w:rsidRPr="00CA0592">
        <w:rPr>
          <w:rFonts w:ascii="Calibri" w:hAnsi="Calibri" w:cs="Calibri"/>
          <w:b/>
          <w:bCs/>
          <w:sz w:val="22"/>
        </w:rPr>
        <w:t xml:space="preserve"> 202</w:t>
      </w:r>
      <w:r w:rsidR="00F40259" w:rsidRPr="00CA0592">
        <w:rPr>
          <w:rFonts w:ascii="Calibri" w:hAnsi="Calibri" w:cs="Calibri"/>
          <w:b/>
          <w:bCs/>
          <w:sz w:val="22"/>
        </w:rPr>
        <w:t>6</w:t>
      </w:r>
      <w:r w:rsidR="00E64003" w:rsidRPr="00CA0592">
        <w:rPr>
          <w:rFonts w:ascii="Calibri" w:hAnsi="Calibri" w:cs="Calibri"/>
          <w:sz w:val="22"/>
        </w:rPr>
        <w:t xml:space="preserve">. </w:t>
      </w:r>
      <w:hyperlink w:anchor="Part_1" w:history="1">
        <w:r w:rsidR="00F51915" w:rsidRPr="00CA0592">
          <w:rPr>
            <w:rStyle w:val="Hyperlink"/>
            <w:rFonts w:ascii="Calibri" w:hAnsi="Calibri" w:cs="Calibri"/>
            <w:sz w:val="22"/>
          </w:rPr>
          <w:t>Part 1</w:t>
        </w:r>
      </w:hyperlink>
      <w:r w:rsidR="00F51915" w:rsidRPr="00CA0592">
        <w:rPr>
          <w:rFonts w:ascii="Calibri" w:hAnsi="Calibri" w:cs="Calibri"/>
          <w:sz w:val="22"/>
        </w:rPr>
        <w:t xml:space="preserve"> </w:t>
      </w:r>
      <w:r w:rsidR="00E64003" w:rsidRPr="00CA0592">
        <w:rPr>
          <w:rFonts w:ascii="Calibri" w:hAnsi="Calibri" w:cs="Calibri"/>
          <w:sz w:val="22"/>
        </w:rPr>
        <w:t xml:space="preserve">will ask you to outline </w:t>
      </w:r>
      <w:r w:rsidR="001C2D66" w:rsidRPr="00CA0592">
        <w:rPr>
          <w:rFonts w:ascii="Calibri" w:hAnsi="Calibri" w:cs="Calibri"/>
          <w:sz w:val="22"/>
        </w:rPr>
        <w:t xml:space="preserve">the </w:t>
      </w:r>
      <w:r w:rsidR="00E64003" w:rsidRPr="00CA0592">
        <w:rPr>
          <w:rFonts w:ascii="Calibri" w:hAnsi="Calibri" w:cs="Calibri"/>
          <w:sz w:val="22"/>
        </w:rPr>
        <w:t xml:space="preserve">goals you want to achieve, which four activities you want to </w:t>
      </w:r>
      <w:r>
        <w:rPr>
          <w:rFonts w:ascii="Calibri" w:hAnsi="Calibri" w:cs="Calibri"/>
          <w:sz w:val="22"/>
        </w:rPr>
        <w:t>do</w:t>
      </w:r>
      <w:r w:rsidR="00E64003" w:rsidRPr="00CA0592">
        <w:rPr>
          <w:rFonts w:ascii="Calibri" w:hAnsi="Calibri" w:cs="Calibri"/>
          <w:sz w:val="22"/>
        </w:rPr>
        <w:t>, timelines you will be working to, and how you will measure your progress. </w:t>
      </w:r>
    </w:p>
    <w:p w14:paraId="50B930CF" w14:textId="77777777" w:rsidR="008F2EA6" w:rsidRPr="009D1F75" w:rsidRDefault="008F2EA6" w:rsidP="001C5A6F">
      <w:pPr>
        <w:pStyle w:val="ListParagraph"/>
        <w:spacing w:after="0" w:line="240" w:lineRule="auto"/>
        <w:ind w:left="357"/>
        <w:rPr>
          <w:rFonts w:ascii="Calibri" w:hAnsi="Calibri" w:cs="Calibri"/>
          <w:sz w:val="22"/>
        </w:rPr>
      </w:pPr>
    </w:p>
    <w:p w14:paraId="53F415F9" w14:textId="7326300D" w:rsidR="008F2EA6" w:rsidRPr="00CA0592" w:rsidRDefault="00926C68" w:rsidP="00CA0592">
      <w:pPr>
        <w:pStyle w:val="ListParagraph"/>
        <w:numPr>
          <w:ilvl w:val="0"/>
          <w:numId w:val="37"/>
        </w:numPr>
        <w:spacing w:after="0" w:line="240" w:lineRule="auto"/>
        <w:rPr>
          <w:rFonts w:ascii="Calibri" w:eastAsia="Times New Roman" w:hAnsi="Calibri" w:cs="Calibri"/>
          <w:sz w:val="22"/>
          <w:lang w:eastAsia="en-AU"/>
        </w:rPr>
      </w:pPr>
      <w:r w:rsidRPr="00CA0592">
        <w:rPr>
          <w:rFonts w:ascii="Calibri" w:hAnsi="Calibri" w:cs="Calibri"/>
          <w:sz w:val="22"/>
        </w:rPr>
        <w:t xml:space="preserve">Brisbane North PHN will review your application and </w:t>
      </w:r>
      <w:r w:rsidR="00F87BEA" w:rsidRPr="00CA0592">
        <w:rPr>
          <w:rFonts w:ascii="Calibri" w:hAnsi="Calibri" w:cs="Calibri"/>
          <w:b/>
          <w:bCs/>
          <w:sz w:val="22"/>
        </w:rPr>
        <w:t>email</w:t>
      </w:r>
      <w:r w:rsidRPr="00CA0592">
        <w:rPr>
          <w:rFonts w:ascii="Calibri" w:hAnsi="Calibri" w:cs="Calibri"/>
          <w:b/>
          <w:bCs/>
          <w:sz w:val="22"/>
        </w:rPr>
        <w:t xml:space="preserve"> you a </w:t>
      </w:r>
      <w:r w:rsidR="001C2D66" w:rsidRPr="00CA0592">
        <w:rPr>
          <w:rFonts w:ascii="Calibri" w:hAnsi="Calibri" w:cs="Calibri"/>
          <w:b/>
          <w:bCs/>
          <w:sz w:val="22"/>
        </w:rPr>
        <w:t>CQI</w:t>
      </w:r>
      <w:r w:rsidRPr="00CA0592">
        <w:rPr>
          <w:rFonts w:ascii="Calibri" w:hAnsi="Calibri" w:cs="Calibri"/>
          <w:b/>
          <w:bCs/>
          <w:sz w:val="22"/>
        </w:rPr>
        <w:t xml:space="preserve"> Agreement to sign and return</w:t>
      </w:r>
      <w:r w:rsidRPr="00CA0592">
        <w:rPr>
          <w:rFonts w:ascii="Calibri" w:hAnsi="Calibri" w:cs="Calibri"/>
          <w:sz w:val="22"/>
        </w:rPr>
        <w:t>. </w:t>
      </w:r>
    </w:p>
    <w:p w14:paraId="55FBDEDA" w14:textId="77777777" w:rsidR="008F2EA6" w:rsidRPr="009D1F75" w:rsidRDefault="008F2EA6" w:rsidP="001C5A6F">
      <w:pPr>
        <w:pStyle w:val="ListParagraph"/>
        <w:spacing w:after="0" w:line="240" w:lineRule="auto"/>
        <w:ind w:left="357"/>
        <w:rPr>
          <w:rFonts w:ascii="Calibri" w:hAnsi="Calibri" w:cs="Calibri"/>
          <w:sz w:val="22"/>
        </w:rPr>
      </w:pPr>
    </w:p>
    <w:p w14:paraId="66A39652" w14:textId="1374E44D" w:rsidR="006D13EE" w:rsidRPr="00CA0592" w:rsidRDefault="00926C68" w:rsidP="00CA0592">
      <w:pPr>
        <w:pStyle w:val="ListParagraph"/>
        <w:numPr>
          <w:ilvl w:val="0"/>
          <w:numId w:val="37"/>
        </w:numPr>
        <w:spacing w:after="0" w:line="240" w:lineRule="auto"/>
        <w:rPr>
          <w:rFonts w:ascii="Calibri" w:eastAsia="Times New Roman" w:hAnsi="Calibri" w:cs="Calibri"/>
          <w:sz w:val="22"/>
          <w:lang w:eastAsia="en-AU"/>
        </w:rPr>
      </w:pPr>
      <w:r w:rsidRPr="00CA0592">
        <w:rPr>
          <w:rFonts w:ascii="Calibri" w:hAnsi="Calibri" w:cs="Calibri"/>
          <w:sz w:val="22"/>
        </w:rPr>
        <w:t>You</w:t>
      </w:r>
      <w:r w:rsidR="00CA0592">
        <w:rPr>
          <w:rFonts w:ascii="Calibri" w:hAnsi="Calibri" w:cs="Calibri"/>
          <w:sz w:val="22"/>
        </w:rPr>
        <w:t xml:space="preserve"> </w:t>
      </w:r>
      <w:r w:rsidR="00AB2115" w:rsidRPr="00CA0592">
        <w:rPr>
          <w:rFonts w:ascii="Calibri" w:hAnsi="Calibri" w:cs="Calibri"/>
          <w:sz w:val="22"/>
        </w:rPr>
        <w:t xml:space="preserve">then work on your </w:t>
      </w:r>
      <w:r w:rsidRPr="00CA0592">
        <w:rPr>
          <w:rFonts w:ascii="Calibri" w:hAnsi="Calibri" w:cs="Calibri"/>
          <w:sz w:val="22"/>
        </w:rPr>
        <w:t xml:space="preserve">proposed activities with </w:t>
      </w:r>
      <w:r w:rsidR="00AB2115" w:rsidRPr="00CA0592">
        <w:rPr>
          <w:rFonts w:ascii="Calibri" w:hAnsi="Calibri" w:cs="Calibri"/>
          <w:sz w:val="22"/>
        </w:rPr>
        <w:t xml:space="preserve">between the period of </w:t>
      </w:r>
      <w:r w:rsidR="00F40259" w:rsidRPr="00CA0592">
        <w:rPr>
          <w:rFonts w:ascii="Calibri" w:hAnsi="Calibri" w:cs="Calibri"/>
          <w:sz w:val="22"/>
        </w:rPr>
        <w:t>February to June</w:t>
      </w:r>
      <w:r w:rsidR="007A5691" w:rsidRPr="00CA0592">
        <w:rPr>
          <w:rFonts w:ascii="Calibri" w:hAnsi="Calibri" w:cs="Calibri"/>
          <w:sz w:val="22"/>
        </w:rPr>
        <w:t xml:space="preserve"> 2</w:t>
      </w:r>
      <w:r w:rsidR="00AB2115" w:rsidRPr="00CA0592">
        <w:rPr>
          <w:rFonts w:ascii="Calibri" w:hAnsi="Calibri" w:cs="Calibri"/>
          <w:sz w:val="22"/>
        </w:rPr>
        <w:t>026.  Your Bris</w:t>
      </w:r>
      <w:r w:rsidRPr="00CA0592">
        <w:rPr>
          <w:rFonts w:ascii="Calibri" w:hAnsi="Calibri" w:cs="Calibri"/>
          <w:sz w:val="22"/>
        </w:rPr>
        <w:t>bane North PHN QI&amp;D Engagement Officer</w:t>
      </w:r>
      <w:r w:rsidR="00AB2115" w:rsidRPr="00CA0592">
        <w:rPr>
          <w:rFonts w:ascii="Calibri" w:hAnsi="Calibri" w:cs="Calibri"/>
          <w:sz w:val="22"/>
        </w:rPr>
        <w:t xml:space="preserve"> </w:t>
      </w:r>
      <w:r w:rsidR="000E2ACD" w:rsidRPr="00CA0592">
        <w:rPr>
          <w:rFonts w:ascii="Calibri" w:hAnsi="Calibri" w:cs="Calibri"/>
          <w:sz w:val="22"/>
        </w:rPr>
        <w:t>can</w:t>
      </w:r>
      <w:r w:rsidR="00AB2115" w:rsidRPr="00CA0592">
        <w:rPr>
          <w:rFonts w:ascii="Calibri" w:hAnsi="Calibri" w:cs="Calibri"/>
          <w:sz w:val="22"/>
        </w:rPr>
        <w:t xml:space="preserve"> </w:t>
      </w:r>
      <w:r w:rsidR="0024787F" w:rsidRPr="00CA0592">
        <w:rPr>
          <w:rFonts w:ascii="Calibri" w:hAnsi="Calibri" w:cs="Calibri"/>
          <w:sz w:val="22"/>
        </w:rPr>
        <w:t>guide and support you</w:t>
      </w:r>
      <w:r w:rsidR="00F6147F" w:rsidRPr="00CA0592">
        <w:rPr>
          <w:rFonts w:ascii="Calibri" w:hAnsi="Calibri" w:cs="Calibri"/>
          <w:sz w:val="22"/>
        </w:rPr>
        <w:t xml:space="preserve"> </w:t>
      </w:r>
      <w:r w:rsidR="000E2ACD" w:rsidRPr="00CA0592">
        <w:rPr>
          <w:rFonts w:ascii="Calibri" w:hAnsi="Calibri" w:cs="Calibri"/>
          <w:sz w:val="22"/>
        </w:rPr>
        <w:t xml:space="preserve">through this </w:t>
      </w:r>
      <w:r w:rsidR="00F6147F" w:rsidRPr="00CA0592">
        <w:rPr>
          <w:rFonts w:ascii="Calibri" w:hAnsi="Calibri" w:cs="Calibri"/>
          <w:sz w:val="22"/>
        </w:rPr>
        <w:t>process</w:t>
      </w:r>
      <w:r w:rsidR="0024787F" w:rsidRPr="00CA0592">
        <w:rPr>
          <w:rFonts w:ascii="Calibri" w:hAnsi="Calibri" w:cs="Calibri"/>
          <w:sz w:val="22"/>
        </w:rPr>
        <w:t>.</w:t>
      </w:r>
    </w:p>
    <w:p w14:paraId="2CCAC4C5" w14:textId="77777777" w:rsidR="006D13EE" w:rsidRPr="009D1F75" w:rsidRDefault="006D13EE" w:rsidP="006D13EE">
      <w:pPr>
        <w:pStyle w:val="ListParagraph"/>
        <w:rPr>
          <w:rFonts w:ascii="Calibri" w:hAnsi="Calibri" w:cs="Calibri"/>
          <w:sz w:val="22"/>
        </w:rPr>
      </w:pPr>
    </w:p>
    <w:p w14:paraId="713D52B2" w14:textId="61F1559E" w:rsidR="007F466C" w:rsidRPr="00CA0592" w:rsidRDefault="00926C68" w:rsidP="00CA0592">
      <w:pPr>
        <w:pStyle w:val="ListParagraph"/>
        <w:numPr>
          <w:ilvl w:val="0"/>
          <w:numId w:val="37"/>
        </w:numPr>
        <w:spacing w:after="0" w:line="240" w:lineRule="auto"/>
        <w:rPr>
          <w:rFonts w:ascii="Calibri" w:hAnsi="Calibri" w:cs="Calibri"/>
          <w:sz w:val="22"/>
        </w:rPr>
      </w:pPr>
      <w:r w:rsidRPr="00CA0592">
        <w:rPr>
          <w:rFonts w:ascii="Calibri" w:hAnsi="Calibri" w:cs="Calibri"/>
          <w:sz w:val="22"/>
        </w:rPr>
        <w:t>At the end of the project, complete </w:t>
      </w:r>
      <w:hyperlink w:anchor="Part_2" w:history="1">
        <w:r w:rsidRPr="00CA0592">
          <w:rPr>
            <w:rStyle w:val="Hyperlink"/>
            <w:rFonts w:ascii="Calibri" w:hAnsi="Calibri" w:cs="Calibri"/>
            <w:sz w:val="22"/>
          </w:rPr>
          <w:t xml:space="preserve">Part </w:t>
        </w:r>
        <w:r w:rsidR="006B71D8" w:rsidRPr="00CA0592">
          <w:rPr>
            <w:rStyle w:val="Hyperlink"/>
            <w:rFonts w:ascii="Calibri" w:hAnsi="Calibri" w:cs="Calibri"/>
            <w:sz w:val="22"/>
          </w:rPr>
          <w:t>2</w:t>
        </w:r>
      </w:hyperlink>
      <w:r w:rsidRPr="00CA0592">
        <w:rPr>
          <w:rFonts w:ascii="Calibri" w:hAnsi="Calibri" w:cs="Calibri"/>
          <w:sz w:val="22"/>
        </w:rPr>
        <w:t> of the C</w:t>
      </w:r>
      <w:r w:rsidR="00EC66BA" w:rsidRPr="00CA0592">
        <w:rPr>
          <w:rFonts w:ascii="Calibri" w:hAnsi="Calibri" w:cs="Calibri"/>
          <w:sz w:val="22"/>
        </w:rPr>
        <w:t>QI</w:t>
      </w:r>
      <w:r w:rsidRPr="00CA0592">
        <w:rPr>
          <w:rFonts w:ascii="Calibri" w:hAnsi="Calibri" w:cs="Calibri"/>
          <w:sz w:val="22"/>
        </w:rPr>
        <w:t xml:space="preserve"> </w:t>
      </w:r>
      <w:r w:rsidR="00422443" w:rsidRPr="00CA0592">
        <w:rPr>
          <w:rFonts w:ascii="Calibri" w:hAnsi="Calibri" w:cs="Calibri"/>
          <w:sz w:val="22"/>
        </w:rPr>
        <w:t xml:space="preserve">Guide and </w:t>
      </w:r>
      <w:r w:rsidR="00103184" w:rsidRPr="00CA0592">
        <w:rPr>
          <w:rFonts w:ascii="Calibri" w:hAnsi="Calibri" w:cs="Calibri"/>
          <w:sz w:val="22"/>
        </w:rPr>
        <w:t>Applicat</w:t>
      </w:r>
      <w:r w:rsidR="00BF5F0C" w:rsidRPr="00CA0592">
        <w:rPr>
          <w:rFonts w:ascii="Calibri" w:hAnsi="Calibri" w:cs="Calibri"/>
          <w:sz w:val="22"/>
        </w:rPr>
        <w:t>i</w:t>
      </w:r>
      <w:r w:rsidR="00103184" w:rsidRPr="00CA0592">
        <w:rPr>
          <w:rFonts w:ascii="Calibri" w:hAnsi="Calibri" w:cs="Calibri"/>
          <w:sz w:val="22"/>
        </w:rPr>
        <w:t>on</w:t>
      </w:r>
      <w:r w:rsidR="00CE6263" w:rsidRPr="00CA0592">
        <w:rPr>
          <w:rFonts w:ascii="Calibri" w:hAnsi="Calibri" w:cs="Calibri"/>
          <w:sz w:val="22"/>
        </w:rPr>
        <w:t xml:space="preserve"> </w:t>
      </w:r>
      <w:r w:rsidR="009345A7" w:rsidRPr="00CA0592">
        <w:rPr>
          <w:rFonts w:ascii="Calibri" w:hAnsi="Calibri" w:cs="Calibri"/>
          <w:sz w:val="22"/>
        </w:rPr>
        <w:t xml:space="preserve">and submit it </w:t>
      </w:r>
      <w:r w:rsidR="009345A7" w:rsidRPr="00CA0592">
        <w:rPr>
          <w:rFonts w:ascii="Calibri" w:eastAsia="Times New Roman" w:hAnsi="Calibri" w:cs="Calibri"/>
          <w:sz w:val="22"/>
          <w:lang w:eastAsia="en-AU"/>
        </w:rPr>
        <w:t xml:space="preserve">together with an invoice for your completion payment </w:t>
      </w:r>
      <w:r w:rsidR="00BC3CA9" w:rsidRPr="00CA0592">
        <w:rPr>
          <w:rFonts w:ascii="Calibri" w:eastAsia="Times New Roman" w:hAnsi="Calibri" w:cs="Calibri"/>
          <w:sz w:val="22"/>
          <w:lang w:eastAsia="en-AU"/>
        </w:rPr>
        <w:t xml:space="preserve">to </w:t>
      </w:r>
      <w:hyperlink r:id="rId16" w:history="1">
        <w:r w:rsidR="00BC3CA9" w:rsidRPr="00CA0592">
          <w:rPr>
            <w:rStyle w:val="Hyperlink"/>
            <w:rFonts w:ascii="Calibri" w:hAnsi="Calibri" w:cs="Calibri"/>
            <w:sz w:val="22"/>
            <w:szCs w:val="24"/>
          </w:rPr>
          <w:t>practicesupport@brisbanenorthphn.org.au</w:t>
        </w:r>
      </w:hyperlink>
      <w:r w:rsidR="00393E4A" w:rsidRPr="00CA0592">
        <w:rPr>
          <w:sz w:val="22"/>
          <w:szCs w:val="24"/>
        </w:rPr>
        <w:t xml:space="preserve"> </w:t>
      </w:r>
      <w:r w:rsidRPr="00CA0592">
        <w:rPr>
          <w:rFonts w:ascii="Calibri" w:hAnsi="Calibri" w:cs="Calibri"/>
          <w:sz w:val="22"/>
        </w:rPr>
        <w:t xml:space="preserve"> </w:t>
      </w:r>
      <w:r w:rsidR="009B3261" w:rsidRPr="00CA0592">
        <w:rPr>
          <w:rFonts w:ascii="Calibri" w:hAnsi="Calibri" w:cs="Calibri"/>
          <w:b/>
          <w:bCs/>
          <w:sz w:val="22"/>
        </w:rPr>
        <w:t xml:space="preserve">by </w:t>
      </w:r>
      <w:r w:rsidR="005E07F9" w:rsidRPr="00CA0592">
        <w:rPr>
          <w:rFonts w:ascii="Calibri" w:hAnsi="Calibri" w:cs="Calibri"/>
          <w:b/>
          <w:bCs/>
          <w:sz w:val="22"/>
        </w:rPr>
        <w:t>12 June 2026</w:t>
      </w:r>
      <w:r w:rsidR="00056E43" w:rsidRPr="00CA0592">
        <w:rPr>
          <w:rFonts w:ascii="Calibri" w:hAnsi="Calibri" w:cs="Calibri"/>
          <w:sz w:val="22"/>
        </w:rPr>
        <w:t xml:space="preserve">.  </w:t>
      </w:r>
    </w:p>
    <w:p w14:paraId="589A5FA3" w14:textId="77777777" w:rsidR="007F466C" w:rsidRPr="009D1F75" w:rsidRDefault="007F466C" w:rsidP="007F466C">
      <w:pPr>
        <w:pStyle w:val="ListParagraph"/>
        <w:rPr>
          <w:rFonts w:ascii="Calibri" w:hAnsi="Calibri" w:cs="Calibri"/>
          <w:sz w:val="22"/>
          <w:highlight w:val="yellow"/>
        </w:rPr>
      </w:pPr>
    </w:p>
    <w:p w14:paraId="7C31014D" w14:textId="643900D0" w:rsidR="00507C88" w:rsidRPr="009D1F75" w:rsidRDefault="00056E43" w:rsidP="00CA0592">
      <w:pPr>
        <w:pStyle w:val="ListParagraph"/>
        <w:spacing w:after="0" w:line="240" w:lineRule="auto"/>
        <w:rPr>
          <w:rFonts w:ascii="Calibri" w:hAnsi="Calibri" w:cs="Calibri"/>
          <w:sz w:val="22"/>
        </w:rPr>
      </w:pPr>
      <w:r w:rsidRPr="009D1F75">
        <w:rPr>
          <w:rFonts w:ascii="Calibri" w:hAnsi="Calibri" w:cs="Calibri"/>
          <w:sz w:val="22"/>
        </w:rPr>
        <w:t>Invoice detail</w:t>
      </w:r>
      <w:r w:rsidR="00E17CED">
        <w:rPr>
          <w:rFonts w:ascii="Calibri" w:hAnsi="Calibri" w:cs="Calibri"/>
          <w:sz w:val="22"/>
        </w:rPr>
        <w:t>s</w:t>
      </w:r>
      <w:r w:rsidR="001C3698" w:rsidRPr="009D1F75">
        <w:rPr>
          <w:rFonts w:ascii="Calibri" w:hAnsi="Calibri" w:cs="Calibri"/>
          <w:sz w:val="22"/>
        </w:rPr>
        <w:t>:</w:t>
      </w:r>
    </w:p>
    <w:p w14:paraId="644E570F" w14:textId="77777777" w:rsidR="00507C88" w:rsidRPr="009D1F75" w:rsidRDefault="002B4F44" w:rsidP="00CA0592">
      <w:pPr>
        <w:pStyle w:val="ListParagraph"/>
        <w:numPr>
          <w:ilvl w:val="0"/>
          <w:numId w:val="34"/>
        </w:numPr>
        <w:spacing w:after="0" w:line="240" w:lineRule="auto"/>
        <w:ind w:left="1440"/>
        <w:rPr>
          <w:rFonts w:ascii="Calibri" w:hAnsi="Calibri" w:cs="Calibri"/>
          <w:sz w:val="22"/>
        </w:rPr>
      </w:pPr>
      <w:r w:rsidRPr="009D1F75">
        <w:rPr>
          <w:rFonts w:ascii="Calibri" w:hAnsi="Calibri" w:cs="Calibri"/>
          <w:sz w:val="22"/>
        </w:rPr>
        <w:t>Partners 4 Health Limited TA Brisbane North PHN</w:t>
      </w:r>
    </w:p>
    <w:p w14:paraId="62D50C3D" w14:textId="5E5B2DFC" w:rsidR="00507C88" w:rsidRPr="009D1F75" w:rsidRDefault="008765D9" w:rsidP="00CA0592">
      <w:pPr>
        <w:pStyle w:val="ListParagraph"/>
        <w:numPr>
          <w:ilvl w:val="0"/>
          <w:numId w:val="34"/>
        </w:numPr>
        <w:spacing w:after="0" w:line="240" w:lineRule="auto"/>
        <w:ind w:left="1440"/>
        <w:rPr>
          <w:rFonts w:ascii="Calibri" w:hAnsi="Calibri" w:cs="Calibri"/>
          <w:sz w:val="22"/>
        </w:rPr>
      </w:pPr>
      <w:r w:rsidRPr="009D1F75">
        <w:rPr>
          <w:rFonts w:ascii="Calibri" w:hAnsi="Calibri" w:cs="Calibri"/>
          <w:sz w:val="22"/>
        </w:rPr>
        <w:t xml:space="preserve">Address - </w:t>
      </w:r>
      <w:r w:rsidR="006D2AA3" w:rsidRPr="009D1F75">
        <w:rPr>
          <w:rFonts w:ascii="Calibri" w:hAnsi="Calibri" w:cs="Calibri"/>
          <w:sz w:val="22"/>
        </w:rPr>
        <w:t>Level 1, 14 Banfield Street Chermside QLD 4032</w:t>
      </w:r>
      <w:r w:rsidR="00A33A42" w:rsidRPr="009D1F75">
        <w:rPr>
          <w:rFonts w:ascii="Calibri" w:hAnsi="Calibri" w:cs="Calibri"/>
          <w:sz w:val="22"/>
        </w:rPr>
        <w:t xml:space="preserve"> </w:t>
      </w:r>
    </w:p>
    <w:p w14:paraId="4DD451DF" w14:textId="71D04B81" w:rsidR="00507C88" w:rsidRPr="009D1F75" w:rsidRDefault="002B4F44" w:rsidP="00CA0592">
      <w:pPr>
        <w:pStyle w:val="ListParagraph"/>
        <w:numPr>
          <w:ilvl w:val="0"/>
          <w:numId w:val="34"/>
        </w:numPr>
        <w:spacing w:after="0" w:line="240" w:lineRule="auto"/>
        <w:ind w:left="1440"/>
        <w:rPr>
          <w:rFonts w:ascii="Calibri" w:hAnsi="Calibri" w:cs="Calibri"/>
          <w:sz w:val="22"/>
        </w:rPr>
      </w:pPr>
      <w:r w:rsidRPr="009D1F75">
        <w:rPr>
          <w:rFonts w:ascii="Calibri" w:hAnsi="Calibri" w:cs="Calibri"/>
          <w:sz w:val="22"/>
        </w:rPr>
        <w:t xml:space="preserve">ABN </w:t>
      </w:r>
      <w:r w:rsidR="008765D9" w:rsidRPr="009D1F75">
        <w:rPr>
          <w:rFonts w:ascii="Calibri" w:hAnsi="Calibri" w:cs="Calibri"/>
          <w:sz w:val="22"/>
        </w:rPr>
        <w:t xml:space="preserve">- </w:t>
      </w:r>
      <w:r w:rsidRPr="009D1F75">
        <w:rPr>
          <w:rFonts w:ascii="Calibri" w:hAnsi="Calibri" w:cs="Calibri"/>
          <w:sz w:val="22"/>
        </w:rPr>
        <w:t>55 150 102 257</w:t>
      </w:r>
    </w:p>
    <w:p w14:paraId="5B2D82E7" w14:textId="258E6079" w:rsidR="00507C88" w:rsidRPr="009D1F75" w:rsidRDefault="00EC1341" w:rsidP="00CA0592">
      <w:pPr>
        <w:pStyle w:val="ListParagraph"/>
        <w:numPr>
          <w:ilvl w:val="0"/>
          <w:numId w:val="34"/>
        </w:numPr>
        <w:spacing w:after="0" w:line="240" w:lineRule="auto"/>
        <w:ind w:left="1440"/>
        <w:rPr>
          <w:rFonts w:ascii="Calibri" w:hAnsi="Calibri" w:cs="Calibri"/>
          <w:sz w:val="22"/>
        </w:rPr>
      </w:pPr>
      <w:r w:rsidRPr="009D1F75">
        <w:rPr>
          <w:rFonts w:ascii="Calibri" w:hAnsi="Calibri" w:cs="Calibri"/>
          <w:sz w:val="22"/>
        </w:rPr>
        <w:t>Reference</w:t>
      </w:r>
      <w:r w:rsidR="00507C88" w:rsidRPr="009D1F75">
        <w:rPr>
          <w:rFonts w:ascii="Calibri" w:hAnsi="Calibri" w:cs="Calibri"/>
          <w:sz w:val="22"/>
        </w:rPr>
        <w:t xml:space="preserve"> - </w:t>
      </w:r>
      <w:r w:rsidR="00355F45" w:rsidRPr="009D1F75">
        <w:rPr>
          <w:rFonts w:ascii="Calibri" w:hAnsi="Calibri" w:cs="Calibri"/>
          <w:sz w:val="22"/>
        </w:rPr>
        <w:t>Multicultural Children’s Health CQI</w:t>
      </w:r>
    </w:p>
    <w:p w14:paraId="5006FB42" w14:textId="5F3BF7AD" w:rsidR="002B4F44" w:rsidRPr="009F32BD" w:rsidRDefault="004B68F4" w:rsidP="00CA0592">
      <w:pPr>
        <w:pStyle w:val="ListParagraph"/>
        <w:numPr>
          <w:ilvl w:val="0"/>
          <w:numId w:val="34"/>
        </w:numPr>
        <w:spacing w:after="0" w:line="240" w:lineRule="auto"/>
        <w:ind w:left="1440"/>
        <w:rPr>
          <w:rFonts w:ascii="Calibri" w:hAnsi="Calibri" w:cs="Calibri"/>
          <w:sz w:val="22"/>
        </w:rPr>
      </w:pPr>
      <w:r w:rsidRPr="009D1F75">
        <w:rPr>
          <w:rFonts w:ascii="Calibri" w:hAnsi="Calibri" w:cs="Calibri"/>
          <w:sz w:val="22"/>
        </w:rPr>
        <w:t xml:space="preserve">Amount </w:t>
      </w:r>
      <w:r w:rsidR="008765D9" w:rsidRPr="009D1F75">
        <w:rPr>
          <w:rFonts w:ascii="Calibri" w:hAnsi="Calibri" w:cs="Calibri"/>
          <w:sz w:val="22"/>
        </w:rPr>
        <w:t xml:space="preserve">- </w:t>
      </w:r>
      <w:r w:rsidRPr="009D1F75">
        <w:rPr>
          <w:rFonts w:ascii="Calibri" w:eastAsia="Times New Roman" w:hAnsi="Calibri" w:cs="Calibri"/>
          <w:sz w:val="22"/>
          <w:lang w:eastAsia="en-AU"/>
        </w:rPr>
        <w:t>$1,250 exclusive of GST (so a total amount of $1,375)</w:t>
      </w:r>
    </w:p>
    <w:p w14:paraId="3F1D31EA" w14:textId="77777777" w:rsidR="009F32BD" w:rsidRPr="00E81494" w:rsidRDefault="009F32BD" w:rsidP="009F32BD">
      <w:pPr>
        <w:pStyle w:val="ListParagraph"/>
        <w:spacing w:after="0" w:line="240" w:lineRule="auto"/>
        <w:ind w:left="1440"/>
        <w:rPr>
          <w:rFonts w:ascii="Calibri" w:hAnsi="Calibri" w:cs="Calibri"/>
          <w:sz w:val="22"/>
        </w:rPr>
      </w:pPr>
    </w:p>
    <w:p w14:paraId="624C9B8C" w14:textId="34AFBCCE" w:rsidR="009F32BD" w:rsidRPr="00CA0592" w:rsidRDefault="009F32BD" w:rsidP="54A25934">
      <w:pPr>
        <w:pStyle w:val="ListParagraph"/>
        <w:numPr>
          <w:ilvl w:val="0"/>
          <w:numId w:val="38"/>
        </w:numPr>
        <w:spacing w:after="0" w:line="240" w:lineRule="auto"/>
        <w:rPr>
          <w:rFonts w:ascii="Calibri" w:eastAsia="Times New Roman" w:hAnsi="Calibri" w:cs="Calibri"/>
          <w:sz w:val="22"/>
          <w:lang w:eastAsia="en-AU"/>
        </w:rPr>
      </w:pPr>
      <w:r w:rsidRPr="54A25934">
        <w:rPr>
          <w:rFonts w:ascii="Calibri" w:hAnsi="Calibri" w:cs="Calibri"/>
          <w:sz w:val="22"/>
        </w:rPr>
        <w:t xml:space="preserve">Brisbane North PHN will </w:t>
      </w:r>
      <w:r w:rsidR="1155F084" w:rsidRPr="54A25934">
        <w:rPr>
          <w:rFonts w:ascii="Calibri" w:hAnsi="Calibri" w:cs="Calibri"/>
          <w:sz w:val="22"/>
        </w:rPr>
        <w:t xml:space="preserve">review </w:t>
      </w:r>
      <w:r w:rsidRPr="54A25934">
        <w:rPr>
          <w:rFonts w:ascii="Calibri" w:hAnsi="Calibri" w:cs="Calibri"/>
          <w:sz w:val="22"/>
        </w:rPr>
        <w:t xml:space="preserve">your </w:t>
      </w:r>
      <w:hyperlink w:anchor="Part_2">
        <w:r w:rsidR="2595FF27" w:rsidRPr="54A25934">
          <w:rPr>
            <w:rStyle w:val="Hyperlink"/>
            <w:rFonts w:ascii="Calibri" w:hAnsi="Calibri" w:cs="Calibri"/>
            <w:sz w:val="22"/>
          </w:rPr>
          <w:t>Part 2</w:t>
        </w:r>
      </w:hyperlink>
      <w:r w:rsidR="2595FF27" w:rsidRPr="54A25934">
        <w:rPr>
          <w:rFonts w:ascii="Calibri" w:hAnsi="Calibri" w:cs="Calibri"/>
          <w:sz w:val="22"/>
        </w:rPr>
        <w:t xml:space="preserve"> </w:t>
      </w:r>
      <w:r w:rsidR="007D37E7" w:rsidRPr="54A25934">
        <w:rPr>
          <w:rFonts w:ascii="Calibri" w:hAnsi="Calibri" w:cs="Calibri"/>
          <w:sz w:val="22"/>
        </w:rPr>
        <w:t>documents and</w:t>
      </w:r>
      <w:r w:rsidR="0053462C" w:rsidRPr="54A25934">
        <w:rPr>
          <w:rFonts w:ascii="Calibri" w:hAnsi="Calibri" w:cs="Calibri"/>
          <w:sz w:val="22"/>
        </w:rPr>
        <w:t xml:space="preserve"> then </w:t>
      </w:r>
      <w:r w:rsidR="00A349C8" w:rsidRPr="54A25934">
        <w:rPr>
          <w:rFonts w:ascii="Calibri" w:hAnsi="Calibri" w:cs="Calibri"/>
          <w:sz w:val="22"/>
        </w:rPr>
        <w:t xml:space="preserve">we will </w:t>
      </w:r>
      <w:r w:rsidR="2C6240DA" w:rsidRPr="54A25934">
        <w:rPr>
          <w:rFonts w:ascii="Calibri" w:hAnsi="Calibri" w:cs="Calibri"/>
          <w:sz w:val="22"/>
        </w:rPr>
        <w:t xml:space="preserve">then </w:t>
      </w:r>
      <w:r w:rsidR="00800231" w:rsidRPr="54A25934">
        <w:rPr>
          <w:rFonts w:ascii="Calibri" w:hAnsi="Calibri" w:cs="Calibri"/>
          <w:sz w:val="22"/>
        </w:rPr>
        <w:t>pay the money to your nominated bank account</w:t>
      </w:r>
    </w:p>
    <w:p w14:paraId="2BC681C9" w14:textId="77777777" w:rsidR="00E81494" w:rsidRPr="00E81494" w:rsidRDefault="00E81494" w:rsidP="007D37E7">
      <w:pPr>
        <w:pStyle w:val="ListParagraph"/>
        <w:spacing w:after="0" w:line="240" w:lineRule="auto"/>
        <w:rPr>
          <w:rFonts w:ascii="Calibri" w:hAnsi="Calibri" w:cs="Calibri"/>
          <w:sz w:val="22"/>
        </w:rPr>
      </w:pPr>
    </w:p>
    <w:p w14:paraId="1FB7895E" w14:textId="36404202" w:rsidR="007A21B5" w:rsidRPr="006D13EE" w:rsidRDefault="007A21B5" w:rsidP="006D13EE">
      <w:pPr>
        <w:pStyle w:val="ListParagraph"/>
        <w:spacing w:after="0" w:line="240" w:lineRule="auto"/>
        <w:ind w:left="357"/>
        <w:rPr>
          <w:rFonts w:ascii="Calibri" w:eastAsia="Times New Roman" w:hAnsi="Calibri" w:cs="Calibri"/>
          <w:szCs w:val="20"/>
          <w:lang w:eastAsia="en-AU"/>
        </w:rPr>
      </w:pPr>
    </w:p>
    <w:p w14:paraId="408FD7AE" w14:textId="4DE14CE2" w:rsidR="007A21B5" w:rsidRPr="006C3461" w:rsidRDefault="009D1F75" w:rsidP="007A21B5">
      <w:pPr>
        <w:pStyle w:val="Heading2"/>
      </w:pPr>
      <w:r>
        <w:t xml:space="preserve">Please </w:t>
      </w:r>
      <w:r w:rsidR="007A21B5" w:rsidRPr="50DB4800">
        <w:t xml:space="preserve">note  </w:t>
      </w:r>
    </w:p>
    <w:p w14:paraId="6951F6BD" w14:textId="77777777" w:rsidR="007A21B5" w:rsidRPr="009D1F75" w:rsidRDefault="007A21B5" w:rsidP="0089718B">
      <w:pPr>
        <w:pStyle w:val="ListParagraph"/>
        <w:numPr>
          <w:ilvl w:val="0"/>
          <w:numId w:val="28"/>
        </w:numPr>
        <w:spacing w:line="240" w:lineRule="auto"/>
        <w:rPr>
          <w:rFonts w:ascii="Calibri" w:hAnsi="Calibri" w:cs="Calibri"/>
          <w:sz w:val="22"/>
        </w:rPr>
      </w:pPr>
      <w:r w:rsidRPr="009D1F75">
        <w:rPr>
          <w:rFonts w:ascii="Calibri" w:hAnsi="Calibri" w:cs="Calibri"/>
          <w:sz w:val="22"/>
        </w:rPr>
        <w:t xml:space="preserve">The payments are for undertaking the CQI activities, tracking and reporting on their progress.  </w:t>
      </w:r>
      <w:r w:rsidRPr="009D1F75">
        <w:rPr>
          <w:rFonts w:ascii="Calibri" w:hAnsi="Calibri" w:cs="Calibri"/>
          <w:b/>
          <w:bCs/>
          <w:sz w:val="22"/>
        </w:rPr>
        <w:t>The</w:t>
      </w:r>
      <w:r w:rsidRPr="009D1F75">
        <w:rPr>
          <w:rFonts w:ascii="Calibri" w:hAnsi="Calibri" w:cs="Calibri"/>
          <w:sz w:val="22"/>
        </w:rPr>
        <w:t xml:space="preserve"> </w:t>
      </w:r>
      <w:r w:rsidRPr="009D1F75">
        <w:rPr>
          <w:rFonts w:ascii="Calibri" w:hAnsi="Calibri" w:cs="Calibri"/>
          <w:b/>
          <w:bCs/>
          <w:sz w:val="22"/>
        </w:rPr>
        <w:t>completion payment is not subject to all activities having had a positive outcome</w:t>
      </w:r>
      <w:r w:rsidRPr="009D1F75">
        <w:rPr>
          <w:rFonts w:ascii="Calibri" w:hAnsi="Calibri" w:cs="Calibri"/>
          <w:sz w:val="22"/>
        </w:rPr>
        <w:t xml:space="preserve"> (or even the intended outcome).</w:t>
      </w:r>
    </w:p>
    <w:p w14:paraId="0873AA46" w14:textId="77777777" w:rsidR="007A21B5" w:rsidRPr="009D1F75" w:rsidRDefault="007A21B5" w:rsidP="007A21B5">
      <w:pPr>
        <w:pStyle w:val="ListParagraph"/>
        <w:spacing w:line="240" w:lineRule="auto"/>
        <w:rPr>
          <w:rFonts w:ascii="Calibri" w:hAnsi="Calibri" w:cs="Calibri"/>
          <w:sz w:val="22"/>
        </w:rPr>
      </w:pPr>
    </w:p>
    <w:p w14:paraId="5857EB56" w14:textId="77777777" w:rsidR="007A21B5" w:rsidRDefault="007A21B5" w:rsidP="0089718B">
      <w:pPr>
        <w:pStyle w:val="ListParagraph"/>
        <w:numPr>
          <w:ilvl w:val="0"/>
          <w:numId w:val="28"/>
        </w:numPr>
        <w:spacing w:line="240" w:lineRule="auto"/>
        <w:rPr>
          <w:rFonts w:ascii="Calibri" w:hAnsi="Calibri" w:cs="Calibri"/>
          <w:sz w:val="22"/>
        </w:rPr>
      </w:pPr>
      <w:r w:rsidRPr="009D1F75">
        <w:rPr>
          <w:rFonts w:ascii="Calibri" w:hAnsi="Calibri" w:cs="Calibri"/>
          <w:sz w:val="22"/>
        </w:rPr>
        <w:t xml:space="preserve">Payments are for undertaking activities that build a practices capability and enhance patient outcomes or experience. </w:t>
      </w:r>
      <w:r w:rsidRPr="009D1F75">
        <w:rPr>
          <w:rFonts w:ascii="Calibri" w:hAnsi="Calibri" w:cs="Calibri"/>
          <w:b/>
          <w:bCs/>
          <w:sz w:val="22"/>
        </w:rPr>
        <w:t>Payment</w:t>
      </w:r>
      <w:r w:rsidRPr="009D1F75">
        <w:rPr>
          <w:rFonts w:ascii="Calibri" w:hAnsi="Calibri" w:cs="Calibri"/>
          <w:b/>
          <w:sz w:val="22"/>
        </w:rPr>
        <w:t xml:space="preserve"> is not available for activities that are required under the RACGP accreditation standards</w:t>
      </w:r>
      <w:r w:rsidRPr="009D1F75">
        <w:rPr>
          <w:rFonts w:ascii="Calibri" w:hAnsi="Calibri" w:cs="Calibri"/>
          <w:sz w:val="22"/>
        </w:rPr>
        <w:t>. An example – the initial enrolment in an interpreter service is an accreditation requirement and so is not an appropriate activity for a funded CQI activity. Training of staff in the use of interpreter services, advertising this service and other activities that embed the use of this service into practice processes are considered CQI activities and are eligible for funding.</w:t>
      </w:r>
    </w:p>
    <w:p w14:paraId="55FD8C32" w14:textId="77777777" w:rsidR="00F55DFA" w:rsidRPr="00F55DFA" w:rsidRDefault="00F55DFA" w:rsidP="00F55DFA">
      <w:pPr>
        <w:pStyle w:val="ListParagraph"/>
        <w:rPr>
          <w:rFonts w:ascii="Calibri" w:hAnsi="Calibri" w:cs="Calibri"/>
          <w:sz w:val="22"/>
        </w:rPr>
      </w:pPr>
    </w:p>
    <w:p w14:paraId="264C3E44" w14:textId="0880F12E" w:rsidR="00F55DFA" w:rsidRPr="009D1F75" w:rsidRDefault="00F55DFA" w:rsidP="00901E53">
      <w:pPr>
        <w:pStyle w:val="ListParagraph"/>
        <w:spacing w:line="240" w:lineRule="auto"/>
        <w:rPr>
          <w:rFonts w:ascii="Calibri" w:hAnsi="Calibri" w:cs="Calibri"/>
          <w:sz w:val="22"/>
        </w:rPr>
      </w:pPr>
    </w:p>
    <w:p w14:paraId="60659D1B" w14:textId="7802D523" w:rsidR="00284286" w:rsidRPr="007A21B5" w:rsidRDefault="00926C68" w:rsidP="007A21B5">
      <w:pPr>
        <w:spacing w:after="0" w:line="240" w:lineRule="auto"/>
        <w:rPr>
          <w:rFonts w:ascii="Calibri" w:eastAsia="Times New Roman" w:hAnsi="Calibri" w:cs="Calibri"/>
          <w:sz w:val="22"/>
          <w:lang w:eastAsia="en-AU"/>
        </w:rPr>
        <w:sectPr w:rsidR="00284286" w:rsidRPr="007A21B5" w:rsidSect="00E00267">
          <w:headerReference w:type="first" r:id="rId17"/>
          <w:footerReference w:type="first" r:id="rId18"/>
          <w:pgSz w:w="11906" w:h="16838"/>
          <w:pgMar w:top="851" w:right="1134" w:bottom="680" w:left="1134" w:header="709" w:footer="284" w:gutter="0"/>
          <w:cols w:space="708"/>
          <w:titlePg/>
          <w:docGrid w:linePitch="360"/>
        </w:sectPr>
      </w:pPr>
      <w:r w:rsidRPr="007A21B5">
        <w:rPr>
          <w:rFonts w:ascii="Calibri" w:hAnsi="Calibri" w:cs="Calibri"/>
          <w:sz w:val="22"/>
        </w:rPr>
        <w:br/>
      </w:r>
    </w:p>
    <w:p w14:paraId="08E0926C" w14:textId="4DE93DE5" w:rsidR="00041462" w:rsidRPr="00215895" w:rsidRDefault="00E80753" w:rsidP="00215895">
      <w:pPr>
        <w:pStyle w:val="Heading2"/>
        <w:rPr>
          <w:sz w:val="28"/>
          <w:szCs w:val="28"/>
        </w:rPr>
      </w:pPr>
      <w:bookmarkStart w:id="2" w:name="CQI_Activities"/>
      <w:bookmarkEnd w:id="2"/>
      <w:r w:rsidRPr="00215895">
        <w:rPr>
          <w:sz w:val="28"/>
          <w:szCs w:val="28"/>
        </w:rPr>
        <w:lastRenderedPageBreak/>
        <w:t xml:space="preserve">Suggested </w:t>
      </w:r>
      <w:r w:rsidR="001C5A6F" w:rsidRPr="00215895">
        <w:rPr>
          <w:sz w:val="28"/>
          <w:szCs w:val="28"/>
        </w:rPr>
        <w:t xml:space="preserve">CQI </w:t>
      </w:r>
      <w:r w:rsidRPr="00215895">
        <w:rPr>
          <w:sz w:val="28"/>
          <w:szCs w:val="28"/>
        </w:rPr>
        <w:t>A</w:t>
      </w:r>
      <w:r w:rsidR="00041462" w:rsidRPr="00215895">
        <w:rPr>
          <w:sz w:val="28"/>
          <w:szCs w:val="28"/>
        </w:rPr>
        <w:t xml:space="preserve">ctivities </w:t>
      </w:r>
    </w:p>
    <w:p w14:paraId="34FC1D8A" w14:textId="28AC2A4F" w:rsidR="00BC56B6" w:rsidRPr="00911809" w:rsidRDefault="00BC56B6" w:rsidP="00076BBF">
      <w:pPr>
        <w:spacing w:after="0" w:line="240" w:lineRule="auto"/>
        <w:rPr>
          <w:rFonts w:ascii="Calibri" w:hAnsi="Calibri" w:cs="Calibri"/>
          <w:szCs w:val="20"/>
        </w:rPr>
      </w:pPr>
      <w:r w:rsidRPr="00911809">
        <w:rPr>
          <w:rFonts w:ascii="Calibri" w:hAnsi="Calibri" w:cs="Calibri"/>
          <w:szCs w:val="20"/>
        </w:rPr>
        <w:t>Practices</w:t>
      </w:r>
      <w:r w:rsidR="00F62485" w:rsidRPr="00911809">
        <w:rPr>
          <w:rFonts w:ascii="Calibri" w:hAnsi="Calibri" w:cs="Calibri"/>
          <w:szCs w:val="20"/>
        </w:rPr>
        <w:t xml:space="preserve"> can </w:t>
      </w:r>
      <w:r w:rsidR="004D43A5" w:rsidRPr="00911809">
        <w:rPr>
          <w:rFonts w:ascii="Calibri" w:hAnsi="Calibri" w:cs="Calibri"/>
          <w:szCs w:val="20"/>
        </w:rPr>
        <w:t>choose</w:t>
      </w:r>
      <w:r w:rsidR="004D43A5" w:rsidRPr="00911809">
        <w:rPr>
          <w:rFonts w:ascii="Calibri" w:hAnsi="Calibri" w:cs="Calibri"/>
          <w:b/>
          <w:bCs/>
          <w:szCs w:val="20"/>
        </w:rPr>
        <w:t xml:space="preserve"> four </w:t>
      </w:r>
      <w:r w:rsidR="00D42F18" w:rsidRPr="00911809">
        <w:rPr>
          <w:rFonts w:ascii="Calibri" w:hAnsi="Calibri" w:cs="Calibri"/>
          <w:b/>
          <w:bCs/>
          <w:szCs w:val="20"/>
        </w:rPr>
        <w:t xml:space="preserve">CQI </w:t>
      </w:r>
      <w:r w:rsidR="004D43A5" w:rsidRPr="00911809">
        <w:rPr>
          <w:rFonts w:ascii="Calibri" w:hAnsi="Calibri" w:cs="Calibri"/>
          <w:b/>
          <w:bCs/>
          <w:szCs w:val="20"/>
        </w:rPr>
        <w:t>activi</w:t>
      </w:r>
      <w:r w:rsidR="0072696E" w:rsidRPr="00911809">
        <w:rPr>
          <w:rFonts w:ascii="Calibri" w:hAnsi="Calibri" w:cs="Calibri"/>
          <w:b/>
          <w:bCs/>
          <w:szCs w:val="20"/>
        </w:rPr>
        <w:t>ti</w:t>
      </w:r>
      <w:r w:rsidR="004D43A5" w:rsidRPr="00911809">
        <w:rPr>
          <w:rFonts w:ascii="Calibri" w:hAnsi="Calibri" w:cs="Calibri"/>
          <w:b/>
          <w:bCs/>
          <w:szCs w:val="20"/>
        </w:rPr>
        <w:t>es</w:t>
      </w:r>
      <w:r w:rsidR="004D43A5" w:rsidRPr="00911809">
        <w:rPr>
          <w:rFonts w:ascii="Calibri" w:hAnsi="Calibri" w:cs="Calibri"/>
          <w:szCs w:val="20"/>
        </w:rPr>
        <w:t xml:space="preserve"> </w:t>
      </w:r>
      <w:r w:rsidR="10175723" w:rsidRPr="00911809">
        <w:rPr>
          <w:rFonts w:ascii="Calibri" w:hAnsi="Calibri" w:cs="Calibri"/>
          <w:szCs w:val="20"/>
        </w:rPr>
        <w:t xml:space="preserve">from the list below.  </w:t>
      </w:r>
      <w:r w:rsidR="00D42F18" w:rsidRPr="00911809">
        <w:rPr>
          <w:rFonts w:ascii="Calibri" w:hAnsi="Calibri" w:cs="Calibri"/>
          <w:szCs w:val="20"/>
        </w:rPr>
        <w:t>The a</w:t>
      </w:r>
      <w:r w:rsidR="00C008A1" w:rsidRPr="00911809">
        <w:rPr>
          <w:rFonts w:ascii="Calibri" w:hAnsi="Calibri" w:cs="Calibri"/>
          <w:szCs w:val="20"/>
        </w:rPr>
        <w:t xml:space="preserve">ctivities can </w:t>
      </w:r>
      <w:r w:rsidR="00A72F45" w:rsidRPr="00911809">
        <w:rPr>
          <w:rFonts w:ascii="Calibri" w:hAnsi="Calibri" w:cs="Calibri"/>
          <w:szCs w:val="20"/>
        </w:rPr>
        <w:t xml:space="preserve">all </w:t>
      </w:r>
      <w:r w:rsidR="00C008A1" w:rsidRPr="00911809">
        <w:rPr>
          <w:rFonts w:ascii="Calibri" w:hAnsi="Calibri" w:cs="Calibri"/>
          <w:szCs w:val="20"/>
        </w:rPr>
        <w:t xml:space="preserve">come from the </w:t>
      </w:r>
      <w:r w:rsidR="00221CEB" w:rsidRPr="00911809">
        <w:rPr>
          <w:rFonts w:ascii="Calibri" w:hAnsi="Calibri" w:cs="Calibri"/>
          <w:szCs w:val="20"/>
        </w:rPr>
        <w:t>one</w:t>
      </w:r>
      <w:r w:rsidR="00C008A1" w:rsidRPr="00911809">
        <w:rPr>
          <w:rFonts w:ascii="Calibri" w:hAnsi="Calibri" w:cs="Calibri"/>
          <w:szCs w:val="20"/>
        </w:rPr>
        <w:t xml:space="preserve"> focus are</w:t>
      </w:r>
      <w:r w:rsidR="00221CEB" w:rsidRPr="00911809">
        <w:rPr>
          <w:rFonts w:ascii="Calibri" w:hAnsi="Calibri" w:cs="Calibri"/>
          <w:szCs w:val="20"/>
        </w:rPr>
        <w:t>a</w:t>
      </w:r>
      <w:r w:rsidR="00C008A1" w:rsidRPr="00911809">
        <w:rPr>
          <w:rFonts w:ascii="Calibri" w:hAnsi="Calibri" w:cs="Calibri"/>
          <w:szCs w:val="20"/>
        </w:rPr>
        <w:t xml:space="preserve"> or from </w:t>
      </w:r>
      <w:r w:rsidR="00A72F45" w:rsidRPr="00911809">
        <w:rPr>
          <w:rFonts w:ascii="Calibri" w:hAnsi="Calibri" w:cs="Calibri"/>
          <w:szCs w:val="20"/>
        </w:rPr>
        <w:t xml:space="preserve">across </w:t>
      </w:r>
      <w:r w:rsidR="00C008A1" w:rsidRPr="00911809">
        <w:rPr>
          <w:rFonts w:ascii="Calibri" w:hAnsi="Calibri" w:cs="Calibri"/>
          <w:szCs w:val="20"/>
        </w:rPr>
        <w:t>several focus areas</w:t>
      </w:r>
      <w:r w:rsidR="00221CEB" w:rsidRPr="00911809">
        <w:rPr>
          <w:rFonts w:ascii="Calibri" w:hAnsi="Calibri" w:cs="Calibri"/>
          <w:szCs w:val="20"/>
        </w:rPr>
        <w:t>.  W</w:t>
      </w:r>
      <w:r w:rsidR="00C008A1" w:rsidRPr="00911809">
        <w:rPr>
          <w:rFonts w:ascii="Calibri" w:hAnsi="Calibri" w:cs="Calibri"/>
          <w:szCs w:val="20"/>
        </w:rPr>
        <w:t xml:space="preserve">hat you </w:t>
      </w:r>
      <w:r w:rsidR="10175723" w:rsidRPr="00911809">
        <w:rPr>
          <w:rFonts w:ascii="Calibri" w:hAnsi="Calibri" w:cs="Calibri"/>
          <w:szCs w:val="20"/>
        </w:rPr>
        <w:t xml:space="preserve">choose </w:t>
      </w:r>
      <w:r w:rsidR="00D42F18" w:rsidRPr="00911809">
        <w:rPr>
          <w:rFonts w:ascii="Calibri" w:hAnsi="Calibri" w:cs="Calibri"/>
          <w:szCs w:val="20"/>
        </w:rPr>
        <w:t xml:space="preserve">to do </w:t>
      </w:r>
      <w:r w:rsidR="009E5FF8" w:rsidRPr="00911809">
        <w:rPr>
          <w:rFonts w:ascii="Calibri" w:hAnsi="Calibri" w:cs="Calibri"/>
          <w:szCs w:val="20"/>
        </w:rPr>
        <w:t xml:space="preserve">should be </w:t>
      </w:r>
      <w:r w:rsidR="10175723" w:rsidRPr="00911809">
        <w:rPr>
          <w:rFonts w:ascii="Calibri" w:hAnsi="Calibri" w:cs="Calibri"/>
          <w:szCs w:val="20"/>
        </w:rPr>
        <w:t>determined by</w:t>
      </w:r>
      <w:r w:rsidRPr="00911809">
        <w:rPr>
          <w:rFonts w:ascii="Calibri" w:hAnsi="Calibri" w:cs="Calibri"/>
          <w:szCs w:val="20"/>
        </w:rPr>
        <w:t xml:space="preserve"> </w:t>
      </w:r>
      <w:r w:rsidR="00C008A1" w:rsidRPr="00911809">
        <w:rPr>
          <w:rFonts w:ascii="Calibri" w:hAnsi="Calibri" w:cs="Calibri"/>
          <w:szCs w:val="20"/>
        </w:rPr>
        <w:t>your</w:t>
      </w:r>
      <w:r w:rsidRPr="00911809">
        <w:rPr>
          <w:rFonts w:ascii="Calibri" w:hAnsi="Calibri" w:cs="Calibri"/>
          <w:szCs w:val="20"/>
        </w:rPr>
        <w:t xml:space="preserve"> practice situation, </w:t>
      </w:r>
      <w:r w:rsidR="00C008A1" w:rsidRPr="00911809">
        <w:rPr>
          <w:rFonts w:ascii="Calibri" w:hAnsi="Calibri" w:cs="Calibri"/>
          <w:szCs w:val="20"/>
        </w:rPr>
        <w:t>your</w:t>
      </w:r>
      <w:r w:rsidRPr="00911809">
        <w:rPr>
          <w:rFonts w:ascii="Calibri" w:hAnsi="Calibri" w:cs="Calibri"/>
          <w:szCs w:val="20"/>
        </w:rPr>
        <w:t xml:space="preserve"> patient population and </w:t>
      </w:r>
      <w:r w:rsidR="00C008A1" w:rsidRPr="00911809">
        <w:rPr>
          <w:rFonts w:ascii="Calibri" w:hAnsi="Calibri" w:cs="Calibri"/>
          <w:szCs w:val="20"/>
        </w:rPr>
        <w:t>your</w:t>
      </w:r>
      <w:r w:rsidRPr="00911809">
        <w:rPr>
          <w:rFonts w:ascii="Calibri" w:hAnsi="Calibri" w:cs="Calibri"/>
          <w:szCs w:val="20"/>
        </w:rPr>
        <w:t xml:space="preserve"> practice goals and objectives.  </w:t>
      </w:r>
      <w:r w:rsidR="00C008A1" w:rsidRPr="00911809">
        <w:rPr>
          <w:rFonts w:ascii="Calibri" w:hAnsi="Calibri" w:cs="Calibri"/>
          <w:szCs w:val="20"/>
        </w:rPr>
        <w:t xml:space="preserve">You </w:t>
      </w:r>
      <w:r w:rsidR="0072696E" w:rsidRPr="00911809">
        <w:rPr>
          <w:rFonts w:ascii="Calibri" w:hAnsi="Calibri" w:cs="Calibri"/>
          <w:szCs w:val="20"/>
        </w:rPr>
        <w:t xml:space="preserve">may </w:t>
      </w:r>
      <w:r w:rsidR="00A72F45" w:rsidRPr="00911809">
        <w:rPr>
          <w:rFonts w:ascii="Calibri" w:hAnsi="Calibri" w:cs="Calibri"/>
          <w:szCs w:val="20"/>
        </w:rPr>
        <w:t>w</w:t>
      </w:r>
      <w:r w:rsidR="00737BEB" w:rsidRPr="00911809">
        <w:rPr>
          <w:rFonts w:ascii="Calibri" w:hAnsi="Calibri" w:cs="Calibri"/>
          <w:szCs w:val="20"/>
        </w:rPr>
        <w:t>ant</w:t>
      </w:r>
      <w:r w:rsidR="00A72F45" w:rsidRPr="00911809">
        <w:rPr>
          <w:rFonts w:ascii="Calibri" w:hAnsi="Calibri" w:cs="Calibri"/>
          <w:szCs w:val="20"/>
        </w:rPr>
        <w:t xml:space="preserve"> to do </w:t>
      </w:r>
      <w:r w:rsidR="00737BEB" w:rsidRPr="00911809">
        <w:rPr>
          <w:rFonts w:ascii="Calibri" w:hAnsi="Calibri" w:cs="Calibri"/>
          <w:szCs w:val="20"/>
        </w:rPr>
        <w:t xml:space="preserve">other </w:t>
      </w:r>
      <w:r w:rsidR="00E40676" w:rsidRPr="00911809">
        <w:rPr>
          <w:rFonts w:ascii="Calibri" w:hAnsi="Calibri" w:cs="Calibri"/>
          <w:szCs w:val="20"/>
        </w:rPr>
        <w:t xml:space="preserve">Cancer Screening </w:t>
      </w:r>
      <w:r w:rsidR="0072696E" w:rsidRPr="00911809">
        <w:rPr>
          <w:rFonts w:ascii="Calibri" w:hAnsi="Calibri" w:cs="Calibri"/>
          <w:szCs w:val="20"/>
        </w:rPr>
        <w:t xml:space="preserve">activities </w:t>
      </w:r>
      <w:r w:rsidR="00A72F45" w:rsidRPr="00911809">
        <w:rPr>
          <w:rFonts w:ascii="Calibri" w:hAnsi="Calibri" w:cs="Calibri"/>
          <w:szCs w:val="20"/>
        </w:rPr>
        <w:t>which</w:t>
      </w:r>
      <w:r w:rsidR="009E5FF8" w:rsidRPr="00911809">
        <w:rPr>
          <w:rFonts w:ascii="Calibri" w:hAnsi="Calibri" w:cs="Calibri"/>
          <w:szCs w:val="20"/>
        </w:rPr>
        <w:t xml:space="preserve"> are not listed on the table below</w:t>
      </w:r>
      <w:r w:rsidR="00BE3BEC" w:rsidRPr="00911809">
        <w:rPr>
          <w:rFonts w:ascii="Calibri" w:hAnsi="Calibri" w:cs="Calibri"/>
          <w:szCs w:val="20"/>
        </w:rPr>
        <w:t xml:space="preserve"> and t</w:t>
      </w:r>
      <w:r w:rsidR="6489CF09" w:rsidRPr="00911809">
        <w:rPr>
          <w:rFonts w:ascii="Calibri" w:hAnsi="Calibri" w:cs="Calibri"/>
          <w:szCs w:val="20"/>
        </w:rPr>
        <w:t>h</w:t>
      </w:r>
      <w:r w:rsidR="6489CF09" w:rsidRPr="00911809">
        <w:rPr>
          <w:rFonts w:ascii="Calibri" w:eastAsia="Calibri" w:hAnsi="Calibri" w:cs="Calibri"/>
          <w:szCs w:val="20"/>
        </w:rPr>
        <w:t>e</w:t>
      </w:r>
      <w:r w:rsidR="56261640" w:rsidRPr="00911809">
        <w:rPr>
          <w:rFonts w:ascii="Calibri" w:eastAsia="Calibri" w:hAnsi="Calibri" w:cs="Calibri"/>
          <w:szCs w:val="20"/>
        </w:rPr>
        <w:t xml:space="preserve"> </w:t>
      </w:r>
      <w:hyperlink r:id="rId19">
        <w:r w:rsidR="3C581496" w:rsidRPr="00911809">
          <w:rPr>
            <w:rStyle w:val="Hyperlink"/>
            <w:rFonts w:ascii="Calibri" w:eastAsia="Calibri" w:hAnsi="Calibri" w:cs="Calibri"/>
            <w:szCs w:val="20"/>
          </w:rPr>
          <w:t>Practice Development Matrix</w:t>
        </w:r>
      </w:hyperlink>
      <w:r w:rsidR="3C581496" w:rsidRPr="00911809">
        <w:rPr>
          <w:rFonts w:ascii="Calibri" w:eastAsia="Calibri" w:hAnsi="Calibri" w:cs="Calibri"/>
          <w:szCs w:val="20"/>
        </w:rPr>
        <w:t xml:space="preserve"> </w:t>
      </w:r>
      <w:r w:rsidR="6489CF09" w:rsidRPr="00911809">
        <w:rPr>
          <w:rFonts w:ascii="Calibri" w:hAnsi="Calibri" w:cs="Calibri"/>
          <w:szCs w:val="20"/>
        </w:rPr>
        <w:t xml:space="preserve">can help </w:t>
      </w:r>
      <w:r w:rsidR="009E5FF8" w:rsidRPr="00911809">
        <w:rPr>
          <w:rFonts w:ascii="Calibri" w:hAnsi="Calibri" w:cs="Calibri"/>
          <w:szCs w:val="20"/>
        </w:rPr>
        <w:t xml:space="preserve">you </w:t>
      </w:r>
      <w:r w:rsidR="6489CF09" w:rsidRPr="00911809">
        <w:rPr>
          <w:rFonts w:ascii="Calibri" w:hAnsi="Calibri" w:cs="Calibri"/>
          <w:szCs w:val="20"/>
        </w:rPr>
        <w:t xml:space="preserve">with devising </w:t>
      </w:r>
      <w:r w:rsidR="5C10120C" w:rsidRPr="00911809">
        <w:rPr>
          <w:rFonts w:ascii="Calibri" w:hAnsi="Calibri" w:cs="Calibri"/>
          <w:szCs w:val="20"/>
        </w:rPr>
        <w:t>practice-specific</w:t>
      </w:r>
      <w:r w:rsidR="6489CF09" w:rsidRPr="00911809">
        <w:rPr>
          <w:rFonts w:ascii="Calibri" w:hAnsi="Calibri" w:cs="Calibri"/>
          <w:szCs w:val="20"/>
        </w:rPr>
        <w:t xml:space="preserve"> activities.</w:t>
      </w:r>
      <w:r w:rsidR="0072696E" w:rsidRPr="00911809">
        <w:rPr>
          <w:rFonts w:ascii="Calibri" w:hAnsi="Calibri" w:cs="Calibri"/>
          <w:szCs w:val="20"/>
        </w:rPr>
        <w:t xml:space="preserve"> </w:t>
      </w:r>
    </w:p>
    <w:p w14:paraId="3C90082C" w14:textId="77777777" w:rsidR="00215895" w:rsidRPr="00911809" w:rsidRDefault="00215895" w:rsidP="009A49A0">
      <w:pPr>
        <w:spacing w:after="0" w:line="240" w:lineRule="auto"/>
        <w:rPr>
          <w:rFonts w:ascii="Calibri" w:hAnsi="Calibri" w:cs="Calibri"/>
          <w:szCs w:val="20"/>
        </w:rPr>
      </w:pPr>
    </w:p>
    <w:p w14:paraId="04800785" w14:textId="77777777" w:rsidR="00215895" w:rsidRPr="00911809" w:rsidRDefault="00215895" w:rsidP="009A49A0">
      <w:pPr>
        <w:spacing w:after="0" w:line="240" w:lineRule="auto"/>
        <w:rPr>
          <w:rFonts w:ascii="Calibri" w:hAnsi="Calibri" w:cs="Calibri"/>
          <w:szCs w:val="20"/>
        </w:rPr>
      </w:pPr>
      <w:r w:rsidRPr="00911809">
        <w:rPr>
          <w:rFonts w:ascii="Calibri" w:hAnsi="Calibri" w:cs="Calibri"/>
          <w:szCs w:val="20"/>
        </w:rPr>
        <w:t>If a practice is new to CQI there are some great Brisbane North PHN Micro-videos to get practices started:</w:t>
      </w:r>
    </w:p>
    <w:p w14:paraId="3EAD1E55" w14:textId="77777777" w:rsidR="00215895" w:rsidRPr="00911809" w:rsidRDefault="00215895" w:rsidP="0089718B">
      <w:pPr>
        <w:pStyle w:val="ListParagraph"/>
        <w:numPr>
          <w:ilvl w:val="0"/>
          <w:numId w:val="12"/>
        </w:numPr>
        <w:spacing w:after="0" w:line="240" w:lineRule="auto"/>
        <w:rPr>
          <w:rStyle w:val="Hyperlink"/>
          <w:rFonts w:ascii="Calibri" w:hAnsi="Calibri" w:cs="Calibri"/>
          <w:szCs w:val="20"/>
        </w:rPr>
      </w:pPr>
      <w:hyperlink r:id="rId20">
        <w:r w:rsidRPr="00911809">
          <w:rPr>
            <w:rStyle w:val="Hyperlink"/>
            <w:rFonts w:ascii="Calibri" w:hAnsi="Calibri" w:cs="Calibri"/>
            <w:szCs w:val="20"/>
          </w:rPr>
          <w:t>Quality Improvement Overview</w:t>
        </w:r>
      </w:hyperlink>
    </w:p>
    <w:p w14:paraId="12717262" w14:textId="77777777" w:rsidR="00215895" w:rsidRPr="00911809" w:rsidRDefault="00215895" w:rsidP="0089718B">
      <w:pPr>
        <w:pStyle w:val="ListParagraph"/>
        <w:numPr>
          <w:ilvl w:val="0"/>
          <w:numId w:val="12"/>
        </w:numPr>
        <w:spacing w:after="0" w:line="240" w:lineRule="auto"/>
        <w:rPr>
          <w:rFonts w:ascii="Calibri" w:hAnsi="Calibri" w:cs="Calibri"/>
          <w:szCs w:val="20"/>
        </w:rPr>
      </w:pPr>
      <w:hyperlink r:id="rId21">
        <w:r w:rsidRPr="00911809">
          <w:rPr>
            <w:rStyle w:val="Hyperlink"/>
            <w:rFonts w:ascii="Calibri" w:hAnsi="Calibri" w:cs="Calibri"/>
            <w:szCs w:val="20"/>
          </w:rPr>
          <w:t>Practice Incentives Program Quality Improvement</w:t>
        </w:r>
      </w:hyperlink>
    </w:p>
    <w:p w14:paraId="253DC25D" w14:textId="77777777" w:rsidR="00215895" w:rsidRPr="00911809" w:rsidRDefault="00215895" w:rsidP="0089718B">
      <w:pPr>
        <w:pStyle w:val="ListParagraph"/>
        <w:numPr>
          <w:ilvl w:val="0"/>
          <w:numId w:val="12"/>
        </w:numPr>
        <w:spacing w:after="0" w:line="240" w:lineRule="auto"/>
        <w:rPr>
          <w:rFonts w:ascii="Calibri" w:hAnsi="Calibri" w:cs="Calibri"/>
          <w:szCs w:val="20"/>
        </w:rPr>
      </w:pPr>
      <w:hyperlink r:id="rId22">
        <w:r w:rsidRPr="00911809">
          <w:rPr>
            <w:rStyle w:val="Hyperlink"/>
            <w:rFonts w:ascii="Calibri" w:hAnsi="Calibri" w:cs="Calibri"/>
            <w:szCs w:val="20"/>
          </w:rPr>
          <w:t>Case Studies CQI</w:t>
        </w:r>
      </w:hyperlink>
    </w:p>
    <w:p w14:paraId="52EA4BA2" w14:textId="77777777" w:rsidR="00215895" w:rsidRPr="00911809" w:rsidRDefault="00215895" w:rsidP="009A49A0">
      <w:pPr>
        <w:pStyle w:val="Caption"/>
        <w:keepNext/>
        <w:spacing w:after="0"/>
        <w:rPr>
          <w:rFonts w:ascii="Calibri" w:hAnsi="Calibri" w:cs="Calibri"/>
          <w:b/>
          <w:bCs/>
          <w:color w:val="auto"/>
          <w:sz w:val="20"/>
          <w:szCs w:val="20"/>
        </w:rPr>
      </w:pPr>
      <w:bookmarkStart w:id="3" w:name="_Ref207361197"/>
      <w:bookmarkStart w:id="4" w:name="_Ref207361265"/>
    </w:p>
    <w:tbl>
      <w:tblPr>
        <w:tblStyle w:val="TableGrid"/>
        <w:tblW w:w="15163" w:type="dxa"/>
        <w:tblLook w:val="04A0" w:firstRow="1" w:lastRow="0" w:firstColumn="1" w:lastColumn="0" w:noHBand="0" w:noVBand="1"/>
      </w:tblPr>
      <w:tblGrid>
        <w:gridCol w:w="2830"/>
        <w:gridCol w:w="7655"/>
        <w:gridCol w:w="4678"/>
      </w:tblGrid>
      <w:tr w:rsidR="005E7418" w:rsidRPr="00AE2110" w14:paraId="5844DA22" w14:textId="77777777" w:rsidTr="2AF710F9">
        <w:trPr>
          <w:trHeight w:val="454"/>
          <w:tblHeader/>
        </w:trPr>
        <w:tc>
          <w:tcPr>
            <w:tcW w:w="2830" w:type="dxa"/>
            <w:shd w:val="clear" w:color="auto" w:fill="BFBFBF" w:themeFill="text1" w:themeFillShade="BF"/>
            <w:vAlign w:val="center"/>
          </w:tcPr>
          <w:bookmarkEnd w:id="3"/>
          <w:bookmarkEnd w:id="4"/>
          <w:p w14:paraId="15AE6966" w14:textId="77777777" w:rsidR="005E7418" w:rsidRPr="00AE2110" w:rsidRDefault="005E7418">
            <w:pPr>
              <w:jc w:val="center"/>
              <w:rPr>
                <w:rFonts w:ascii="Calibri" w:hAnsi="Calibri" w:cs="Calibri"/>
                <w:b/>
                <w:bCs/>
              </w:rPr>
            </w:pPr>
            <w:r w:rsidRPr="00AE2110">
              <w:rPr>
                <w:rFonts w:ascii="Calibri" w:hAnsi="Calibri" w:cs="Calibri"/>
                <w:b/>
                <w:bCs/>
              </w:rPr>
              <w:t>FOCUS AREA</w:t>
            </w:r>
          </w:p>
        </w:tc>
        <w:tc>
          <w:tcPr>
            <w:tcW w:w="7655" w:type="dxa"/>
            <w:shd w:val="clear" w:color="auto" w:fill="BFBFBF" w:themeFill="text1" w:themeFillShade="BF"/>
            <w:vAlign w:val="center"/>
          </w:tcPr>
          <w:p w14:paraId="5F0E19A9" w14:textId="77777777" w:rsidR="005E7418" w:rsidRPr="00AE2110" w:rsidRDefault="005E7418">
            <w:pPr>
              <w:jc w:val="center"/>
              <w:rPr>
                <w:rFonts w:ascii="Calibri" w:hAnsi="Calibri" w:cs="Calibri"/>
                <w:b/>
                <w:bCs/>
              </w:rPr>
            </w:pPr>
            <w:r w:rsidRPr="00AE2110">
              <w:rPr>
                <w:rFonts w:ascii="Calibri" w:hAnsi="Calibri" w:cs="Calibri"/>
                <w:b/>
                <w:bCs/>
              </w:rPr>
              <w:t xml:space="preserve">SUGGESTED CQI ACTIVITIES </w:t>
            </w:r>
          </w:p>
        </w:tc>
        <w:tc>
          <w:tcPr>
            <w:tcW w:w="4678" w:type="dxa"/>
            <w:shd w:val="clear" w:color="auto" w:fill="BFBFBF" w:themeFill="text1" w:themeFillShade="BF"/>
            <w:vAlign w:val="center"/>
          </w:tcPr>
          <w:p w14:paraId="3AFB5DA8" w14:textId="43310701" w:rsidR="005E7418" w:rsidRPr="00AE2110" w:rsidRDefault="005E7418">
            <w:pPr>
              <w:jc w:val="center"/>
              <w:rPr>
                <w:rFonts w:ascii="Calibri" w:hAnsi="Calibri" w:cs="Calibri"/>
                <w:b/>
                <w:bCs/>
              </w:rPr>
            </w:pPr>
            <w:r w:rsidRPr="0053462C">
              <w:rPr>
                <w:rFonts w:ascii="Calibri" w:hAnsi="Calibri" w:cs="Calibri"/>
                <w:b/>
                <w:bCs/>
              </w:rPr>
              <w:t>RESOURCES</w:t>
            </w:r>
            <w:r w:rsidR="00734F57">
              <w:rPr>
                <w:rFonts w:ascii="Calibri" w:hAnsi="Calibri" w:cs="Calibri"/>
                <w:b/>
                <w:bCs/>
              </w:rPr>
              <w:t xml:space="preserve"> </w:t>
            </w:r>
          </w:p>
        </w:tc>
      </w:tr>
      <w:tr w:rsidR="00BF7129" w:rsidRPr="00AE2110" w14:paraId="257D400D" w14:textId="77777777" w:rsidTr="2AF710F9">
        <w:tc>
          <w:tcPr>
            <w:tcW w:w="2830" w:type="dxa"/>
            <w:vMerge w:val="restart"/>
            <w:vAlign w:val="center"/>
          </w:tcPr>
          <w:p w14:paraId="64713DF7" w14:textId="77777777" w:rsidR="00BF7129" w:rsidRPr="00AE2110" w:rsidRDefault="00BF7129">
            <w:pPr>
              <w:rPr>
                <w:rFonts w:ascii="Calibri" w:hAnsi="Calibri" w:cs="Calibri"/>
                <w:color w:val="0070C0"/>
              </w:rPr>
            </w:pPr>
            <w:r>
              <w:rPr>
                <w:rFonts w:ascii="Calibri" w:hAnsi="Calibri" w:cs="Calibri"/>
                <w:color w:val="0070C0"/>
              </w:rPr>
              <w:t xml:space="preserve">1 - </w:t>
            </w:r>
            <w:r w:rsidRPr="00AE2110">
              <w:rPr>
                <w:rFonts w:ascii="Calibri" w:hAnsi="Calibri" w:cs="Calibri"/>
                <w:color w:val="0070C0"/>
              </w:rPr>
              <w:t>Improving practice cultural awareness and competence</w:t>
            </w:r>
          </w:p>
          <w:p w14:paraId="676310FC" w14:textId="77777777" w:rsidR="00BF7129" w:rsidRPr="00AE2110" w:rsidRDefault="00BF7129">
            <w:pPr>
              <w:rPr>
                <w:rFonts w:ascii="Calibri" w:hAnsi="Calibri" w:cs="Calibri"/>
                <w:color w:val="0070C0"/>
              </w:rPr>
            </w:pPr>
          </w:p>
        </w:tc>
        <w:tc>
          <w:tcPr>
            <w:tcW w:w="7655" w:type="dxa"/>
          </w:tcPr>
          <w:p w14:paraId="5E8F6EBC" w14:textId="77777777" w:rsidR="00BF7129" w:rsidRPr="00DE0F62" w:rsidRDefault="00BF7129">
            <w:pPr>
              <w:rPr>
                <w:rFonts w:ascii="Calibri" w:hAnsi="Calibri" w:cs="Calibri"/>
              </w:rPr>
            </w:pPr>
            <w:r w:rsidRPr="00DE0F62">
              <w:rPr>
                <w:rFonts w:ascii="Calibri" w:hAnsi="Calibri" w:cs="Calibri"/>
              </w:rPr>
              <w:t xml:space="preserve">Create a </w:t>
            </w:r>
            <w:r w:rsidRPr="00DE0F62">
              <w:rPr>
                <w:rFonts w:ascii="Calibri" w:hAnsi="Calibri" w:cs="Calibri"/>
                <w:b/>
                <w:bCs/>
              </w:rPr>
              <w:t>data profile</w:t>
            </w:r>
            <w:r w:rsidRPr="00DE0F62">
              <w:rPr>
                <w:rFonts w:ascii="Calibri" w:hAnsi="Calibri" w:cs="Calibri"/>
              </w:rPr>
              <w:t xml:space="preserve"> of your patient population using </w:t>
            </w:r>
          </w:p>
          <w:p w14:paraId="3F97FE4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 xml:space="preserve">Primary Sense </w:t>
            </w:r>
          </w:p>
          <w:p w14:paraId="4503F8A3"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 xml:space="preserve">Clinical and other software </w:t>
            </w:r>
          </w:p>
          <w:p w14:paraId="44665A2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Brisbane City Council data</w:t>
            </w:r>
          </w:p>
          <w:p w14:paraId="20C691E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Australian Bureau of Statistics data</w:t>
            </w:r>
          </w:p>
          <w:p w14:paraId="259E962A" w14:textId="6C32BAED"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City of Moreton Bay Community Profile</w:t>
            </w:r>
          </w:p>
        </w:tc>
        <w:tc>
          <w:tcPr>
            <w:tcW w:w="4678" w:type="dxa"/>
            <w:vMerge w:val="restart"/>
          </w:tcPr>
          <w:p w14:paraId="4FDD8EE7" w14:textId="77F8E214" w:rsidR="00BF7129" w:rsidRPr="00DE0F62" w:rsidRDefault="00BF7129" w:rsidP="00BF7129">
            <w:pPr>
              <w:rPr>
                <w:rFonts w:ascii="Calibri" w:hAnsi="Calibri" w:cs="Calibri"/>
                <w:b/>
                <w:bCs/>
              </w:rPr>
            </w:pPr>
            <w:r w:rsidRPr="00DE0F62">
              <w:rPr>
                <w:rFonts w:ascii="Calibri" w:hAnsi="Calibri" w:cs="Calibri"/>
                <w:b/>
                <w:bCs/>
              </w:rPr>
              <w:t>Data profile resources</w:t>
            </w:r>
          </w:p>
          <w:p w14:paraId="4FF3A1F9" w14:textId="529C43B0" w:rsidR="00BF7129" w:rsidRPr="00DE0F62" w:rsidRDefault="00BF7129" w:rsidP="009D2A26">
            <w:pPr>
              <w:pStyle w:val="ListParagraph"/>
              <w:numPr>
                <w:ilvl w:val="0"/>
                <w:numId w:val="23"/>
              </w:numPr>
              <w:rPr>
                <w:rFonts w:ascii="Calibri" w:hAnsi="Calibri" w:cs="Calibri"/>
              </w:rPr>
            </w:pPr>
            <w:r w:rsidRPr="00DE0F62">
              <w:rPr>
                <w:rFonts w:ascii="Calibri" w:hAnsi="Calibri" w:cs="Calibri"/>
              </w:rPr>
              <w:t> </w:t>
            </w:r>
            <w:hyperlink r:id="rId23">
              <w:r w:rsidRPr="00DE0F62">
                <w:rPr>
                  <w:rStyle w:val="Hyperlink"/>
                  <w:rFonts w:ascii="Calibri" w:hAnsi="Calibri" w:cs="Calibri"/>
                </w:rPr>
                <w:t>ABS Statistics by Region</w:t>
              </w:r>
            </w:hyperlink>
            <w:r w:rsidRPr="00DE0F62">
              <w:rPr>
                <w:rFonts w:ascii="Calibri" w:hAnsi="Calibri" w:cs="Calibri"/>
              </w:rPr>
              <w:t> </w:t>
            </w:r>
          </w:p>
          <w:p w14:paraId="5099A9B1" w14:textId="77777777" w:rsidR="00BF7129" w:rsidRPr="00DE0F62" w:rsidRDefault="00BF7129" w:rsidP="009D2A26">
            <w:pPr>
              <w:pStyle w:val="ListParagraph"/>
              <w:numPr>
                <w:ilvl w:val="0"/>
                <w:numId w:val="23"/>
              </w:numPr>
              <w:rPr>
                <w:rFonts w:ascii="Calibri" w:hAnsi="Calibri" w:cs="Calibri"/>
                <w:lang w:val="en-US"/>
              </w:rPr>
            </w:pPr>
            <w:r w:rsidRPr="00DE0F62">
              <w:rPr>
                <w:rFonts w:ascii="Calibri" w:hAnsi="Calibri" w:cs="Calibri"/>
                <w:lang w:val="en-US"/>
              </w:rPr>
              <w:t> </w:t>
            </w:r>
            <w:hyperlink r:id="rId24">
              <w:r w:rsidRPr="00DE0F62">
                <w:rPr>
                  <w:rStyle w:val="Hyperlink"/>
                  <w:rFonts w:ascii="Calibri" w:hAnsi="Calibri" w:cs="Calibri"/>
                </w:rPr>
                <w:t>Brisbane City Council Population Profile Reports</w:t>
              </w:r>
            </w:hyperlink>
            <w:r w:rsidRPr="00DE0F62">
              <w:rPr>
                <w:rFonts w:ascii="Calibri" w:hAnsi="Calibri" w:cs="Calibri"/>
                <w:lang w:val="en-US"/>
              </w:rPr>
              <w:t> </w:t>
            </w:r>
          </w:p>
          <w:p w14:paraId="3E8BAC10" w14:textId="3D35B92B" w:rsidR="00BF7129" w:rsidRPr="00DE0F62" w:rsidRDefault="00BF7129" w:rsidP="009D2A26">
            <w:pPr>
              <w:pStyle w:val="ListParagraph"/>
              <w:numPr>
                <w:ilvl w:val="0"/>
                <w:numId w:val="23"/>
              </w:numPr>
              <w:rPr>
                <w:rFonts w:ascii="Calibri" w:hAnsi="Calibri" w:cs="Calibri"/>
                <w:lang w:val="en-US"/>
              </w:rPr>
            </w:pPr>
            <w:hyperlink r:id="rId25" w:history="1">
              <w:r w:rsidRPr="00DE0F62">
                <w:rPr>
                  <w:rStyle w:val="Hyperlink"/>
                  <w:rFonts w:ascii="Calibri" w:hAnsi="Calibri" w:cs="Calibri"/>
                  <w:lang w:val="en-US"/>
                </w:rPr>
                <w:t>City of Moreton Bay Community Profile</w:t>
              </w:r>
            </w:hyperlink>
          </w:p>
          <w:p w14:paraId="5BCD27CA" w14:textId="71E8B6E4" w:rsidR="00BF7129" w:rsidRPr="00DE0F62" w:rsidRDefault="00BF7129"/>
          <w:p w14:paraId="736B48E2" w14:textId="68089E06" w:rsidR="00BF7129" w:rsidRPr="00DE0F62" w:rsidRDefault="0058524E">
            <w:pPr>
              <w:rPr>
                <w:rFonts w:ascii="Calibri" w:hAnsi="Calibri" w:cs="Calibri"/>
                <w:b/>
                <w:bCs/>
              </w:rPr>
            </w:pPr>
            <w:hyperlink r:id="rId26" w:history="1">
              <w:r w:rsidRPr="003568CB">
                <w:rPr>
                  <w:rStyle w:val="Hyperlink"/>
                  <w:rFonts w:ascii="Calibri" w:hAnsi="Calibri" w:cs="Calibri"/>
                  <w:b/>
                  <w:bCs/>
                </w:rPr>
                <w:t>Cultural Competency Online Modules</w:t>
              </w:r>
            </w:hyperlink>
          </w:p>
          <w:p w14:paraId="75D8039A"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Cultural Competence (2.5 hours)</w:t>
            </w:r>
          </w:p>
          <w:p w14:paraId="7B0F34BC"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Health Literacy (1 hour)</w:t>
            </w:r>
          </w:p>
          <w:p w14:paraId="11671200"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Trauma-Informed Care (1 hour)</w:t>
            </w:r>
          </w:p>
          <w:p w14:paraId="043D02EF" w14:textId="77777777" w:rsidR="008179FF" w:rsidRPr="00DE0F62" w:rsidRDefault="008179FF" w:rsidP="008179FF">
            <w:pPr>
              <w:rPr>
                <w:rFonts w:ascii="Calibri" w:hAnsi="Calibri" w:cs="Calibri"/>
              </w:rPr>
            </w:pPr>
          </w:p>
          <w:p w14:paraId="58B7F645" w14:textId="5BE9B3E7" w:rsidR="008179FF" w:rsidRPr="00DE0F62" w:rsidRDefault="008179FF" w:rsidP="008179FF">
            <w:pPr>
              <w:rPr>
                <w:rFonts w:ascii="Calibri" w:hAnsi="Calibri" w:cs="Calibri"/>
                <w:b/>
                <w:bCs/>
              </w:rPr>
            </w:pPr>
            <w:r w:rsidRPr="00DE0F62">
              <w:rPr>
                <w:rFonts w:ascii="Calibri" w:hAnsi="Calibri" w:cs="Calibri"/>
                <w:b/>
                <w:bCs/>
              </w:rPr>
              <w:t>Posters and Brochures</w:t>
            </w:r>
          </w:p>
          <w:p w14:paraId="3A2A4DA9" w14:textId="77777777" w:rsidR="00BF7129" w:rsidRPr="00DE0F62" w:rsidRDefault="00BF7129" w:rsidP="0089718B">
            <w:pPr>
              <w:pStyle w:val="ListParagraph"/>
              <w:numPr>
                <w:ilvl w:val="0"/>
                <w:numId w:val="23"/>
              </w:numPr>
              <w:rPr>
                <w:rFonts w:ascii="Calibri" w:hAnsi="Calibri" w:cs="Calibri"/>
              </w:rPr>
            </w:pPr>
            <w:hyperlink r:id="rId27" w:history="1">
              <w:r w:rsidRPr="00DE0F62">
                <w:rPr>
                  <w:rStyle w:val="Hyperlink"/>
                  <w:rFonts w:ascii="Calibri" w:hAnsi="Calibri" w:cs="Calibri"/>
                </w:rPr>
                <w:t>A3 Poster – your culture is important to us</w:t>
              </w:r>
            </w:hyperlink>
          </w:p>
          <w:p w14:paraId="03F22710" w14:textId="77777777" w:rsidR="00BF7129" w:rsidRPr="00DE0F62" w:rsidRDefault="00BF7129" w:rsidP="0089718B">
            <w:pPr>
              <w:pStyle w:val="ListParagraph"/>
              <w:numPr>
                <w:ilvl w:val="0"/>
                <w:numId w:val="23"/>
              </w:numPr>
              <w:rPr>
                <w:rFonts w:ascii="Calibri" w:hAnsi="Calibri" w:cs="Calibri"/>
              </w:rPr>
            </w:pPr>
            <w:hyperlink r:id="rId28" w:history="1">
              <w:r w:rsidRPr="00DE0F62">
                <w:rPr>
                  <w:rStyle w:val="Hyperlink"/>
                  <w:rFonts w:ascii="Calibri" w:hAnsi="Calibri" w:cs="Calibri"/>
                </w:rPr>
                <w:t>Patient Information Sheet – Culture Counts</w:t>
              </w:r>
            </w:hyperlink>
          </w:p>
          <w:p w14:paraId="320FDC25" w14:textId="77777777" w:rsidR="00BF7129" w:rsidRPr="00DE0F62" w:rsidRDefault="00BF7129" w:rsidP="007B0327">
            <w:pPr>
              <w:pStyle w:val="ListParagraph"/>
              <w:ind w:left="360"/>
              <w:rPr>
                <w:rFonts w:ascii="Calibri" w:hAnsi="Calibri" w:cs="Calibri"/>
              </w:rPr>
            </w:pPr>
          </w:p>
        </w:tc>
      </w:tr>
      <w:tr w:rsidR="00BF7129" w:rsidRPr="00AE2110" w14:paraId="29300F7D" w14:textId="77777777" w:rsidTr="2AF710F9">
        <w:tc>
          <w:tcPr>
            <w:tcW w:w="2830" w:type="dxa"/>
            <w:vMerge/>
            <w:vAlign w:val="center"/>
          </w:tcPr>
          <w:p w14:paraId="510EE693" w14:textId="77777777" w:rsidR="00BF7129" w:rsidRPr="00AE2110" w:rsidRDefault="00BF7129">
            <w:pPr>
              <w:rPr>
                <w:rFonts w:ascii="Calibri" w:hAnsi="Calibri" w:cs="Calibri"/>
                <w:color w:val="0070C0"/>
              </w:rPr>
            </w:pPr>
          </w:p>
        </w:tc>
        <w:tc>
          <w:tcPr>
            <w:tcW w:w="7655" w:type="dxa"/>
          </w:tcPr>
          <w:p w14:paraId="43B0638D" w14:textId="27F2E02C" w:rsidR="00BF7129" w:rsidRPr="00AE2110" w:rsidRDefault="00BF7129" w:rsidP="0089718B">
            <w:pPr>
              <w:pStyle w:val="ListParagraph"/>
              <w:numPr>
                <w:ilvl w:val="0"/>
                <w:numId w:val="23"/>
              </w:numPr>
              <w:rPr>
                <w:rFonts w:ascii="Calibri" w:hAnsi="Calibri" w:cs="Calibri"/>
              </w:rPr>
            </w:pPr>
            <w:r w:rsidRPr="00AE2110">
              <w:rPr>
                <w:rFonts w:ascii="Calibri" w:hAnsi="Calibri" w:cs="Calibri"/>
              </w:rPr>
              <w:t xml:space="preserve">1 </w:t>
            </w:r>
            <w:r w:rsidRPr="50DB4800">
              <w:rPr>
                <w:rFonts w:ascii="Calibri" w:hAnsi="Calibri" w:cs="Calibri"/>
              </w:rPr>
              <w:t>reception/</w:t>
            </w:r>
            <w:r w:rsidRPr="00AE2110">
              <w:rPr>
                <w:rFonts w:ascii="Calibri" w:hAnsi="Calibri" w:cs="Calibri"/>
              </w:rPr>
              <w:t xml:space="preserve">admin </w:t>
            </w:r>
            <w:r w:rsidRPr="50DB4800">
              <w:rPr>
                <w:rFonts w:ascii="Calibri" w:hAnsi="Calibri" w:cs="Calibri"/>
              </w:rPr>
              <w:t>staff member</w:t>
            </w:r>
            <w:r w:rsidRPr="00AE2110">
              <w:rPr>
                <w:rFonts w:ascii="Calibri" w:hAnsi="Calibri" w:cs="Calibri"/>
              </w:rPr>
              <w:t xml:space="preserve"> doing C</w:t>
            </w:r>
            <w:r w:rsidR="0058524E">
              <w:rPr>
                <w:rFonts w:ascii="Calibri" w:hAnsi="Calibri" w:cs="Calibri"/>
              </w:rPr>
              <w:t>entre for culture, ethnicity and health</w:t>
            </w:r>
            <w:r w:rsidRPr="00AE2110">
              <w:rPr>
                <w:rFonts w:ascii="Calibri" w:hAnsi="Calibri" w:cs="Calibri"/>
              </w:rPr>
              <w:t xml:space="preserve"> </w:t>
            </w:r>
            <w:r w:rsidRPr="00453AB0">
              <w:rPr>
                <w:rFonts w:ascii="Calibri" w:hAnsi="Calibri" w:cs="Calibri"/>
                <w:b/>
                <w:bCs/>
              </w:rPr>
              <w:t>Cultural Competence</w:t>
            </w:r>
            <w:r w:rsidRPr="00AE2110">
              <w:rPr>
                <w:rFonts w:ascii="Calibri" w:hAnsi="Calibri" w:cs="Calibri"/>
              </w:rPr>
              <w:t xml:space="preserve"> </w:t>
            </w:r>
            <w:r>
              <w:rPr>
                <w:rFonts w:ascii="Calibri" w:hAnsi="Calibri" w:cs="Calibri"/>
              </w:rPr>
              <w:t>online training course</w:t>
            </w:r>
          </w:p>
          <w:p w14:paraId="60E8035E" w14:textId="77777777" w:rsidR="00BF7129" w:rsidRPr="00AE2110" w:rsidRDefault="00BF7129" w:rsidP="0089718B">
            <w:pPr>
              <w:pStyle w:val="ListParagraph"/>
              <w:numPr>
                <w:ilvl w:val="0"/>
                <w:numId w:val="23"/>
              </w:numPr>
              <w:rPr>
                <w:rFonts w:ascii="Calibri" w:hAnsi="Calibri" w:cs="Calibri"/>
              </w:rPr>
            </w:pPr>
            <w:r w:rsidRPr="00AE2110">
              <w:rPr>
                <w:rFonts w:ascii="Calibri" w:hAnsi="Calibri" w:cs="Calibri"/>
              </w:rPr>
              <w:t xml:space="preserve">1 clinical team members completing all 3 CEH </w:t>
            </w:r>
            <w:r>
              <w:rPr>
                <w:rFonts w:ascii="Calibri" w:hAnsi="Calibri" w:cs="Calibri"/>
              </w:rPr>
              <w:t xml:space="preserve">online </w:t>
            </w:r>
            <w:r w:rsidRPr="00AE2110">
              <w:rPr>
                <w:rFonts w:ascii="Calibri" w:hAnsi="Calibri" w:cs="Calibri"/>
              </w:rPr>
              <w:t>training course</w:t>
            </w:r>
          </w:p>
          <w:p w14:paraId="3FD6239C" w14:textId="77777777" w:rsidR="00BF7129" w:rsidRPr="00AE2110" w:rsidRDefault="00BF7129">
            <w:pPr>
              <w:ind w:left="360"/>
              <w:rPr>
                <w:rFonts w:ascii="Calibri" w:hAnsi="Calibri" w:cs="Calibri"/>
              </w:rPr>
            </w:pPr>
          </w:p>
        </w:tc>
        <w:tc>
          <w:tcPr>
            <w:tcW w:w="4678" w:type="dxa"/>
            <w:vMerge/>
          </w:tcPr>
          <w:p w14:paraId="55012D34" w14:textId="77777777" w:rsidR="00BF7129" w:rsidRPr="00AE2110" w:rsidRDefault="00BF7129" w:rsidP="007B0327">
            <w:pPr>
              <w:pStyle w:val="ListParagraph"/>
              <w:ind w:left="360"/>
              <w:rPr>
                <w:rFonts w:ascii="Calibri" w:hAnsi="Calibri" w:cs="Calibri"/>
              </w:rPr>
            </w:pPr>
          </w:p>
        </w:tc>
      </w:tr>
      <w:tr w:rsidR="00BF7129" w:rsidRPr="00AE2110" w14:paraId="4F6013D1" w14:textId="77777777" w:rsidTr="2AF710F9">
        <w:tc>
          <w:tcPr>
            <w:tcW w:w="2830" w:type="dxa"/>
            <w:vMerge/>
            <w:vAlign w:val="center"/>
          </w:tcPr>
          <w:p w14:paraId="33CF01F5" w14:textId="77777777" w:rsidR="00BF7129" w:rsidRPr="00AE2110" w:rsidRDefault="00BF7129">
            <w:pPr>
              <w:rPr>
                <w:rFonts w:ascii="Calibri" w:hAnsi="Calibri" w:cs="Calibri"/>
                <w:color w:val="0070C0"/>
              </w:rPr>
            </w:pPr>
          </w:p>
        </w:tc>
        <w:tc>
          <w:tcPr>
            <w:tcW w:w="7655" w:type="dxa"/>
          </w:tcPr>
          <w:p w14:paraId="12255B19" w14:textId="77777777" w:rsidR="00BF7129" w:rsidRDefault="00BF7129" w:rsidP="0089718B">
            <w:pPr>
              <w:pStyle w:val="ListParagraph"/>
              <w:numPr>
                <w:ilvl w:val="0"/>
                <w:numId w:val="23"/>
              </w:numPr>
              <w:rPr>
                <w:rFonts w:ascii="Calibri" w:hAnsi="Calibri" w:cs="Calibri"/>
              </w:rPr>
            </w:pPr>
            <w:r w:rsidRPr="00453AB0">
              <w:rPr>
                <w:rFonts w:ascii="Calibri" w:hAnsi="Calibri" w:cs="Calibri"/>
                <w:b/>
                <w:bCs/>
              </w:rPr>
              <w:t>Promotion of translator and health services</w:t>
            </w:r>
            <w:r w:rsidRPr="00AE2110">
              <w:rPr>
                <w:rFonts w:ascii="Calibri" w:hAnsi="Calibri" w:cs="Calibri"/>
              </w:rPr>
              <w:t xml:space="preserve"> </w:t>
            </w:r>
            <w:r w:rsidRPr="50DB4800">
              <w:rPr>
                <w:rFonts w:ascii="Calibri" w:hAnsi="Calibri" w:cs="Calibri"/>
              </w:rPr>
              <w:t xml:space="preserve">(TIS) </w:t>
            </w:r>
            <w:r w:rsidRPr="00AE2110">
              <w:rPr>
                <w:rFonts w:ascii="Calibri" w:hAnsi="Calibri" w:cs="Calibri"/>
              </w:rPr>
              <w:t>in languages other than English</w:t>
            </w:r>
            <w:r w:rsidRPr="50DB4800">
              <w:rPr>
                <w:rFonts w:ascii="Calibri" w:hAnsi="Calibri" w:cs="Calibri"/>
              </w:rPr>
              <w:t xml:space="preserve">.  </w:t>
            </w:r>
            <w:r>
              <w:rPr>
                <w:rFonts w:ascii="Calibri" w:hAnsi="Calibri" w:cs="Calibri"/>
              </w:rPr>
              <w:t>Undertake an i</w:t>
            </w:r>
            <w:r w:rsidRPr="50DB4800">
              <w:rPr>
                <w:rFonts w:ascii="Calibri" w:hAnsi="Calibri" w:cs="Calibri"/>
              </w:rPr>
              <w:t xml:space="preserve">nformation campaign – brochures, posters in waiting and consultation rooms and update practice website.  </w:t>
            </w:r>
          </w:p>
          <w:p w14:paraId="278ADBC9" w14:textId="2A762991" w:rsidR="00BF7129" w:rsidRPr="00AE2110" w:rsidRDefault="00BF7129" w:rsidP="0089718B">
            <w:pPr>
              <w:pStyle w:val="ListParagraph"/>
              <w:numPr>
                <w:ilvl w:val="0"/>
                <w:numId w:val="23"/>
              </w:numPr>
              <w:rPr>
                <w:rFonts w:ascii="Calibri" w:hAnsi="Calibri" w:cs="Calibri"/>
              </w:rPr>
            </w:pPr>
            <w:r>
              <w:rPr>
                <w:rFonts w:ascii="Calibri" w:hAnsi="Calibri" w:cs="Calibri"/>
              </w:rPr>
              <w:t xml:space="preserve">Provide your </w:t>
            </w:r>
            <w:r w:rsidRPr="001411D3">
              <w:rPr>
                <w:rFonts w:ascii="Calibri" w:hAnsi="Calibri" w:cs="Calibri"/>
                <w:b/>
                <w:bCs/>
              </w:rPr>
              <w:t xml:space="preserve">new patient form in languages other than </w:t>
            </w:r>
            <w:proofErr w:type="gramStart"/>
            <w:r w:rsidRPr="001411D3">
              <w:rPr>
                <w:rFonts w:ascii="Calibri" w:hAnsi="Calibri" w:cs="Calibri"/>
                <w:b/>
                <w:bCs/>
              </w:rPr>
              <w:t>English</w:t>
            </w:r>
            <w:proofErr w:type="gramEnd"/>
            <w:r w:rsidRPr="50DB4800">
              <w:rPr>
                <w:rFonts w:ascii="Calibri" w:hAnsi="Calibri" w:cs="Calibri"/>
              </w:rPr>
              <w:t xml:space="preserve">. </w:t>
            </w:r>
          </w:p>
        </w:tc>
        <w:tc>
          <w:tcPr>
            <w:tcW w:w="4678" w:type="dxa"/>
            <w:vMerge/>
          </w:tcPr>
          <w:p w14:paraId="151E8850" w14:textId="0D317AF0" w:rsidR="00BF7129" w:rsidRPr="00AE2110" w:rsidRDefault="00BF7129" w:rsidP="007B0327">
            <w:pPr>
              <w:pStyle w:val="ListParagraph"/>
              <w:ind w:left="360"/>
              <w:rPr>
                <w:rFonts w:ascii="Calibri" w:hAnsi="Calibri" w:cs="Calibri"/>
              </w:rPr>
            </w:pPr>
          </w:p>
        </w:tc>
      </w:tr>
      <w:tr w:rsidR="00BF7129" w:rsidRPr="00AE2110" w14:paraId="5C02ADE1" w14:textId="77777777" w:rsidTr="2AF710F9">
        <w:tc>
          <w:tcPr>
            <w:tcW w:w="2830" w:type="dxa"/>
            <w:vMerge/>
            <w:vAlign w:val="center"/>
          </w:tcPr>
          <w:p w14:paraId="33E51FF4" w14:textId="77777777" w:rsidR="00BF7129" w:rsidRPr="00AE2110" w:rsidRDefault="00BF7129">
            <w:pPr>
              <w:rPr>
                <w:rFonts w:ascii="Calibri" w:hAnsi="Calibri" w:cs="Calibri"/>
                <w:color w:val="0070C0"/>
              </w:rPr>
            </w:pPr>
          </w:p>
        </w:tc>
        <w:tc>
          <w:tcPr>
            <w:tcW w:w="7655" w:type="dxa"/>
          </w:tcPr>
          <w:p w14:paraId="7807A41C" w14:textId="77777777" w:rsidR="00BF7129" w:rsidRPr="00AE2110" w:rsidRDefault="00BF7129" w:rsidP="0089718B">
            <w:pPr>
              <w:pStyle w:val="ListParagraph"/>
              <w:numPr>
                <w:ilvl w:val="0"/>
                <w:numId w:val="24"/>
              </w:numPr>
              <w:rPr>
                <w:rFonts w:ascii="Calibri" w:hAnsi="Calibri" w:cs="Calibri"/>
              </w:rPr>
            </w:pPr>
            <w:r w:rsidRPr="00453AB0">
              <w:rPr>
                <w:rFonts w:ascii="Calibri" w:hAnsi="Calibri" w:cs="Calibri"/>
                <w:b/>
                <w:bCs/>
              </w:rPr>
              <w:t>Multicultural health planning session</w:t>
            </w:r>
            <w:r>
              <w:rPr>
                <w:rFonts w:ascii="Calibri" w:hAnsi="Calibri" w:cs="Calibri"/>
                <w:b/>
                <w:bCs/>
              </w:rPr>
              <w:t>/s</w:t>
            </w:r>
            <w:r w:rsidRPr="00AE2110">
              <w:rPr>
                <w:rFonts w:ascii="Calibri" w:hAnsi="Calibri" w:cs="Calibri"/>
              </w:rPr>
              <w:t xml:space="preserve"> to discuss your current capacity and capability and </w:t>
            </w:r>
            <w:r w:rsidRPr="50DB4800">
              <w:rPr>
                <w:rFonts w:ascii="Calibri" w:hAnsi="Calibri" w:cs="Calibri"/>
              </w:rPr>
              <w:t>how you can improve health outcomes for CALD patients</w:t>
            </w:r>
          </w:p>
          <w:p w14:paraId="582FC985" w14:textId="77777777" w:rsidR="00BF7129" w:rsidRPr="00AE2110" w:rsidRDefault="00BF7129" w:rsidP="0089718B">
            <w:pPr>
              <w:pStyle w:val="ListParagraph"/>
              <w:numPr>
                <w:ilvl w:val="0"/>
                <w:numId w:val="24"/>
              </w:numPr>
              <w:rPr>
                <w:rFonts w:ascii="Calibri" w:hAnsi="Calibri" w:cs="Calibri"/>
              </w:rPr>
            </w:pPr>
            <w:r w:rsidRPr="50DB4800">
              <w:rPr>
                <w:rFonts w:ascii="Calibri" w:hAnsi="Calibri" w:cs="Calibri"/>
              </w:rPr>
              <w:t>Practice-wide multicultural</w:t>
            </w:r>
            <w:r w:rsidRPr="00AE2110">
              <w:rPr>
                <w:rFonts w:ascii="Calibri" w:hAnsi="Calibri" w:cs="Calibri"/>
              </w:rPr>
              <w:t xml:space="preserve"> health goals</w:t>
            </w:r>
            <w:r w:rsidRPr="50DB4800">
              <w:rPr>
                <w:rFonts w:ascii="Calibri" w:hAnsi="Calibri" w:cs="Calibri"/>
              </w:rPr>
              <w:t xml:space="preserve"> developed and</w:t>
            </w:r>
            <w:r w:rsidRPr="00AE2110">
              <w:rPr>
                <w:rFonts w:ascii="Calibri" w:hAnsi="Calibri" w:cs="Calibri"/>
              </w:rPr>
              <w:t xml:space="preserve"> added to practices strategic plan</w:t>
            </w:r>
          </w:p>
          <w:p w14:paraId="3C52DD31" w14:textId="55DB36FC" w:rsidR="00BF7129" w:rsidRPr="00AE2110" w:rsidRDefault="00BF7129" w:rsidP="0089718B">
            <w:pPr>
              <w:pStyle w:val="ListParagraph"/>
              <w:numPr>
                <w:ilvl w:val="0"/>
                <w:numId w:val="24"/>
              </w:numPr>
              <w:rPr>
                <w:rFonts w:ascii="Calibri" w:hAnsi="Calibri" w:cs="Calibri"/>
              </w:rPr>
            </w:pPr>
            <w:r w:rsidRPr="00AE2110">
              <w:rPr>
                <w:rFonts w:ascii="Calibri" w:hAnsi="Calibri" w:cs="Calibri"/>
              </w:rPr>
              <w:t xml:space="preserve">Include multicultural health </w:t>
            </w:r>
            <w:r>
              <w:rPr>
                <w:rFonts w:ascii="Calibri" w:hAnsi="Calibri" w:cs="Calibri"/>
              </w:rPr>
              <w:t xml:space="preserve">goals and </w:t>
            </w:r>
            <w:r w:rsidRPr="50DB4800">
              <w:rPr>
                <w:rFonts w:ascii="Calibri" w:hAnsi="Calibri" w:cs="Calibri"/>
              </w:rPr>
              <w:t xml:space="preserve">processes </w:t>
            </w:r>
            <w:r w:rsidRPr="00AE2110">
              <w:rPr>
                <w:rFonts w:ascii="Calibri" w:hAnsi="Calibri" w:cs="Calibri"/>
              </w:rPr>
              <w:t xml:space="preserve">in </w:t>
            </w:r>
            <w:r w:rsidRPr="50DB4800">
              <w:rPr>
                <w:rFonts w:ascii="Calibri" w:hAnsi="Calibri" w:cs="Calibri"/>
              </w:rPr>
              <w:t xml:space="preserve">new staff induction, </w:t>
            </w:r>
            <w:r>
              <w:rPr>
                <w:rFonts w:ascii="Calibri" w:hAnsi="Calibri" w:cs="Calibri"/>
              </w:rPr>
              <w:t>your</w:t>
            </w:r>
            <w:r w:rsidRPr="50DB4800">
              <w:rPr>
                <w:rFonts w:ascii="Calibri" w:hAnsi="Calibri" w:cs="Calibri"/>
              </w:rPr>
              <w:t xml:space="preserve"> </w:t>
            </w:r>
            <w:r w:rsidRPr="00AE2110">
              <w:rPr>
                <w:rFonts w:ascii="Calibri" w:hAnsi="Calibri" w:cs="Calibri"/>
              </w:rPr>
              <w:t>policies and procedures</w:t>
            </w:r>
            <w:r w:rsidRPr="50DB4800">
              <w:rPr>
                <w:rFonts w:ascii="Calibri" w:hAnsi="Calibri" w:cs="Calibri"/>
              </w:rPr>
              <w:t xml:space="preserve"> manual and other practice documents</w:t>
            </w:r>
          </w:p>
        </w:tc>
        <w:tc>
          <w:tcPr>
            <w:tcW w:w="4678" w:type="dxa"/>
            <w:vMerge/>
          </w:tcPr>
          <w:p w14:paraId="51FC6D87" w14:textId="77777777" w:rsidR="00BF7129" w:rsidRPr="00AE2110" w:rsidRDefault="00BF7129">
            <w:pPr>
              <w:pStyle w:val="ListParagraph"/>
              <w:ind w:left="360"/>
              <w:rPr>
                <w:rFonts w:ascii="Calibri" w:hAnsi="Calibri" w:cs="Calibri"/>
              </w:rPr>
            </w:pPr>
          </w:p>
        </w:tc>
      </w:tr>
      <w:tr w:rsidR="003568CB" w:rsidRPr="00AE2110" w14:paraId="47228613" w14:textId="77777777" w:rsidTr="2AF710F9">
        <w:tc>
          <w:tcPr>
            <w:tcW w:w="2830" w:type="dxa"/>
            <w:vMerge w:val="restart"/>
            <w:vAlign w:val="center"/>
          </w:tcPr>
          <w:p w14:paraId="6DD588C5" w14:textId="77777777" w:rsidR="003568CB" w:rsidRPr="00BF422F" w:rsidRDefault="003568CB">
            <w:pPr>
              <w:rPr>
                <w:rFonts w:ascii="Calibri" w:eastAsia="Times New Roman" w:hAnsi="Calibri" w:cs="Calibri"/>
                <w:color w:val="0070C0"/>
                <w:lang w:eastAsia="en-AU"/>
              </w:rPr>
            </w:pPr>
            <w:r>
              <w:rPr>
                <w:rFonts w:ascii="Calibri" w:eastAsia="Times New Roman" w:hAnsi="Calibri" w:cs="Calibri"/>
                <w:color w:val="0070C0"/>
                <w:lang w:eastAsia="en-AU"/>
              </w:rPr>
              <w:t>2</w:t>
            </w:r>
            <w:r w:rsidRPr="50DB4800">
              <w:rPr>
                <w:rFonts w:ascii="Calibri" w:eastAsia="Times New Roman" w:hAnsi="Calibri" w:cs="Calibri"/>
                <w:color w:val="0070C0"/>
                <w:lang w:eastAsia="en-AU"/>
              </w:rPr>
              <w:t xml:space="preserve"> - Increasing Translating and Interpreting Service (TIS) familiarity and usage</w:t>
            </w:r>
          </w:p>
          <w:p w14:paraId="33ECED52" w14:textId="77777777" w:rsidR="003568CB" w:rsidRDefault="003568CB">
            <w:pPr>
              <w:rPr>
                <w:rFonts w:ascii="Calibri" w:hAnsi="Calibri" w:cs="Calibri"/>
                <w:color w:val="0070C0"/>
              </w:rPr>
            </w:pPr>
          </w:p>
        </w:tc>
        <w:tc>
          <w:tcPr>
            <w:tcW w:w="7655" w:type="dxa"/>
          </w:tcPr>
          <w:p w14:paraId="23593117" w14:textId="77777777"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Information campaign for practice staff, GP’s and patients</w:t>
            </w:r>
            <w:r>
              <w:rPr>
                <w:rFonts w:ascii="Calibri" w:hAnsi="Calibri" w:cs="Calibri"/>
              </w:rPr>
              <w:t xml:space="preserve"> about </w:t>
            </w:r>
            <w:r w:rsidRPr="00D52EC8">
              <w:rPr>
                <w:rFonts w:ascii="Calibri" w:hAnsi="Calibri" w:cs="Calibri"/>
                <w:b/>
                <w:bCs/>
              </w:rPr>
              <w:t>T</w:t>
            </w:r>
            <w:r>
              <w:rPr>
                <w:rFonts w:ascii="Calibri" w:hAnsi="Calibri" w:cs="Calibri"/>
                <w:b/>
                <w:bCs/>
              </w:rPr>
              <w:t xml:space="preserve">ranslating and </w:t>
            </w:r>
            <w:r w:rsidRPr="00D52EC8">
              <w:rPr>
                <w:rFonts w:ascii="Calibri" w:hAnsi="Calibri" w:cs="Calibri"/>
                <w:b/>
                <w:bCs/>
              </w:rPr>
              <w:t>I</w:t>
            </w:r>
            <w:r>
              <w:rPr>
                <w:rFonts w:ascii="Calibri" w:hAnsi="Calibri" w:cs="Calibri"/>
                <w:b/>
                <w:bCs/>
              </w:rPr>
              <w:t xml:space="preserve">nterpreting </w:t>
            </w:r>
            <w:r w:rsidRPr="00D52EC8">
              <w:rPr>
                <w:rFonts w:ascii="Calibri" w:hAnsi="Calibri" w:cs="Calibri"/>
                <w:b/>
                <w:bCs/>
              </w:rPr>
              <w:t>S</w:t>
            </w:r>
            <w:r>
              <w:rPr>
                <w:rFonts w:ascii="Calibri" w:hAnsi="Calibri" w:cs="Calibri"/>
                <w:b/>
                <w:bCs/>
              </w:rPr>
              <w:t>ervice (TIS)</w:t>
            </w:r>
            <w:r w:rsidRPr="00D52EC8">
              <w:rPr>
                <w:rFonts w:ascii="Calibri" w:hAnsi="Calibri" w:cs="Calibri"/>
                <w:b/>
                <w:bCs/>
              </w:rPr>
              <w:t xml:space="preserve"> and its use</w:t>
            </w:r>
            <w:r w:rsidRPr="00AE2110">
              <w:rPr>
                <w:rFonts w:ascii="Calibri" w:hAnsi="Calibri" w:cs="Calibri"/>
              </w:rPr>
              <w:t>. Posters, brochures and information on practice website, add TIS to the induction for new staff</w:t>
            </w:r>
            <w:r w:rsidRPr="50DB4800">
              <w:rPr>
                <w:rFonts w:ascii="Calibri" w:hAnsi="Calibri" w:cs="Calibri"/>
              </w:rPr>
              <w:t xml:space="preserve"> and policy and procedure manual</w:t>
            </w:r>
          </w:p>
          <w:p w14:paraId="2FBD1214" w14:textId="77777777"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Training session for reception staff:</w:t>
            </w:r>
          </w:p>
          <w:p w14:paraId="036B5120"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lastRenderedPageBreak/>
              <w:t>How to add a new GP to TIS</w:t>
            </w:r>
          </w:p>
          <w:p w14:paraId="4713F385"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How to book a session</w:t>
            </w:r>
          </w:p>
          <w:p w14:paraId="63720650"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Longer appointment times required for CALD patients</w:t>
            </w:r>
          </w:p>
          <w:p w14:paraId="28691277"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Possibly need for a need series of appointments</w:t>
            </w:r>
          </w:p>
          <w:p w14:paraId="61F62C2E" w14:textId="77777777" w:rsidR="003568CB" w:rsidRPr="50DB4800" w:rsidRDefault="003568CB" w:rsidP="0089718B">
            <w:pPr>
              <w:pStyle w:val="ListParagraph"/>
              <w:numPr>
                <w:ilvl w:val="0"/>
                <w:numId w:val="23"/>
              </w:numPr>
              <w:rPr>
                <w:rFonts w:ascii="Calibri" w:hAnsi="Calibri" w:cs="Calibri"/>
              </w:rPr>
            </w:pPr>
            <w:r w:rsidRPr="00AE2110">
              <w:rPr>
                <w:rFonts w:ascii="Calibri" w:hAnsi="Calibri" w:cs="Calibri"/>
              </w:rPr>
              <w:t>Encourage patients to come early for their first appointment to complete new patient paperwork</w:t>
            </w:r>
          </w:p>
        </w:tc>
        <w:tc>
          <w:tcPr>
            <w:tcW w:w="4678" w:type="dxa"/>
            <w:vMerge w:val="restart"/>
          </w:tcPr>
          <w:p w14:paraId="456F8DEB" w14:textId="3EB18523" w:rsidR="003568CB" w:rsidRPr="003568CB" w:rsidRDefault="003568CB" w:rsidP="003568CB">
            <w:pPr>
              <w:rPr>
                <w:rFonts w:ascii="Calibri" w:hAnsi="Calibri" w:cs="Calibri"/>
                <w:b/>
                <w:bCs/>
              </w:rPr>
            </w:pPr>
            <w:hyperlink r:id="rId29" w:history="1">
              <w:r w:rsidRPr="0003036E">
                <w:rPr>
                  <w:rStyle w:val="Hyperlink"/>
                  <w:rFonts w:ascii="Calibri" w:hAnsi="Calibri" w:cs="Calibri"/>
                  <w:b/>
                  <w:bCs/>
                </w:rPr>
                <w:t>Translating and Interpreting Service Resources</w:t>
              </w:r>
            </w:hyperlink>
          </w:p>
          <w:p w14:paraId="4D85F468" w14:textId="3D30E827" w:rsidR="003568CB" w:rsidRDefault="003568CB" w:rsidP="0089718B">
            <w:pPr>
              <w:pStyle w:val="ListParagraph"/>
              <w:numPr>
                <w:ilvl w:val="0"/>
                <w:numId w:val="23"/>
              </w:numPr>
              <w:rPr>
                <w:rFonts w:ascii="Calibri" w:hAnsi="Calibri" w:cs="Calibri"/>
              </w:rPr>
            </w:pPr>
            <w:r w:rsidRPr="0003036E">
              <w:rPr>
                <w:rFonts w:ascii="Calibri" w:hAnsi="Calibri" w:cs="Calibri"/>
              </w:rPr>
              <w:t>A guide to TIS National Services</w:t>
            </w:r>
          </w:p>
          <w:p w14:paraId="5DC48D3C" w14:textId="73E6C7EF" w:rsidR="0000442E" w:rsidRDefault="0000442E" w:rsidP="0089718B">
            <w:pPr>
              <w:pStyle w:val="ListParagraph"/>
              <w:numPr>
                <w:ilvl w:val="0"/>
                <w:numId w:val="23"/>
              </w:numPr>
              <w:rPr>
                <w:rFonts w:ascii="Calibri" w:hAnsi="Calibri" w:cs="Calibri"/>
              </w:rPr>
            </w:pPr>
            <w:r w:rsidRPr="0003036E">
              <w:rPr>
                <w:rFonts w:ascii="Calibri" w:hAnsi="Calibri" w:cs="Calibri"/>
              </w:rPr>
              <w:t>How to use the Medical Practitioners priority line</w:t>
            </w:r>
          </w:p>
          <w:p w14:paraId="4253FFE7" w14:textId="6282AD16" w:rsidR="0003036E" w:rsidRDefault="0003036E" w:rsidP="0089718B">
            <w:pPr>
              <w:pStyle w:val="ListParagraph"/>
              <w:numPr>
                <w:ilvl w:val="0"/>
                <w:numId w:val="23"/>
              </w:numPr>
              <w:rPr>
                <w:rFonts w:ascii="Calibri" w:hAnsi="Calibri" w:cs="Calibri"/>
              </w:rPr>
            </w:pPr>
            <w:r>
              <w:rPr>
                <w:rFonts w:ascii="Calibri" w:hAnsi="Calibri" w:cs="Calibri"/>
              </w:rPr>
              <w:lastRenderedPageBreak/>
              <w:t>TIS National Multilingual poster</w:t>
            </w:r>
          </w:p>
          <w:p w14:paraId="24053C31" w14:textId="4C38D6A9" w:rsidR="0003036E" w:rsidRDefault="0003036E" w:rsidP="0089718B">
            <w:pPr>
              <w:pStyle w:val="ListParagraph"/>
              <w:numPr>
                <w:ilvl w:val="0"/>
                <w:numId w:val="23"/>
              </w:numPr>
              <w:rPr>
                <w:rFonts w:ascii="Calibri" w:hAnsi="Calibri" w:cs="Calibri"/>
              </w:rPr>
            </w:pPr>
            <w:r>
              <w:rPr>
                <w:rFonts w:ascii="Calibri" w:hAnsi="Calibri" w:cs="Calibri"/>
              </w:rPr>
              <w:t>Language identi</w:t>
            </w:r>
            <w:r w:rsidR="000B5CA2">
              <w:rPr>
                <w:rFonts w:ascii="Calibri" w:hAnsi="Calibri" w:cs="Calibri"/>
              </w:rPr>
              <w:t>fication card</w:t>
            </w:r>
          </w:p>
          <w:p w14:paraId="1B966A97" w14:textId="03EBD4FB" w:rsidR="000B5CA2" w:rsidRPr="003568CB" w:rsidRDefault="000B5CA2" w:rsidP="0089718B">
            <w:pPr>
              <w:pStyle w:val="ListParagraph"/>
              <w:numPr>
                <w:ilvl w:val="0"/>
                <w:numId w:val="23"/>
              </w:numPr>
              <w:rPr>
                <w:rFonts w:ascii="Calibri" w:hAnsi="Calibri" w:cs="Calibri"/>
              </w:rPr>
            </w:pPr>
            <w:r>
              <w:rPr>
                <w:rFonts w:ascii="Calibri" w:hAnsi="Calibri" w:cs="Calibri"/>
              </w:rPr>
              <w:t>I need an interpreter card/sticker</w:t>
            </w:r>
          </w:p>
          <w:p w14:paraId="69D00FC9" w14:textId="77777777" w:rsidR="003568CB" w:rsidRDefault="003568CB" w:rsidP="003568CB">
            <w:pPr>
              <w:rPr>
                <w:rFonts w:ascii="Calibri" w:hAnsi="Calibri" w:cs="Calibri"/>
              </w:rPr>
            </w:pPr>
          </w:p>
          <w:p w14:paraId="16E20EAA" w14:textId="7597AAEA" w:rsidR="003568CB" w:rsidRPr="00033E01" w:rsidRDefault="00FF4584" w:rsidP="003568CB">
            <w:pPr>
              <w:rPr>
                <w:rFonts w:ascii="Calibri" w:hAnsi="Calibri" w:cs="Calibri"/>
                <w:b/>
                <w:bCs/>
              </w:rPr>
            </w:pPr>
            <w:hyperlink r:id="rId30" w:history="1">
              <w:r w:rsidRPr="000456CD">
                <w:rPr>
                  <w:rStyle w:val="Hyperlink"/>
                  <w:rFonts w:ascii="Calibri" w:hAnsi="Calibri" w:cs="Calibri"/>
                  <w:b/>
                  <w:bCs/>
                </w:rPr>
                <w:t>Free Interpreting Service</w:t>
              </w:r>
              <w:r w:rsidR="00815197" w:rsidRPr="000456CD">
                <w:rPr>
                  <w:rStyle w:val="Hyperlink"/>
                  <w:rFonts w:ascii="Calibri" w:hAnsi="Calibri" w:cs="Calibri"/>
                  <w:b/>
                  <w:bCs/>
                </w:rPr>
                <w:t xml:space="preserve"> Resources</w:t>
              </w:r>
              <w:r w:rsidR="002D474D" w:rsidRPr="000456CD">
                <w:rPr>
                  <w:rStyle w:val="Hyperlink"/>
                  <w:rFonts w:ascii="Calibri" w:hAnsi="Calibri" w:cs="Calibri"/>
                  <w:b/>
                  <w:bCs/>
                </w:rPr>
                <w:t xml:space="preserve"> for Allied Health</w:t>
              </w:r>
            </w:hyperlink>
          </w:p>
          <w:p w14:paraId="2D66455F" w14:textId="62581366" w:rsidR="00FF4584" w:rsidRPr="003568CB" w:rsidRDefault="00FF4584" w:rsidP="00FF4584">
            <w:pPr>
              <w:pStyle w:val="ListParagraph"/>
              <w:numPr>
                <w:ilvl w:val="0"/>
                <w:numId w:val="23"/>
              </w:numPr>
              <w:rPr>
                <w:rFonts w:ascii="Calibri" w:hAnsi="Calibri" w:cs="Calibri"/>
              </w:rPr>
            </w:pPr>
            <w:r w:rsidRPr="000456CD">
              <w:rPr>
                <w:rFonts w:ascii="Calibri" w:hAnsi="Calibri" w:cs="Calibri"/>
              </w:rPr>
              <w:t>About the Free Interpreting Service</w:t>
            </w:r>
            <w:r w:rsidR="00370FAC">
              <w:rPr>
                <w:rFonts w:ascii="Calibri" w:hAnsi="Calibri" w:cs="Calibri"/>
              </w:rPr>
              <w:t xml:space="preserve"> (FIS)</w:t>
            </w:r>
          </w:p>
          <w:p w14:paraId="478015BE" w14:textId="1B31BE7A" w:rsidR="00FF4584" w:rsidRPr="003568CB" w:rsidRDefault="00370FAC" w:rsidP="00FF4584">
            <w:pPr>
              <w:pStyle w:val="ListParagraph"/>
              <w:numPr>
                <w:ilvl w:val="0"/>
                <w:numId w:val="23"/>
              </w:numPr>
              <w:rPr>
                <w:rFonts w:ascii="Calibri" w:hAnsi="Calibri" w:cs="Calibri"/>
              </w:rPr>
            </w:pPr>
            <w:r>
              <w:rPr>
                <w:rFonts w:ascii="Calibri" w:hAnsi="Calibri" w:cs="Calibri"/>
              </w:rPr>
              <w:t>FIS</w:t>
            </w:r>
            <w:r w:rsidR="00FF4584" w:rsidRPr="000456CD">
              <w:rPr>
                <w:rFonts w:ascii="Calibri" w:hAnsi="Calibri" w:cs="Calibri"/>
              </w:rPr>
              <w:t xml:space="preserve"> Eligibility Criteria</w:t>
            </w:r>
          </w:p>
          <w:p w14:paraId="0D4BBB8A" w14:textId="17CEF7C3" w:rsidR="00FF4584" w:rsidRPr="00033E01" w:rsidRDefault="00FF4584" w:rsidP="00FF4584">
            <w:pPr>
              <w:pStyle w:val="ListParagraph"/>
              <w:numPr>
                <w:ilvl w:val="0"/>
                <w:numId w:val="23"/>
              </w:numPr>
              <w:rPr>
                <w:rFonts w:ascii="Calibri" w:hAnsi="Calibri" w:cs="Calibri"/>
              </w:rPr>
            </w:pPr>
            <w:hyperlink r:id="rId31" w:history="1">
              <w:r w:rsidRPr="00FF4584">
                <w:rPr>
                  <w:rStyle w:val="Hyperlink"/>
                  <w:rFonts w:ascii="Calibri" w:hAnsi="Calibri" w:cs="Calibri"/>
                </w:rPr>
                <w:t>Apply to access the Free Interpreting Service</w:t>
              </w:r>
            </w:hyperlink>
          </w:p>
          <w:p w14:paraId="3E2222CD" w14:textId="77777777" w:rsidR="00033E01" w:rsidRDefault="00033E01" w:rsidP="00033E01">
            <w:pPr>
              <w:rPr>
                <w:rFonts w:ascii="Calibri" w:hAnsi="Calibri" w:cs="Calibri"/>
              </w:rPr>
            </w:pPr>
          </w:p>
          <w:p w14:paraId="0B1C6AE5" w14:textId="33E65F74" w:rsidR="00033E01" w:rsidRPr="00C6707D" w:rsidRDefault="00C6707D" w:rsidP="00033E01">
            <w:pPr>
              <w:rPr>
                <w:rFonts w:ascii="Calibri" w:hAnsi="Calibri" w:cs="Calibri"/>
                <w:b/>
                <w:bCs/>
              </w:rPr>
            </w:pPr>
            <w:r w:rsidRPr="00C6707D">
              <w:rPr>
                <w:rFonts w:ascii="Calibri" w:hAnsi="Calibri" w:cs="Calibri"/>
                <w:b/>
                <w:bCs/>
              </w:rPr>
              <w:t xml:space="preserve">Practice </w:t>
            </w:r>
            <w:r w:rsidR="006B1C88">
              <w:rPr>
                <w:rFonts w:ascii="Calibri" w:hAnsi="Calibri" w:cs="Calibri"/>
                <w:b/>
                <w:bCs/>
              </w:rPr>
              <w:t>Tools</w:t>
            </w:r>
          </w:p>
          <w:p w14:paraId="56D8A50A" w14:textId="77777777" w:rsidR="003568CB" w:rsidRPr="006B1C88" w:rsidRDefault="003568CB" w:rsidP="007B0327">
            <w:pPr>
              <w:pStyle w:val="ListParagraph"/>
              <w:numPr>
                <w:ilvl w:val="0"/>
                <w:numId w:val="23"/>
              </w:numPr>
              <w:rPr>
                <w:rFonts w:ascii="Calibri" w:hAnsi="Calibri" w:cs="Calibri"/>
              </w:rPr>
            </w:pPr>
            <w:hyperlink r:id="rId32" w:history="1">
              <w:r w:rsidRPr="003568CB">
                <w:rPr>
                  <w:rStyle w:val="Hyperlink"/>
                  <w:rFonts w:ascii="Calibri" w:hAnsi="Calibri" w:cs="Calibri"/>
                </w:rPr>
                <w:t>A guide to working with patients when there are language barriers</w:t>
              </w:r>
            </w:hyperlink>
          </w:p>
          <w:p w14:paraId="16601C24" w14:textId="77777777" w:rsidR="006B1C88" w:rsidRPr="00AE2110" w:rsidRDefault="006B1C88" w:rsidP="006B1C88">
            <w:pPr>
              <w:pStyle w:val="ListParagraph"/>
              <w:numPr>
                <w:ilvl w:val="0"/>
                <w:numId w:val="23"/>
              </w:numPr>
              <w:rPr>
                <w:rFonts w:ascii="Calibri" w:eastAsia="Calibri" w:hAnsi="Calibri" w:cs="Calibri"/>
              </w:rPr>
            </w:pPr>
            <w:hyperlink r:id="rId33">
              <w:r w:rsidRPr="551D4339">
                <w:rPr>
                  <w:rStyle w:val="Hyperlink"/>
                  <w:rFonts w:ascii="Calibri" w:eastAsia="Calibri" w:hAnsi="Calibri" w:cs="Calibri"/>
                </w:rPr>
                <w:t>NSW Health Online appointment Translation tool</w:t>
              </w:r>
            </w:hyperlink>
          </w:p>
          <w:p w14:paraId="067D778D" w14:textId="77777777" w:rsidR="006B1C88" w:rsidRPr="00033E01" w:rsidRDefault="006B1C88" w:rsidP="006B1C88">
            <w:pPr>
              <w:pStyle w:val="ListParagraph"/>
              <w:ind w:left="360"/>
              <w:rPr>
                <w:rFonts w:ascii="Calibri" w:hAnsi="Calibri" w:cs="Calibri"/>
              </w:rPr>
            </w:pPr>
          </w:p>
          <w:p w14:paraId="422FDF97" w14:textId="57393475" w:rsidR="00033E01" w:rsidRPr="00815197" w:rsidRDefault="00033E01" w:rsidP="00033E01">
            <w:pPr>
              <w:rPr>
                <w:rFonts w:ascii="Calibri" w:hAnsi="Calibri" w:cs="Calibri"/>
                <w:b/>
                <w:bCs/>
              </w:rPr>
            </w:pPr>
            <w:r w:rsidRPr="00815197">
              <w:rPr>
                <w:rFonts w:ascii="Calibri" w:hAnsi="Calibri" w:cs="Calibri"/>
                <w:b/>
                <w:bCs/>
              </w:rPr>
              <w:t>MBS Fact Sheet</w:t>
            </w:r>
          </w:p>
          <w:p w14:paraId="50406213" w14:textId="77777777" w:rsidR="003568CB" w:rsidRPr="003568CB" w:rsidRDefault="003568CB" w:rsidP="0089718B">
            <w:pPr>
              <w:pStyle w:val="ListParagraph"/>
              <w:numPr>
                <w:ilvl w:val="0"/>
                <w:numId w:val="23"/>
              </w:numPr>
              <w:rPr>
                <w:rFonts w:ascii="Calibri" w:hAnsi="Calibri" w:cs="Calibri"/>
              </w:rPr>
            </w:pPr>
            <w:hyperlink r:id="rId34" w:history="1">
              <w:r w:rsidRPr="003568CB" w:rsidDel="0712FA7E">
                <w:rPr>
                  <w:rStyle w:val="Hyperlink"/>
                  <w:rFonts w:ascii="Calibri" w:hAnsi="Calibri" w:cs="Calibri"/>
                </w:rPr>
                <w:t xml:space="preserve">Inclusion of communication time when claiming time tiered MBS items </w:t>
              </w:r>
              <w:r w:rsidRPr="003568CB">
                <w:rPr>
                  <w:rStyle w:val="Hyperlink"/>
                  <w:rFonts w:ascii="Calibri" w:hAnsi="Calibri" w:cs="Calibri"/>
                </w:rPr>
                <w:t>factsheet</w:t>
              </w:r>
            </w:hyperlink>
          </w:p>
          <w:p w14:paraId="5F6880D0" w14:textId="2C749D30" w:rsidR="003568CB" w:rsidRPr="00AE2110" w:rsidRDefault="003568CB" w:rsidP="00033E01">
            <w:pPr>
              <w:pStyle w:val="ListParagraph"/>
              <w:ind w:left="360"/>
              <w:rPr>
                <w:rFonts w:ascii="Calibri" w:hAnsi="Calibri" w:cs="Calibri"/>
              </w:rPr>
            </w:pPr>
          </w:p>
        </w:tc>
      </w:tr>
      <w:tr w:rsidR="003568CB" w:rsidRPr="00AE2110" w14:paraId="2CFCFC50" w14:textId="77777777" w:rsidTr="2AF710F9">
        <w:tc>
          <w:tcPr>
            <w:tcW w:w="2830" w:type="dxa"/>
            <w:vMerge/>
            <w:vAlign w:val="center"/>
          </w:tcPr>
          <w:p w14:paraId="127E70EE" w14:textId="77777777" w:rsidR="003568CB" w:rsidRDefault="003568CB">
            <w:pPr>
              <w:rPr>
                <w:rFonts w:ascii="Calibri" w:hAnsi="Calibri" w:cs="Calibri"/>
                <w:color w:val="0070C0"/>
              </w:rPr>
            </w:pPr>
          </w:p>
        </w:tc>
        <w:tc>
          <w:tcPr>
            <w:tcW w:w="7655" w:type="dxa"/>
          </w:tcPr>
          <w:p w14:paraId="17BF0EC4" w14:textId="77777777" w:rsidR="003568CB" w:rsidRPr="00AE2110" w:rsidRDefault="003568CB" w:rsidP="0089718B">
            <w:pPr>
              <w:pStyle w:val="ListParagraph"/>
              <w:numPr>
                <w:ilvl w:val="0"/>
                <w:numId w:val="23"/>
              </w:numPr>
              <w:rPr>
                <w:rFonts w:ascii="Calibri" w:hAnsi="Calibri" w:cs="Calibri"/>
              </w:rPr>
            </w:pPr>
            <w:r w:rsidRPr="00D52EC8">
              <w:rPr>
                <w:rFonts w:ascii="Calibri" w:hAnsi="Calibri" w:cs="Calibri"/>
                <w:b/>
                <w:bCs/>
              </w:rPr>
              <w:t>Annotate patient records</w:t>
            </w:r>
            <w:r w:rsidRPr="00AE2110">
              <w:rPr>
                <w:rFonts w:ascii="Calibri" w:hAnsi="Calibri" w:cs="Calibri"/>
              </w:rPr>
              <w:t xml:space="preserve"> in the clinical software if an interpreter is required</w:t>
            </w:r>
          </w:p>
          <w:p w14:paraId="17A62071" w14:textId="1B5E9876"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 xml:space="preserve">Record languages GPs speak in APHRA, </w:t>
            </w:r>
            <w:proofErr w:type="spellStart"/>
            <w:r w:rsidRPr="00AE2110">
              <w:rPr>
                <w:rFonts w:ascii="Calibri" w:hAnsi="Calibri" w:cs="Calibri"/>
              </w:rPr>
              <w:t>MyHealth</w:t>
            </w:r>
            <w:proofErr w:type="spellEnd"/>
            <w:r w:rsidRPr="00AE2110">
              <w:rPr>
                <w:rFonts w:ascii="Calibri" w:hAnsi="Calibri" w:cs="Calibri"/>
              </w:rPr>
              <w:t xml:space="preserve"> Record (through </w:t>
            </w:r>
            <w:r>
              <w:rPr>
                <w:rFonts w:ascii="Calibri" w:hAnsi="Calibri" w:cs="Calibri"/>
              </w:rPr>
              <w:t>P</w:t>
            </w:r>
            <w:r w:rsidRPr="00AE2110">
              <w:rPr>
                <w:rFonts w:ascii="Calibri" w:hAnsi="Calibri" w:cs="Calibri"/>
              </w:rPr>
              <w:t xml:space="preserve">rovider </w:t>
            </w:r>
            <w:r>
              <w:rPr>
                <w:rFonts w:ascii="Calibri" w:hAnsi="Calibri" w:cs="Calibri"/>
              </w:rPr>
              <w:t>C</w:t>
            </w:r>
            <w:r w:rsidRPr="00AE2110">
              <w:rPr>
                <w:rFonts w:ascii="Calibri" w:hAnsi="Calibri" w:cs="Calibri"/>
              </w:rPr>
              <w:t>onnect)</w:t>
            </w:r>
            <w:r>
              <w:rPr>
                <w:rFonts w:ascii="Calibri" w:hAnsi="Calibri" w:cs="Calibri"/>
              </w:rPr>
              <w:t xml:space="preserve"> and your</w:t>
            </w:r>
            <w:r w:rsidRPr="00AE2110">
              <w:rPr>
                <w:rFonts w:ascii="Calibri" w:hAnsi="Calibri" w:cs="Calibri"/>
              </w:rPr>
              <w:t xml:space="preserve"> practice website </w:t>
            </w:r>
          </w:p>
          <w:p w14:paraId="5B373B1B" w14:textId="77777777" w:rsidR="003568CB" w:rsidRPr="50DB4800" w:rsidRDefault="003568CB" w:rsidP="0089718B">
            <w:pPr>
              <w:pStyle w:val="ListParagraph"/>
              <w:numPr>
                <w:ilvl w:val="0"/>
                <w:numId w:val="23"/>
              </w:numPr>
              <w:rPr>
                <w:rFonts w:ascii="Calibri" w:hAnsi="Calibri" w:cs="Calibri"/>
              </w:rPr>
            </w:pPr>
            <w:r w:rsidRPr="50DB4800">
              <w:rPr>
                <w:rFonts w:ascii="Calibri" w:hAnsi="Calibri" w:cs="Calibri"/>
              </w:rPr>
              <w:t>Update GP information in TIS and circulate updated user details to all staff</w:t>
            </w:r>
          </w:p>
        </w:tc>
        <w:tc>
          <w:tcPr>
            <w:tcW w:w="4678" w:type="dxa"/>
            <w:vMerge/>
          </w:tcPr>
          <w:p w14:paraId="60D380B1" w14:textId="7EC24D21" w:rsidR="003568CB" w:rsidRPr="00AE2110" w:rsidRDefault="003568CB" w:rsidP="0089718B">
            <w:pPr>
              <w:pStyle w:val="ListParagraph"/>
              <w:numPr>
                <w:ilvl w:val="0"/>
                <w:numId w:val="23"/>
              </w:numPr>
              <w:rPr>
                <w:rFonts w:ascii="Calibri" w:hAnsi="Calibri" w:cs="Calibri"/>
              </w:rPr>
            </w:pPr>
          </w:p>
        </w:tc>
      </w:tr>
      <w:tr w:rsidR="003568CB" w:rsidRPr="00AE2110" w14:paraId="02BFA70D" w14:textId="77777777" w:rsidTr="2AF710F9">
        <w:tc>
          <w:tcPr>
            <w:tcW w:w="2830" w:type="dxa"/>
            <w:vMerge/>
            <w:vAlign w:val="center"/>
          </w:tcPr>
          <w:p w14:paraId="00686621" w14:textId="77777777" w:rsidR="003568CB" w:rsidRDefault="003568CB">
            <w:pPr>
              <w:rPr>
                <w:rFonts w:ascii="Calibri" w:hAnsi="Calibri" w:cs="Calibri"/>
                <w:color w:val="0070C0"/>
              </w:rPr>
            </w:pPr>
          </w:p>
        </w:tc>
        <w:tc>
          <w:tcPr>
            <w:tcW w:w="7655" w:type="dxa"/>
          </w:tcPr>
          <w:p w14:paraId="4022A407" w14:textId="77777777" w:rsidR="003568CB" w:rsidRPr="00033E01" w:rsidRDefault="003568CB" w:rsidP="0089718B">
            <w:pPr>
              <w:pStyle w:val="ListParagraph"/>
              <w:numPr>
                <w:ilvl w:val="0"/>
                <w:numId w:val="23"/>
              </w:numPr>
              <w:rPr>
                <w:rFonts w:ascii="Calibri" w:hAnsi="Calibri" w:cs="Calibri"/>
              </w:rPr>
            </w:pPr>
            <w:r w:rsidRPr="00033E01">
              <w:rPr>
                <w:rFonts w:ascii="Calibri" w:hAnsi="Calibri" w:cs="Calibri"/>
                <w:b/>
                <w:bCs/>
              </w:rPr>
              <w:t>Training session</w:t>
            </w:r>
            <w:r w:rsidRPr="00033E01">
              <w:rPr>
                <w:rFonts w:ascii="Calibri" w:hAnsi="Calibri" w:cs="Calibri"/>
              </w:rPr>
              <w:t xml:space="preserve"> for doctors: </w:t>
            </w:r>
          </w:p>
          <w:p w14:paraId="0BFB888C"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 xml:space="preserve">How to use TIS </w:t>
            </w:r>
          </w:p>
          <w:p w14:paraId="4BB22937"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Who can/should interpret for your patient if you are not using TIS</w:t>
            </w:r>
          </w:p>
          <w:p w14:paraId="0CE41254"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How to bill for the consultation time (given that extra communication time is needed)</w:t>
            </w:r>
          </w:p>
          <w:p w14:paraId="249FD0D9"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Building rapport building and trust</w:t>
            </w:r>
          </w:p>
        </w:tc>
        <w:tc>
          <w:tcPr>
            <w:tcW w:w="4678" w:type="dxa"/>
            <w:vMerge/>
          </w:tcPr>
          <w:p w14:paraId="1FC925E6" w14:textId="5578DFD7" w:rsidR="003568CB" w:rsidRPr="00AE2110" w:rsidRDefault="003568CB" w:rsidP="0089718B">
            <w:pPr>
              <w:pStyle w:val="ListParagraph"/>
              <w:numPr>
                <w:ilvl w:val="0"/>
                <w:numId w:val="23"/>
              </w:numPr>
              <w:rPr>
                <w:rFonts w:ascii="Calibri" w:hAnsi="Calibri" w:cs="Calibri"/>
              </w:rPr>
            </w:pPr>
          </w:p>
        </w:tc>
      </w:tr>
      <w:tr w:rsidR="003568CB" w:rsidRPr="00AE2110" w14:paraId="2E1C3867" w14:textId="77777777" w:rsidTr="2AF710F9">
        <w:tc>
          <w:tcPr>
            <w:tcW w:w="2830" w:type="dxa"/>
            <w:vMerge/>
            <w:vAlign w:val="center"/>
          </w:tcPr>
          <w:p w14:paraId="5A8EAF7E" w14:textId="77777777" w:rsidR="003568CB" w:rsidRDefault="003568CB">
            <w:pPr>
              <w:rPr>
                <w:rFonts w:ascii="Calibri" w:hAnsi="Calibri" w:cs="Calibri"/>
                <w:color w:val="0070C0"/>
              </w:rPr>
            </w:pPr>
          </w:p>
        </w:tc>
        <w:tc>
          <w:tcPr>
            <w:tcW w:w="7655" w:type="dxa"/>
          </w:tcPr>
          <w:p w14:paraId="2EEF5E33" w14:textId="234FDF5D" w:rsidR="003568CB" w:rsidRPr="00033E01" w:rsidRDefault="003568CB" w:rsidP="0089718B">
            <w:pPr>
              <w:pStyle w:val="ListParagraph"/>
              <w:numPr>
                <w:ilvl w:val="0"/>
                <w:numId w:val="23"/>
              </w:numPr>
              <w:rPr>
                <w:rFonts w:ascii="Calibri" w:hAnsi="Calibri" w:cs="Calibri"/>
                <w:b/>
                <w:bCs/>
              </w:rPr>
            </w:pPr>
            <w:r w:rsidRPr="00033E01">
              <w:rPr>
                <w:rFonts w:ascii="Calibri" w:hAnsi="Calibri" w:cs="Calibri"/>
              </w:rPr>
              <w:t xml:space="preserve">Encourage </w:t>
            </w:r>
            <w:r w:rsidRPr="00033E01">
              <w:rPr>
                <w:rFonts w:ascii="Calibri" w:hAnsi="Calibri" w:cs="Calibri"/>
                <w:b/>
                <w:bCs/>
              </w:rPr>
              <w:t xml:space="preserve">use of </w:t>
            </w:r>
            <w:r w:rsidR="00831F5B">
              <w:rPr>
                <w:rFonts w:ascii="Calibri" w:hAnsi="Calibri" w:cs="Calibri"/>
                <w:b/>
                <w:bCs/>
              </w:rPr>
              <w:t>F</w:t>
            </w:r>
            <w:r w:rsidRPr="00033E01">
              <w:rPr>
                <w:rFonts w:ascii="Calibri" w:hAnsi="Calibri" w:cs="Calibri"/>
                <w:b/>
                <w:bCs/>
              </w:rPr>
              <w:t xml:space="preserve">IS </w:t>
            </w:r>
            <w:r w:rsidR="00831F5B">
              <w:rPr>
                <w:rFonts w:ascii="Calibri" w:hAnsi="Calibri" w:cs="Calibri"/>
                <w:b/>
                <w:bCs/>
              </w:rPr>
              <w:t>for</w:t>
            </w:r>
            <w:r w:rsidRPr="00033E01">
              <w:rPr>
                <w:rFonts w:ascii="Calibri" w:hAnsi="Calibri" w:cs="Calibri"/>
                <w:b/>
                <w:bCs/>
              </w:rPr>
              <w:t xml:space="preserve"> pharmacists and allied health professionals.  </w:t>
            </w:r>
            <w:r w:rsidRPr="00033E01">
              <w:rPr>
                <w:rFonts w:ascii="Calibri" w:hAnsi="Calibri" w:cs="Calibri"/>
              </w:rPr>
              <w:t>Allied health professionals working in the Brisbane City Council Local Government Area (LGA) are eligible to access the Department of Health, Disability and Ageing Free Interpreting Service (FIS), which aims to provide equitable access to key services for people with limited or no English language proficiency.</w:t>
            </w:r>
          </w:p>
        </w:tc>
        <w:tc>
          <w:tcPr>
            <w:tcW w:w="4678" w:type="dxa"/>
            <w:vMerge/>
          </w:tcPr>
          <w:p w14:paraId="2FFD93CF" w14:textId="386DD0C6" w:rsidR="003568CB" w:rsidRPr="00F76976" w:rsidRDefault="003568CB" w:rsidP="0089718B">
            <w:pPr>
              <w:pStyle w:val="ListParagraph"/>
              <w:numPr>
                <w:ilvl w:val="0"/>
                <w:numId w:val="23"/>
              </w:numPr>
              <w:rPr>
                <w:rFonts w:ascii="Calibri" w:hAnsi="Calibri" w:cs="Calibri"/>
                <w:highlight w:val="yellow"/>
              </w:rPr>
            </w:pPr>
          </w:p>
        </w:tc>
      </w:tr>
      <w:tr w:rsidR="00DC1694" w:rsidRPr="00AE2110" w14:paraId="7BF76DED" w14:textId="77777777" w:rsidTr="2AF710F9">
        <w:tc>
          <w:tcPr>
            <w:tcW w:w="2830" w:type="dxa"/>
            <w:vMerge w:val="restart"/>
            <w:vAlign w:val="center"/>
          </w:tcPr>
          <w:p w14:paraId="0D783D92" w14:textId="77777777" w:rsidR="00DC1694" w:rsidRPr="00AE2110" w:rsidRDefault="00DC1694">
            <w:pPr>
              <w:rPr>
                <w:rFonts w:ascii="Calibri" w:hAnsi="Calibri" w:cs="Calibri"/>
                <w:color w:val="0070C0"/>
              </w:rPr>
            </w:pPr>
            <w:r>
              <w:rPr>
                <w:rFonts w:ascii="Calibri" w:hAnsi="Calibri" w:cs="Calibri"/>
                <w:color w:val="0070C0"/>
              </w:rPr>
              <w:t xml:space="preserve">3 - </w:t>
            </w:r>
            <w:r w:rsidRPr="00AE2110">
              <w:rPr>
                <w:rFonts w:ascii="Calibri" w:hAnsi="Calibri" w:cs="Calibri"/>
                <w:color w:val="0070C0"/>
              </w:rPr>
              <w:t>Multicultural data collection</w:t>
            </w:r>
          </w:p>
          <w:p w14:paraId="58DEC515" w14:textId="77777777" w:rsidR="00DC1694" w:rsidRPr="00AE2110" w:rsidRDefault="00DC1694">
            <w:pPr>
              <w:rPr>
                <w:rFonts w:ascii="Calibri" w:hAnsi="Calibri" w:cs="Calibri"/>
                <w:color w:val="0070C0"/>
              </w:rPr>
            </w:pPr>
          </w:p>
        </w:tc>
        <w:tc>
          <w:tcPr>
            <w:tcW w:w="7655" w:type="dxa"/>
          </w:tcPr>
          <w:p w14:paraId="753BAC90" w14:textId="77777777" w:rsidR="00DC1694" w:rsidRPr="00AE2110" w:rsidRDefault="00DC1694" w:rsidP="0089718B">
            <w:pPr>
              <w:pStyle w:val="ListParagraph"/>
              <w:numPr>
                <w:ilvl w:val="0"/>
                <w:numId w:val="23"/>
              </w:numPr>
              <w:rPr>
                <w:rFonts w:ascii="Calibri" w:hAnsi="Calibri" w:cs="Calibri"/>
              </w:rPr>
            </w:pPr>
            <w:r w:rsidRPr="50DB4800">
              <w:rPr>
                <w:rFonts w:ascii="Calibri" w:hAnsi="Calibri" w:cs="Calibri"/>
              </w:rPr>
              <w:t xml:space="preserve">Education session for practice staff on why the </w:t>
            </w:r>
            <w:r w:rsidRPr="00453AB0">
              <w:rPr>
                <w:rFonts w:ascii="Calibri" w:hAnsi="Calibri" w:cs="Calibri"/>
                <w:b/>
                <w:bCs/>
              </w:rPr>
              <w:t>recording of ethnicity</w:t>
            </w:r>
            <w:r w:rsidRPr="50DB4800">
              <w:rPr>
                <w:rFonts w:ascii="Calibri" w:hAnsi="Calibri" w:cs="Calibri"/>
              </w:rPr>
              <w:t xml:space="preserve"> </w:t>
            </w:r>
            <w:r>
              <w:rPr>
                <w:rFonts w:ascii="Calibri" w:hAnsi="Calibri" w:cs="Calibri"/>
              </w:rPr>
              <w:t xml:space="preserve">in clinical software </w:t>
            </w:r>
            <w:r w:rsidRPr="50DB4800">
              <w:rPr>
                <w:rFonts w:ascii="Calibri" w:hAnsi="Calibri" w:cs="Calibri"/>
              </w:rPr>
              <w:t xml:space="preserve">is important and how to </w:t>
            </w:r>
            <w:r>
              <w:rPr>
                <w:rFonts w:ascii="Calibri" w:hAnsi="Calibri" w:cs="Calibri"/>
              </w:rPr>
              <w:t xml:space="preserve">collect </w:t>
            </w:r>
            <w:r w:rsidRPr="50DB4800">
              <w:rPr>
                <w:rFonts w:ascii="Calibri" w:hAnsi="Calibri" w:cs="Calibri"/>
              </w:rPr>
              <w:t xml:space="preserve">this information in a culturally sensitive manner </w:t>
            </w:r>
          </w:p>
          <w:p w14:paraId="0D580CC6" w14:textId="77777777" w:rsidR="00DC1694" w:rsidRPr="00AE2110" w:rsidRDefault="00DC1694" w:rsidP="0089718B">
            <w:pPr>
              <w:pStyle w:val="ListParagraph"/>
              <w:numPr>
                <w:ilvl w:val="0"/>
                <w:numId w:val="23"/>
              </w:numPr>
              <w:rPr>
                <w:rFonts w:ascii="Calibri" w:hAnsi="Calibri" w:cs="Calibri"/>
              </w:rPr>
            </w:pPr>
            <w:r w:rsidRPr="50DB4800">
              <w:rPr>
                <w:rFonts w:ascii="Calibri" w:hAnsi="Calibri" w:cs="Calibri"/>
              </w:rPr>
              <w:t xml:space="preserve">Information campaign </w:t>
            </w:r>
            <w:r>
              <w:rPr>
                <w:rFonts w:ascii="Calibri" w:hAnsi="Calibri" w:cs="Calibri"/>
              </w:rPr>
              <w:t>on the importance of recording ethnicity.  P</w:t>
            </w:r>
            <w:r w:rsidRPr="50DB4800">
              <w:rPr>
                <w:rFonts w:ascii="Calibri" w:hAnsi="Calibri" w:cs="Calibri"/>
              </w:rPr>
              <w:t xml:space="preserve">osters in waiting rooms, consulting room, treatment room, brochures for patients, information on practice website </w:t>
            </w:r>
          </w:p>
        </w:tc>
        <w:tc>
          <w:tcPr>
            <w:tcW w:w="4678" w:type="dxa"/>
            <w:vMerge w:val="restart"/>
          </w:tcPr>
          <w:p w14:paraId="4F0A275C" w14:textId="77777777" w:rsidR="00DC1694" w:rsidRPr="00DE0F62" w:rsidRDefault="00DC1694" w:rsidP="00DC1694">
            <w:pPr>
              <w:rPr>
                <w:rFonts w:ascii="Calibri" w:hAnsi="Calibri" w:cs="Calibri"/>
                <w:b/>
                <w:bCs/>
              </w:rPr>
            </w:pPr>
            <w:r w:rsidRPr="00DE0F62">
              <w:rPr>
                <w:rFonts w:ascii="Calibri" w:hAnsi="Calibri" w:cs="Calibri"/>
                <w:b/>
                <w:bCs/>
              </w:rPr>
              <w:t>P</w:t>
            </w:r>
            <w:r>
              <w:rPr>
                <w:rFonts w:ascii="Calibri" w:hAnsi="Calibri" w:cs="Calibri"/>
                <w:b/>
                <w:bCs/>
              </w:rPr>
              <w:t>atient P</w:t>
            </w:r>
            <w:r w:rsidRPr="00DE0F62">
              <w:rPr>
                <w:rFonts w:ascii="Calibri" w:hAnsi="Calibri" w:cs="Calibri"/>
                <w:b/>
                <w:bCs/>
              </w:rPr>
              <w:t>osters and Brochures</w:t>
            </w:r>
          </w:p>
          <w:p w14:paraId="5394CBCA" w14:textId="77777777" w:rsidR="00DC1694" w:rsidRPr="00DE0F62" w:rsidRDefault="00DC1694" w:rsidP="00DC1694">
            <w:pPr>
              <w:pStyle w:val="ListParagraph"/>
              <w:numPr>
                <w:ilvl w:val="0"/>
                <w:numId w:val="23"/>
              </w:numPr>
              <w:rPr>
                <w:rFonts w:ascii="Calibri" w:hAnsi="Calibri" w:cs="Calibri"/>
              </w:rPr>
            </w:pPr>
            <w:hyperlink r:id="rId35" w:history="1">
              <w:r w:rsidRPr="00DE0F62">
                <w:rPr>
                  <w:rStyle w:val="Hyperlink"/>
                  <w:rFonts w:ascii="Calibri" w:hAnsi="Calibri" w:cs="Calibri"/>
                </w:rPr>
                <w:t>A3 Poster – your culture is important to us</w:t>
              </w:r>
            </w:hyperlink>
          </w:p>
          <w:p w14:paraId="0E5AD648" w14:textId="77777777" w:rsidR="00DC1694" w:rsidRPr="00DE0F62" w:rsidRDefault="00DC1694" w:rsidP="00DC1694">
            <w:pPr>
              <w:pStyle w:val="ListParagraph"/>
              <w:numPr>
                <w:ilvl w:val="0"/>
                <w:numId w:val="23"/>
              </w:numPr>
              <w:rPr>
                <w:rFonts w:ascii="Calibri" w:hAnsi="Calibri" w:cs="Calibri"/>
              </w:rPr>
            </w:pPr>
            <w:hyperlink r:id="rId36" w:history="1">
              <w:r w:rsidRPr="00DE0F62">
                <w:rPr>
                  <w:rStyle w:val="Hyperlink"/>
                  <w:rFonts w:ascii="Calibri" w:hAnsi="Calibri" w:cs="Calibri"/>
                </w:rPr>
                <w:t>Patient Information Sheet – Culture Counts</w:t>
              </w:r>
            </w:hyperlink>
          </w:p>
          <w:p w14:paraId="30E929DA" w14:textId="780AAE48" w:rsidR="00DC1694" w:rsidRPr="00AE2110" w:rsidRDefault="00DC1694" w:rsidP="007C1209">
            <w:pPr>
              <w:pStyle w:val="ListParagraph"/>
              <w:ind w:left="360"/>
              <w:rPr>
                <w:rFonts w:ascii="Calibri" w:hAnsi="Calibri" w:cs="Calibri"/>
                <w:b/>
                <w:bCs/>
              </w:rPr>
            </w:pPr>
          </w:p>
        </w:tc>
      </w:tr>
      <w:tr w:rsidR="00DC1694" w:rsidRPr="00AE2110" w14:paraId="4576761A" w14:textId="77777777" w:rsidTr="2AF710F9">
        <w:tc>
          <w:tcPr>
            <w:tcW w:w="2830" w:type="dxa"/>
            <w:vMerge/>
            <w:vAlign w:val="center"/>
          </w:tcPr>
          <w:p w14:paraId="5E412637" w14:textId="77777777" w:rsidR="00DC1694" w:rsidRPr="00AE2110" w:rsidRDefault="00DC1694">
            <w:pPr>
              <w:rPr>
                <w:rFonts w:ascii="Calibri" w:hAnsi="Calibri" w:cs="Calibri"/>
                <w:color w:val="0070C0"/>
              </w:rPr>
            </w:pPr>
          </w:p>
        </w:tc>
        <w:tc>
          <w:tcPr>
            <w:tcW w:w="7655" w:type="dxa"/>
          </w:tcPr>
          <w:p w14:paraId="0463F569" w14:textId="77777777" w:rsidR="00DC1694" w:rsidRPr="00AE2110" w:rsidRDefault="00DC1694" w:rsidP="0089718B">
            <w:pPr>
              <w:pStyle w:val="ListParagraph"/>
              <w:numPr>
                <w:ilvl w:val="0"/>
                <w:numId w:val="26"/>
              </w:numPr>
              <w:rPr>
                <w:rFonts w:ascii="Calibri" w:hAnsi="Calibri" w:cs="Calibri"/>
              </w:rPr>
            </w:pPr>
            <w:r w:rsidRPr="00AE2110">
              <w:rPr>
                <w:rFonts w:ascii="Calibri" w:hAnsi="Calibri" w:cs="Calibri"/>
              </w:rPr>
              <w:t>Data cleansing activity</w:t>
            </w:r>
          </w:p>
          <w:p w14:paraId="09CA6011" w14:textId="77777777" w:rsidR="00DC1694" w:rsidRPr="00AE2110" w:rsidRDefault="00DC1694" w:rsidP="0089718B">
            <w:pPr>
              <w:pStyle w:val="ListParagraph"/>
              <w:numPr>
                <w:ilvl w:val="0"/>
                <w:numId w:val="26"/>
              </w:numPr>
              <w:rPr>
                <w:rFonts w:ascii="Calibri" w:hAnsi="Calibri" w:cs="Calibri"/>
              </w:rPr>
            </w:pPr>
            <w:r w:rsidRPr="00AE2110">
              <w:rPr>
                <w:rFonts w:ascii="Calibri" w:hAnsi="Calibri" w:cs="Calibri"/>
              </w:rPr>
              <w:t xml:space="preserve">Use primary sense “Patients booked in the next 2 weeks with missing PIP QI report” to see which patients do not have ethnicity recorded. </w:t>
            </w:r>
          </w:p>
          <w:p w14:paraId="33D41204" w14:textId="77777777" w:rsidR="00DC1694" w:rsidRPr="00AE2110" w:rsidRDefault="00DC1694" w:rsidP="0089718B">
            <w:pPr>
              <w:pStyle w:val="ListParagraph"/>
              <w:numPr>
                <w:ilvl w:val="0"/>
                <w:numId w:val="26"/>
              </w:numPr>
              <w:rPr>
                <w:rFonts w:ascii="Calibri" w:hAnsi="Calibri" w:cs="Calibri"/>
              </w:rPr>
            </w:pPr>
            <w:r w:rsidRPr="00453AB0">
              <w:rPr>
                <w:rFonts w:ascii="Calibri" w:hAnsi="Calibri" w:cs="Calibri"/>
                <w:b/>
                <w:bCs/>
              </w:rPr>
              <w:t>Improve recording of ethnicity</w:t>
            </w:r>
            <w:r w:rsidRPr="00D9122F">
              <w:rPr>
                <w:rFonts w:ascii="Calibri" w:hAnsi="Calibri" w:cs="Calibri"/>
                <w:b/>
                <w:bCs/>
              </w:rPr>
              <w:t>, preferred language, country of birth and if an interpreter is required (and year of arrival</w:t>
            </w:r>
            <w:r w:rsidRPr="00AE2110">
              <w:rPr>
                <w:rFonts w:ascii="Calibri" w:hAnsi="Calibri" w:cs="Calibri"/>
              </w:rPr>
              <w:t xml:space="preserve"> in </w:t>
            </w:r>
            <w:r w:rsidRPr="50DB4800">
              <w:rPr>
                <w:rFonts w:ascii="Calibri" w:hAnsi="Calibri" w:cs="Calibri"/>
              </w:rPr>
              <w:t xml:space="preserve">Medical Director) percentages </w:t>
            </w:r>
          </w:p>
          <w:p w14:paraId="69C3F2E0" w14:textId="77777777" w:rsidR="00DC1694" w:rsidRPr="00AE2110" w:rsidRDefault="00DC1694" w:rsidP="0089718B">
            <w:pPr>
              <w:pStyle w:val="ListParagraph"/>
              <w:numPr>
                <w:ilvl w:val="0"/>
                <w:numId w:val="26"/>
              </w:numPr>
              <w:rPr>
                <w:rFonts w:ascii="Calibri" w:hAnsi="Calibri" w:cs="Calibri"/>
              </w:rPr>
            </w:pPr>
            <w:r w:rsidRPr="50DB4800">
              <w:rPr>
                <w:rFonts w:ascii="Calibri" w:hAnsi="Calibri" w:cs="Calibri"/>
              </w:rPr>
              <w:t>Update new patient registration form to include new ethnicity data fields.  Implement a process to update existing patient information via paper form, email, booking/appointment software or check</w:t>
            </w:r>
            <w:r>
              <w:rPr>
                <w:rFonts w:ascii="Calibri" w:hAnsi="Calibri" w:cs="Calibri"/>
              </w:rPr>
              <w:t>-</w:t>
            </w:r>
            <w:r w:rsidRPr="50DB4800">
              <w:rPr>
                <w:rFonts w:ascii="Calibri" w:hAnsi="Calibri" w:cs="Calibri"/>
              </w:rPr>
              <w:t xml:space="preserve">in kiosk </w:t>
            </w:r>
          </w:p>
          <w:p w14:paraId="034539E2" w14:textId="2E748796" w:rsidR="00DC1694" w:rsidRPr="00AE2110" w:rsidRDefault="00DC1694" w:rsidP="00225631">
            <w:pPr>
              <w:pStyle w:val="ListParagraph"/>
              <w:numPr>
                <w:ilvl w:val="0"/>
                <w:numId w:val="26"/>
              </w:numPr>
              <w:rPr>
                <w:rFonts w:ascii="Calibri" w:hAnsi="Calibri" w:cs="Calibri"/>
              </w:rPr>
            </w:pPr>
            <w:r w:rsidRPr="003A71AB">
              <w:rPr>
                <w:rFonts w:ascii="Calibri" w:hAnsi="Calibri" w:cs="Calibri"/>
              </w:rPr>
              <w:t>Create a checklist of data to update/check on patient arrival for reception staff</w:t>
            </w:r>
          </w:p>
        </w:tc>
        <w:tc>
          <w:tcPr>
            <w:tcW w:w="4678" w:type="dxa"/>
            <w:vMerge/>
          </w:tcPr>
          <w:p w14:paraId="1A443373" w14:textId="77777777" w:rsidR="00DC1694" w:rsidRPr="00AE2110" w:rsidRDefault="00DC1694" w:rsidP="007C1209">
            <w:pPr>
              <w:pStyle w:val="ListParagraph"/>
              <w:ind w:left="360"/>
              <w:rPr>
                <w:rFonts w:ascii="Calibri" w:hAnsi="Calibri" w:cs="Calibri"/>
              </w:rPr>
            </w:pPr>
          </w:p>
        </w:tc>
      </w:tr>
      <w:tr w:rsidR="005E7418" w:rsidRPr="00AE2110" w14:paraId="75507911" w14:textId="77777777" w:rsidTr="2AF710F9">
        <w:tc>
          <w:tcPr>
            <w:tcW w:w="2830" w:type="dxa"/>
            <w:vAlign w:val="center"/>
          </w:tcPr>
          <w:p w14:paraId="6C9DAD8B" w14:textId="77777777" w:rsidR="005E7418" w:rsidRPr="00BF422F" w:rsidRDefault="005E7418">
            <w:pPr>
              <w:rPr>
                <w:rFonts w:ascii="Calibri" w:eastAsia="Times New Roman" w:hAnsi="Calibri" w:cs="Calibri"/>
                <w:color w:val="0070C0"/>
                <w:lang w:eastAsia="en-AU"/>
              </w:rPr>
            </w:pPr>
            <w:r w:rsidRPr="50DB4800">
              <w:rPr>
                <w:rFonts w:ascii="Calibri" w:eastAsia="Times New Roman" w:hAnsi="Calibri" w:cs="Calibri"/>
                <w:color w:val="0070C0"/>
                <w:lang w:eastAsia="en-AU"/>
              </w:rPr>
              <w:lastRenderedPageBreak/>
              <w:t>4 - Providing health resources in languages other than English</w:t>
            </w:r>
          </w:p>
          <w:p w14:paraId="78178F20" w14:textId="77777777" w:rsidR="005E7418" w:rsidRPr="00AE2110" w:rsidRDefault="005E7418">
            <w:pPr>
              <w:rPr>
                <w:rFonts w:ascii="Calibri" w:hAnsi="Calibri" w:cs="Calibri"/>
                <w:b/>
                <w:bCs/>
              </w:rPr>
            </w:pPr>
          </w:p>
        </w:tc>
        <w:tc>
          <w:tcPr>
            <w:tcW w:w="7655" w:type="dxa"/>
          </w:tcPr>
          <w:p w14:paraId="0A932628" w14:textId="77777777" w:rsidR="006119C0" w:rsidRPr="006119C0" w:rsidRDefault="009F7EC7" w:rsidP="00BD4C40">
            <w:pPr>
              <w:pStyle w:val="ListParagraph"/>
              <w:numPr>
                <w:ilvl w:val="0"/>
                <w:numId w:val="23"/>
              </w:numPr>
              <w:rPr>
                <w:rFonts w:ascii="Calibri" w:hAnsi="Calibri" w:cs="Calibri"/>
              </w:rPr>
            </w:pPr>
            <w:r w:rsidRPr="006119C0">
              <w:rPr>
                <w:rFonts w:ascii="Calibri" w:hAnsi="Calibri" w:cs="Calibri"/>
              </w:rPr>
              <w:t xml:space="preserve">Provide </w:t>
            </w:r>
            <w:r w:rsidR="00DC1694" w:rsidRPr="006119C0">
              <w:rPr>
                <w:rFonts w:ascii="Calibri" w:hAnsi="Calibri" w:cs="Calibri"/>
              </w:rPr>
              <w:t xml:space="preserve">Brisbane North PHN’s new </w:t>
            </w:r>
            <w:r w:rsidRPr="006119C0">
              <w:rPr>
                <w:rFonts w:ascii="Calibri" w:hAnsi="Calibri" w:cs="Calibri"/>
                <w:b/>
                <w:bCs/>
              </w:rPr>
              <w:t>school readiness resource for parents</w:t>
            </w:r>
            <w:r w:rsidRPr="006119C0">
              <w:rPr>
                <w:rFonts w:ascii="Calibri" w:hAnsi="Calibri" w:cs="Calibri"/>
                <w:lang w:val="en-GB"/>
              </w:rPr>
              <w:t> at the time of the child’s 4-year vaccinations</w:t>
            </w:r>
            <w:r w:rsidRPr="006119C0">
              <w:rPr>
                <w:rFonts w:ascii="Calibri" w:hAnsi="Calibri" w:cs="Calibri"/>
              </w:rPr>
              <w:t>.</w:t>
            </w:r>
            <w:r w:rsidR="00BD4C40" w:rsidRPr="006119C0">
              <w:rPr>
                <w:rFonts w:ascii="Calibri" w:hAnsi="Calibri" w:cs="Calibri"/>
              </w:rPr>
              <w:t xml:space="preserve"> </w:t>
            </w:r>
          </w:p>
          <w:p w14:paraId="18AF8244" w14:textId="49BD9F40" w:rsidR="006765E5" w:rsidRPr="006119C0" w:rsidRDefault="00BD4C40" w:rsidP="00BD4C40">
            <w:pPr>
              <w:pStyle w:val="ListParagraph"/>
              <w:numPr>
                <w:ilvl w:val="0"/>
                <w:numId w:val="23"/>
              </w:numPr>
              <w:rPr>
                <w:rFonts w:ascii="Calibri" w:hAnsi="Calibri" w:cs="Calibri"/>
              </w:rPr>
            </w:pPr>
            <w:r w:rsidRPr="006119C0">
              <w:rPr>
                <w:rFonts w:ascii="Calibri" w:hAnsi="Calibri" w:cs="Calibri"/>
              </w:rPr>
              <w:t xml:space="preserve">Use the </w:t>
            </w:r>
            <w:r w:rsidRPr="00100542">
              <w:rPr>
                <w:rFonts w:ascii="Calibri" w:hAnsi="Calibri" w:cs="Calibri"/>
              </w:rPr>
              <w:t>Primary Sense – ‘Child Immunisations Report’</w:t>
            </w:r>
            <w:r w:rsidRPr="006119C0">
              <w:rPr>
                <w:rFonts w:ascii="Calibri" w:hAnsi="Calibri" w:cs="Calibri"/>
              </w:rPr>
              <w:t xml:space="preserve"> to find children with overdue vaccinations</w:t>
            </w:r>
          </w:p>
          <w:p w14:paraId="3ADAB28A" w14:textId="78F2E105"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 xml:space="preserve">Instruction cards for key procedures in </w:t>
            </w:r>
            <w:r w:rsidRPr="006119C0">
              <w:rPr>
                <w:rFonts w:ascii="Calibri" w:hAnsi="Calibri" w:cs="Calibri"/>
                <w:b/>
                <w:bCs/>
              </w:rPr>
              <w:t>languages other than English</w:t>
            </w:r>
            <w:r w:rsidRPr="006119C0">
              <w:rPr>
                <w:rFonts w:ascii="Calibri" w:hAnsi="Calibri" w:cs="Calibri"/>
              </w:rPr>
              <w:t xml:space="preserve"> laminated and in </w:t>
            </w:r>
            <w:proofErr w:type="gramStart"/>
            <w:r w:rsidRPr="006119C0">
              <w:rPr>
                <w:rFonts w:ascii="Calibri" w:hAnsi="Calibri" w:cs="Calibri"/>
              </w:rPr>
              <w:t>doctors</w:t>
            </w:r>
            <w:proofErr w:type="gramEnd"/>
            <w:r w:rsidRPr="006119C0">
              <w:rPr>
                <w:rFonts w:ascii="Calibri" w:hAnsi="Calibri" w:cs="Calibri"/>
              </w:rPr>
              <w:t xml:space="preserve"> rooms (cervical self-collection, bowel screening, prostate check, blood and urine collection, vaccinations)</w:t>
            </w:r>
          </w:p>
          <w:p w14:paraId="730031F8" w14:textId="77777777"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Health literacy resources (e.g. brochures, posters, videos, consent forms) available in languages other than English</w:t>
            </w:r>
          </w:p>
          <w:p w14:paraId="6989EF20" w14:textId="414B7FA1" w:rsidR="005E7418" w:rsidRPr="006119C0" w:rsidRDefault="003941F2" w:rsidP="0089718B">
            <w:pPr>
              <w:pStyle w:val="ListParagraph"/>
              <w:numPr>
                <w:ilvl w:val="0"/>
                <w:numId w:val="23"/>
              </w:numPr>
              <w:rPr>
                <w:rFonts w:ascii="Calibri" w:hAnsi="Calibri" w:cs="Calibri"/>
              </w:rPr>
            </w:pPr>
            <w:r>
              <w:rPr>
                <w:rFonts w:ascii="Calibri" w:hAnsi="Calibri" w:cs="Calibri"/>
              </w:rPr>
              <w:t>Do a staff in</w:t>
            </w:r>
            <w:r w:rsidR="005E7418" w:rsidRPr="006119C0">
              <w:rPr>
                <w:rFonts w:ascii="Calibri" w:hAnsi="Calibri" w:cs="Calibri"/>
              </w:rPr>
              <w:t xml:space="preserve">formation session about resources in other languages </w:t>
            </w:r>
          </w:p>
          <w:p w14:paraId="6BA79E86" w14:textId="77777777"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 xml:space="preserve">Promote available resources to patients through brochures, </w:t>
            </w:r>
            <w:bookmarkStart w:id="5" w:name="_Int_uo0611XO"/>
            <w:r w:rsidRPr="006119C0">
              <w:rPr>
                <w:rFonts w:ascii="Calibri" w:hAnsi="Calibri" w:cs="Calibri"/>
              </w:rPr>
              <w:t>signage</w:t>
            </w:r>
            <w:bookmarkEnd w:id="5"/>
            <w:r w:rsidRPr="006119C0">
              <w:rPr>
                <w:rFonts w:ascii="Calibri" w:hAnsi="Calibri" w:cs="Calibri"/>
              </w:rPr>
              <w:t xml:space="preserve"> and practice website</w:t>
            </w:r>
          </w:p>
        </w:tc>
        <w:tc>
          <w:tcPr>
            <w:tcW w:w="4678" w:type="dxa"/>
          </w:tcPr>
          <w:p w14:paraId="0910E155" w14:textId="3445AE98" w:rsidR="00F71776" w:rsidRPr="006119C0" w:rsidRDefault="00DC1694" w:rsidP="00F71776">
            <w:pPr>
              <w:rPr>
                <w:rFonts w:ascii="Calibri" w:hAnsi="Calibri" w:cs="Calibri"/>
                <w:b/>
                <w:bCs/>
              </w:rPr>
            </w:pPr>
            <w:r w:rsidRPr="006119C0">
              <w:rPr>
                <w:rFonts w:ascii="Calibri" w:hAnsi="Calibri" w:cs="Calibri"/>
                <w:b/>
                <w:bCs/>
              </w:rPr>
              <w:t xml:space="preserve">Brisbane North PHN </w:t>
            </w:r>
            <w:r w:rsidR="00F71776" w:rsidRPr="006119C0">
              <w:rPr>
                <w:rFonts w:ascii="Calibri" w:hAnsi="Calibri" w:cs="Calibri"/>
                <w:b/>
                <w:bCs/>
              </w:rPr>
              <w:t>School Readiness Resources</w:t>
            </w:r>
            <w:r w:rsidRPr="006119C0">
              <w:rPr>
                <w:rFonts w:ascii="Calibri" w:hAnsi="Calibri" w:cs="Calibri"/>
                <w:b/>
                <w:bCs/>
              </w:rPr>
              <w:t xml:space="preserve"> (coming Feb 2026)</w:t>
            </w:r>
          </w:p>
          <w:p w14:paraId="67CA7CB1" w14:textId="272802CC" w:rsidR="009F7EC7" w:rsidRPr="006119C0" w:rsidRDefault="00DC1694" w:rsidP="0089718B">
            <w:pPr>
              <w:pStyle w:val="ListParagraph"/>
              <w:numPr>
                <w:ilvl w:val="0"/>
                <w:numId w:val="23"/>
              </w:numPr>
              <w:rPr>
                <w:rFonts w:ascii="Calibri" w:hAnsi="Calibri" w:cs="Calibri"/>
              </w:rPr>
            </w:pPr>
            <w:r w:rsidRPr="006119C0">
              <w:rPr>
                <w:rFonts w:ascii="Calibri" w:hAnsi="Calibri" w:cs="Calibri"/>
              </w:rPr>
              <w:t>Sc</w:t>
            </w:r>
            <w:r w:rsidR="009F7EC7" w:rsidRPr="006119C0">
              <w:rPr>
                <w:rFonts w:ascii="Calibri" w:hAnsi="Calibri" w:cs="Calibri"/>
              </w:rPr>
              <w:t>hool readiness checklist for children</w:t>
            </w:r>
          </w:p>
          <w:p w14:paraId="51D3F6BD" w14:textId="1D809780" w:rsidR="00962D78" w:rsidRPr="006119C0" w:rsidRDefault="00DC1694" w:rsidP="00962D78">
            <w:pPr>
              <w:pStyle w:val="ListParagraph"/>
              <w:numPr>
                <w:ilvl w:val="0"/>
                <w:numId w:val="23"/>
              </w:numPr>
              <w:rPr>
                <w:rFonts w:ascii="Calibri" w:hAnsi="Calibri" w:cs="Calibri"/>
              </w:rPr>
            </w:pPr>
            <w:r w:rsidRPr="006119C0">
              <w:rPr>
                <w:rFonts w:ascii="Calibri" w:hAnsi="Calibri" w:cs="Calibri"/>
              </w:rPr>
              <w:t>S</w:t>
            </w:r>
            <w:r w:rsidR="00962D78" w:rsidRPr="006119C0">
              <w:rPr>
                <w:rFonts w:ascii="Calibri" w:hAnsi="Calibri" w:cs="Calibri"/>
              </w:rPr>
              <w:t xml:space="preserve">chool readiness checklists for parents </w:t>
            </w:r>
          </w:p>
          <w:p w14:paraId="5E1E841E" w14:textId="210ED42E" w:rsidR="009F7EC7" w:rsidRPr="006119C0" w:rsidRDefault="00DC1694" w:rsidP="0089718B">
            <w:pPr>
              <w:pStyle w:val="ListParagraph"/>
              <w:numPr>
                <w:ilvl w:val="0"/>
                <w:numId w:val="23"/>
              </w:numPr>
              <w:rPr>
                <w:rFonts w:ascii="Calibri" w:hAnsi="Calibri" w:cs="Calibri"/>
              </w:rPr>
            </w:pPr>
            <w:r w:rsidRPr="006119C0">
              <w:rPr>
                <w:rFonts w:ascii="Calibri" w:hAnsi="Calibri" w:cs="Calibri"/>
              </w:rPr>
              <w:t>Nutrition</w:t>
            </w:r>
            <w:r w:rsidR="009F7EC7" w:rsidRPr="006119C0">
              <w:rPr>
                <w:rFonts w:ascii="Calibri" w:hAnsi="Calibri" w:cs="Calibri"/>
              </w:rPr>
              <w:t xml:space="preserve"> workbook “Welcome to our </w:t>
            </w:r>
            <w:r w:rsidR="00FF2A79" w:rsidRPr="006119C0">
              <w:rPr>
                <w:rFonts w:ascii="Calibri" w:hAnsi="Calibri" w:cs="Calibri"/>
              </w:rPr>
              <w:t>l</w:t>
            </w:r>
            <w:r w:rsidR="009F7EC7" w:rsidRPr="006119C0">
              <w:rPr>
                <w:rFonts w:ascii="Calibri" w:hAnsi="Calibri" w:cs="Calibri"/>
              </w:rPr>
              <w:t xml:space="preserve">unchbox” </w:t>
            </w:r>
          </w:p>
          <w:p w14:paraId="5E656156" w14:textId="77777777" w:rsidR="00F71776" w:rsidRPr="006119C0" w:rsidRDefault="00F71776" w:rsidP="00F71776">
            <w:pPr>
              <w:rPr>
                <w:rFonts w:ascii="Calibri" w:hAnsi="Calibri" w:cs="Calibri"/>
              </w:rPr>
            </w:pPr>
          </w:p>
          <w:p w14:paraId="7701D738" w14:textId="15C4496C" w:rsidR="00DC1694" w:rsidRPr="006119C0" w:rsidRDefault="00DC1694" w:rsidP="00F71776">
            <w:pPr>
              <w:rPr>
                <w:rFonts w:ascii="Calibri" w:hAnsi="Calibri" w:cs="Calibri"/>
                <w:b/>
                <w:bCs/>
              </w:rPr>
            </w:pPr>
            <w:r w:rsidRPr="006119C0">
              <w:rPr>
                <w:rFonts w:ascii="Calibri" w:hAnsi="Calibri" w:cs="Calibri"/>
                <w:b/>
                <w:bCs/>
              </w:rPr>
              <w:t xml:space="preserve">Translated </w:t>
            </w:r>
            <w:r w:rsidR="00F71776" w:rsidRPr="006119C0">
              <w:rPr>
                <w:rFonts w:ascii="Calibri" w:hAnsi="Calibri" w:cs="Calibri"/>
                <w:b/>
                <w:bCs/>
              </w:rPr>
              <w:t>Health Resources</w:t>
            </w:r>
          </w:p>
          <w:p w14:paraId="53BF495D" w14:textId="4B74E441" w:rsidR="009F7EC7" w:rsidRPr="006119C0" w:rsidRDefault="009F7EC7" w:rsidP="0089718B">
            <w:pPr>
              <w:pStyle w:val="ListParagraph"/>
              <w:numPr>
                <w:ilvl w:val="0"/>
                <w:numId w:val="23"/>
              </w:numPr>
              <w:rPr>
                <w:rFonts w:ascii="Calibri" w:hAnsi="Calibri" w:cs="Calibri"/>
              </w:rPr>
            </w:pPr>
            <w:hyperlink r:id="rId37">
              <w:r w:rsidRPr="006119C0">
                <w:rPr>
                  <w:rStyle w:val="Hyperlink"/>
                  <w:rFonts w:ascii="Calibri" w:hAnsi="Calibri" w:cs="Calibri"/>
                </w:rPr>
                <w:t>Practice support website</w:t>
              </w:r>
            </w:hyperlink>
          </w:p>
          <w:p w14:paraId="6C6E6626" w14:textId="77777777" w:rsidR="009F7EC7" w:rsidRPr="006119C0" w:rsidRDefault="009F7EC7" w:rsidP="0089718B">
            <w:pPr>
              <w:pStyle w:val="ListParagraph"/>
              <w:numPr>
                <w:ilvl w:val="0"/>
                <w:numId w:val="23"/>
              </w:numPr>
              <w:rPr>
                <w:rStyle w:val="Hyperlink"/>
                <w:rFonts w:ascii="Calibri" w:hAnsi="Calibri" w:cs="Calibri"/>
                <w:color w:val="auto"/>
                <w:u w:val="none"/>
              </w:rPr>
            </w:pPr>
            <w:hyperlink r:id="rId38" w:history="1">
              <w:r w:rsidRPr="006119C0">
                <w:rPr>
                  <w:rStyle w:val="Hyperlink"/>
                  <w:rFonts w:ascii="Calibri" w:hAnsi="Calibri" w:cs="Calibri"/>
                </w:rPr>
                <w:t>Health Translations Library Victoria</w:t>
              </w:r>
            </w:hyperlink>
            <w:r w:rsidRPr="006119C0">
              <w:rPr>
                <w:rFonts w:ascii="Calibri" w:hAnsi="Calibri" w:cs="Calibri"/>
              </w:rPr>
              <w:t xml:space="preserve"> </w:t>
            </w:r>
          </w:p>
          <w:p w14:paraId="6C17AE11" w14:textId="77777777" w:rsidR="005E7418" w:rsidRPr="006119C0" w:rsidRDefault="009F7EC7" w:rsidP="00BD4C40">
            <w:pPr>
              <w:pStyle w:val="ListParagraph"/>
              <w:numPr>
                <w:ilvl w:val="0"/>
                <w:numId w:val="23"/>
              </w:numPr>
              <w:rPr>
                <w:rFonts w:ascii="Calibri" w:hAnsi="Calibri" w:cs="Calibri"/>
              </w:rPr>
            </w:pPr>
            <w:hyperlink r:id="rId39">
              <w:r w:rsidRPr="006119C0">
                <w:rPr>
                  <w:rStyle w:val="Hyperlink"/>
                  <w:rFonts w:ascii="Calibri" w:hAnsi="Calibri" w:cs="Calibri"/>
                </w:rPr>
                <w:t>Refugee Health Queensland Translated Resources</w:t>
              </w:r>
            </w:hyperlink>
          </w:p>
          <w:p w14:paraId="261D0C46" w14:textId="77777777" w:rsidR="00DD202F" w:rsidRPr="006119C0" w:rsidRDefault="00DD202F" w:rsidP="00DD202F">
            <w:pPr>
              <w:rPr>
                <w:rFonts w:ascii="Calibri" w:hAnsi="Calibri" w:cs="Calibri"/>
              </w:rPr>
            </w:pPr>
          </w:p>
          <w:p w14:paraId="1236BACE" w14:textId="77777777" w:rsidR="00DD202F" w:rsidRPr="006119C0" w:rsidRDefault="00DD202F" w:rsidP="00DD202F">
            <w:pPr>
              <w:rPr>
                <w:rFonts w:ascii="Calibri" w:hAnsi="Calibri" w:cs="Calibri"/>
                <w:b/>
                <w:bCs/>
              </w:rPr>
            </w:pPr>
            <w:r w:rsidRPr="006119C0">
              <w:rPr>
                <w:rFonts w:ascii="Calibri" w:hAnsi="Calibri" w:cs="Calibri"/>
                <w:b/>
                <w:bCs/>
              </w:rPr>
              <w:t>Primary Sense Report</w:t>
            </w:r>
          </w:p>
          <w:p w14:paraId="4D45440D" w14:textId="42441A9C" w:rsidR="00DD202F" w:rsidRPr="006119C0" w:rsidRDefault="006119C0" w:rsidP="00DD202F">
            <w:pPr>
              <w:pStyle w:val="ListParagraph"/>
              <w:numPr>
                <w:ilvl w:val="0"/>
                <w:numId w:val="36"/>
              </w:numPr>
              <w:rPr>
                <w:rFonts w:ascii="Calibri" w:hAnsi="Calibri" w:cs="Calibri"/>
              </w:rPr>
            </w:pPr>
            <w:r w:rsidRPr="006119C0">
              <w:rPr>
                <w:rFonts w:ascii="Calibri" w:hAnsi="Calibri" w:cs="Calibri"/>
              </w:rPr>
              <w:t>Child Immunisations</w:t>
            </w:r>
          </w:p>
        </w:tc>
      </w:tr>
      <w:tr w:rsidR="00DD6D83" w:rsidRPr="00AE2110" w14:paraId="36547A13" w14:textId="77777777" w:rsidTr="2AF710F9">
        <w:tc>
          <w:tcPr>
            <w:tcW w:w="2830" w:type="dxa"/>
            <w:vMerge w:val="restart"/>
            <w:vAlign w:val="center"/>
          </w:tcPr>
          <w:p w14:paraId="2B4172EB" w14:textId="77777777" w:rsidR="00DD6D83" w:rsidRPr="00BF422F" w:rsidRDefault="00DD6D83">
            <w:pPr>
              <w:rPr>
                <w:rFonts w:ascii="Calibri" w:eastAsia="Times New Roman" w:hAnsi="Calibri" w:cs="Calibri"/>
                <w:color w:val="0070C0"/>
                <w:lang w:eastAsia="en-AU"/>
              </w:rPr>
            </w:pPr>
            <w:r w:rsidRPr="50DB4800">
              <w:rPr>
                <w:rFonts w:ascii="Calibri" w:eastAsia="Times New Roman" w:hAnsi="Calibri" w:cs="Calibri"/>
                <w:color w:val="0070C0"/>
                <w:lang w:eastAsia="en-AU"/>
              </w:rPr>
              <w:t>5 - Improving health outcomes for multicultural populations</w:t>
            </w:r>
          </w:p>
          <w:p w14:paraId="08E27106" w14:textId="77777777" w:rsidR="00DD6D83" w:rsidRPr="00AE2110" w:rsidRDefault="00DD6D83">
            <w:pPr>
              <w:rPr>
                <w:rFonts w:ascii="Calibri" w:hAnsi="Calibri" w:cs="Calibri"/>
                <w:b/>
                <w:bCs/>
              </w:rPr>
            </w:pPr>
          </w:p>
        </w:tc>
        <w:tc>
          <w:tcPr>
            <w:tcW w:w="7655" w:type="dxa"/>
          </w:tcPr>
          <w:p w14:paraId="7216A9E0" w14:textId="77777777" w:rsidR="00DD6D83" w:rsidRPr="00EB37B3" w:rsidRDefault="00DD6D83" w:rsidP="0089718B">
            <w:pPr>
              <w:pStyle w:val="ListParagraph"/>
              <w:numPr>
                <w:ilvl w:val="0"/>
                <w:numId w:val="23"/>
              </w:numPr>
              <w:rPr>
                <w:rFonts w:ascii="Calibri" w:hAnsi="Calibri" w:cs="Calibri"/>
                <w:b/>
                <w:bCs/>
              </w:rPr>
            </w:pPr>
            <w:r w:rsidRPr="00EB37B3">
              <w:rPr>
                <w:rFonts w:ascii="Calibri" w:hAnsi="Calibri" w:cs="Calibri"/>
              </w:rPr>
              <w:t>Signage about fees, if the practice</w:t>
            </w:r>
            <w:r w:rsidRPr="00EB37B3">
              <w:rPr>
                <w:rFonts w:ascii="Calibri" w:hAnsi="Calibri" w:cs="Calibri"/>
                <w:b/>
                <w:bCs/>
              </w:rPr>
              <w:t xml:space="preserve"> </w:t>
            </w:r>
            <w:bookmarkStart w:id="6" w:name="_Int_b4ZKR4Sq"/>
            <w:proofErr w:type="gramStart"/>
            <w:r w:rsidRPr="00EB37B3">
              <w:rPr>
                <w:rFonts w:ascii="Calibri" w:hAnsi="Calibri" w:cs="Calibri"/>
              </w:rPr>
              <w:t>bulk-bills</w:t>
            </w:r>
            <w:bookmarkEnd w:id="6"/>
            <w:proofErr w:type="gramEnd"/>
            <w:r w:rsidRPr="00EB37B3">
              <w:rPr>
                <w:rFonts w:ascii="Calibri" w:hAnsi="Calibri" w:cs="Calibri"/>
              </w:rPr>
              <w:t xml:space="preserve"> and </w:t>
            </w:r>
            <w:proofErr w:type="gramStart"/>
            <w:r w:rsidRPr="00EB37B3">
              <w:rPr>
                <w:rFonts w:ascii="Calibri" w:hAnsi="Calibri" w:cs="Calibri"/>
              </w:rPr>
              <w:t>after hours</w:t>
            </w:r>
            <w:proofErr w:type="gramEnd"/>
            <w:r w:rsidRPr="00EB37B3">
              <w:rPr>
                <w:rFonts w:ascii="Calibri" w:hAnsi="Calibri" w:cs="Calibri"/>
              </w:rPr>
              <w:t xml:space="preserve"> care in </w:t>
            </w:r>
            <w:r w:rsidRPr="00EB37B3">
              <w:rPr>
                <w:rFonts w:ascii="Calibri" w:hAnsi="Calibri" w:cs="Calibri"/>
                <w:b/>
                <w:bCs/>
              </w:rPr>
              <w:t>languages other than English</w:t>
            </w:r>
          </w:p>
          <w:p w14:paraId="6A7FE724"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Staff learning session about available health services, </w:t>
            </w:r>
            <w:proofErr w:type="spellStart"/>
            <w:r w:rsidRPr="00EB37B3">
              <w:rPr>
                <w:rFonts w:ascii="Calibri" w:hAnsi="Calibri" w:cs="Calibri"/>
              </w:rPr>
              <w:t>medicare</w:t>
            </w:r>
            <w:proofErr w:type="spellEnd"/>
            <w:r w:rsidRPr="00EB37B3">
              <w:rPr>
                <w:rFonts w:ascii="Calibri" w:hAnsi="Calibri" w:cs="Calibri"/>
              </w:rPr>
              <w:t xml:space="preserve"> access and referral pathways for patients from CALD backgrounds</w:t>
            </w:r>
          </w:p>
          <w:p w14:paraId="47D33827"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Audit appointment </w:t>
            </w:r>
            <w:proofErr w:type="gramStart"/>
            <w:r w:rsidRPr="00EB37B3">
              <w:rPr>
                <w:rFonts w:ascii="Calibri" w:hAnsi="Calibri" w:cs="Calibri"/>
              </w:rPr>
              <w:t>follow</w:t>
            </w:r>
            <w:proofErr w:type="gramEnd"/>
            <w:r w:rsidRPr="00EB37B3">
              <w:rPr>
                <w:rFonts w:ascii="Calibri" w:hAnsi="Calibri" w:cs="Calibri"/>
              </w:rPr>
              <w:t xml:space="preserve"> up and recall and reminder processes. Letters and phone messages can be confusing for CALD populations. Check SMS messages and documents are clear and consider language differences. Consider using the online appointment translation</w:t>
            </w:r>
          </w:p>
        </w:tc>
        <w:tc>
          <w:tcPr>
            <w:tcW w:w="4678" w:type="dxa"/>
            <w:vMerge w:val="restart"/>
          </w:tcPr>
          <w:p w14:paraId="1A811A2A" w14:textId="77777777" w:rsidR="00DD6D83" w:rsidRPr="006119C0" w:rsidRDefault="00DD6D83" w:rsidP="00DD6D83">
            <w:pPr>
              <w:rPr>
                <w:rFonts w:ascii="Calibri" w:hAnsi="Calibri" w:cs="Calibri"/>
                <w:b/>
                <w:bCs/>
              </w:rPr>
            </w:pPr>
            <w:r w:rsidRPr="006119C0">
              <w:rPr>
                <w:rFonts w:ascii="Calibri" w:hAnsi="Calibri" w:cs="Calibri"/>
                <w:b/>
                <w:bCs/>
              </w:rPr>
              <w:t>Brisbane North PHN School Readiness Resources (coming Feb 2026)</w:t>
            </w:r>
          </w:p>
          <w:p w14:paraId="65D58590"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School readiness checklist for children</w:t>
            </w:r>
          </w:p>
          <w:p w14:paraId="4B71CA04"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 xml:space="preserve">School readiness checklists for parents </w:t>
            </w:r>
          </w:p>
          <w:p w14:paraId="675FDA16"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 xml:space="preserve">Nutrition workbook “Welcome to our lunchbox” </w:t>
            </w:r>
          </w:p>
          <w:p w14:paraId="303D8AF1" w14:textId="77777777" w:rsidR="00DD6D83" w:rsidRDefault="00DD6D83" w:rsidP="00DD6D83">
            <w:pPr>
              <w:rPr>
                <w:rFonts w:ascii="Calibri" w:eastAsia="Calibri" w:hAnsi="Calibri" w:cs="Calibri"/>
              </w:rPr>
            </w:pPr>
          </w:p>
          <w:p w14:paraId="2121B0D5" w14:textId="24B4FC1B" w:rsidR="00DD6D83" w:rsidRPr="007958A6" w:rsidRDefault="007958A6" w:rsidP="00DD6D83">
            <w:pPr>
              <w:rPr>
                <w:rFonts w:ascii="Calibri" w:eastAsia="Calibri" w:hAnsi="Calibri" w:cs="Calibri"/>
                <w:b/>
                <w:bCs/>
              </w:rPr>
            </w:pPr>
            <w:r w:rsidRPr="007958A6">
              <w:rPr>
                <w:rFonts w:ascii="Calibri" w:eastAsia="Calibri" w:hAnsi="Calibri" w:cs="Calibri"/>
                <w:b/>
                <w:bCs/>
              </w:rPr>
              <w:t>Children’s Health Podcasts</w:t>
            </w:r>
          </w:p>
          <w:p w14:paraId="2ED4DA70" w14:textId="77777777" w:rsidR="007958A6" w:rsidRPr="006B1C88" w:rsidRDefault="007958A6" w:rsidP="007958A6">
            <w:pPr>
              <w:pStyle w:val="ListParagraph"/>
              <w:numPr>
                <w:ilvl w:val="0"/>
                <w:numId w:val="23"/>
              </w:numPr>
              <w:rPr>
                <w:rFonts w:ascii="Calibri" w:hAnsi="Calibri" w:cs="Calibri"/>
              </w:rPr>
            </w:pPr>
            <w:hyperlink r:id="rId40" w:history="1">
              <w:r w:rsidRPr="006B1C88">
                <w:rPr>
                  <w:rStyle w:val="Hyperlink"/>
                  <w:rFonts w:ascii="Calibri" w:hAnsi="Calibri" w:cs="Calibri"/>
                </w:rPr>
                <w:t>Clinicians guide to Healthy Kids</w:t>
              </w:r>
            </w:hyperlink>
            <w:r w:rsidRPr="006B1C88">
              <w:rPr>
                <w:rFonts w:ascii="Calibri" w:hAnsi="Calibri" w:cs="Calibri"/>
              </w:rPr>
              <w:t xml:space="preserve"> podcast</w:t>
            </w:r>
          </w:p>
          <w:p w14:paraId="36CCD3EE" w14:textId="77777777" w:rsidR="007958A6" w:rsidRPr="006B1C88" w:rsidRDefault="007958A6" w:rsidP="007958A6">
            <w:pPr>
              <w:pStyle w:val="ListParagraph"/>
              <w:numPr>
                <w:ilvl w:val="0"/>
                <w:numId w:val="23"/>
              </w:numPr>
            </w:pPr>
            <w:hyperlink r:id="rId41" w:history="1">
              <w:r w:rsidRPr="006B1C88">
                <w:rPr>
                  <w:rStyle w:val="Hyperlink"/>
                  <w:rFonts w:ascii="Calibri" w:hAnsi="Calibri" w:cs="Calibri"/>
                </w:rPr>
                <w:t>Clinicians Guide to the First 2000 days</w:t>
              </w:r>
            </w:hyperlink>
            <w:r w:rsidRPr="006B1C88">
              <w:rPr>
                <w:rFonts w:ascii="Calibri" w:hAnsi="Calibri" w:cs="Calibri"/>
              </w:rPr>
              <w:t xml:space="preserve"> podcast</w:t>
            </w:r>
          </w:p>
          <w:p w14:paraId="6447B7AD" w14:textId="77777777" w:rsidR="007958A6" w:rsidRDefault="007958A6" w:rsidP="00DD6D83">
            <w:pPr>
              <w:rPr>
                <w:rFonts w:ascii="Calibri" w:eastAsia="Calibri" w:hAnsi="Calibri" w:cs="Calibri"/>
              </w:rPr>
            </w:pPr>
          </w:p>
          <w:p w14:paraId="5F0851CB" w14:textId="137F35EC" w:rsidR="007958A6" w:rsidRPr="00EB37B3" w:rsidRDefault="007958A6" w:rsidP="00DD6D83">
            <w:pPr>
              <w:rPr>
                <w:rFonts w:ascii="Calibri" w:eastAsia="Calibri" w:hAnsi="Calibri" w:cs="Calibri"/>
                <w:b/>
                <w:bCs/>
              </w:rPr>
            </w:pPr>
            <w:r w:rsidRPr="00EB37B3">
              <w:rPr>
                <w:rFonts w:ascii="Calibri" w:eastAsia="Calibri" w:hAnsi="Calibri" w:cs="Calibri"/>
                <w:b/>
                <w:bCs/>
              </w:rPr>
              <w:t xml:space="preserve">Refugee </w:t>
            </w:r>
            <w:r w:rsidR="00306DBC" w:rsidRPr="00EB37B3">
              <w:rPr>
                <w:rFonts w:ascii="Calibri" w:eastAsia="Calibri" w:hAnsi="Calibri" w:cs="Calibri"/>
                <w:b/>
                <w:bCs/>
              </w:rPr>
              <w:t>Health</w:t>
            </w:r>
            <w:r w:rsidR="00EB37B3" w:rsidRPr="00EB37B3">
              <w:rPr>
                <w:rFonts w:ascii="Calibri" w:eastAsia="Calibri" w:hAnsi="Calibri" w:cs="Calibri"/>
                <w:b/>
                <w:bCs/>
              </w:rPr>
              <w:t xml:space="preserve"> Resources</w:t>
            </w:r>
          </w:p>
          <w:p w14:paraId="0AC952F8" w14:textId="77777777" w:rsidR="00D36F03" w:rsidRPr="00EB37B3" w:rsidRDefault="00D36F03" w:rsidP="00D36F03">
            <w:pPr>
              <w:pStyle w:val="ListParagraph"/>
              <w:numPr>
                <w:ilvl w:val="0"/>
                <w:numId w:val="23"/>
              </w:numPr>
              <w:rPr>
                <w:rFonts w:ascii="Calibri" w:hAnsi="Calibri" w:cs="Calibri"/>
              </w:rPr>
            </w:pPr>
            <w:hyperlink r:id="rId42" w:history="1">
              <w:r w:rsidRPr="00EB37B3">
                <w:rPr>
                  <w:rStyle w:val="Hyperlink"/>
                  <w:rFonts w:ascii="Calibri" w:hAnsi="Calibri" w:cs="Calibri"/>
                </w:rPr>
                <w:t>Refugee Health Assessments</w:t>
              </w:r>
            </w:hyperlink>
          </w:p>
          <w:p w14:paraId="42DE6359" w14:textId="38D9CAB5" w:rsidR="00DD6D83" w:rsidRPr="00AE2110" w:rsidRDefault="00DD6D83" w:rsidP="00C361FA">
            <w:pPr>
              <w:pStyle w:val="ListParagraph"/>
              <w:numPr>
                <w:ilvl w:val="0"/>
                <w:numId w:val="23"/>
              </w:numPr>
              <w:rPr>
                <w:rFonts w:ascii="Calibri" w:eastAsia="Calibri" w:hAnsi="Calibri" w:cs="Calibri"/>
              </w:rPr>
            </w:pPr>
            <w:hyperlink r:id="rId43" w:history="1">
              <w:r w:rsidRPr="00426C46">
                <w:rPr>
                  <w:rStyle w:val="Hyperlink"/>
                  <w:rFonts w:ascii="Calibri" w:eastAsia="Calibri" w:hAnsi="Calibri" w:cs="Calibri"/>
                </w:rPr>
                <w:t>Refugee Health Clinical Advisory Group resources</w:t>
              </w:r>
            </w:hyperlink>
          </w:p>
          <w:p w14:paraId="1C51F12D" w14:textId="77777777" w:rsidR="00DD6D83" w:rsidRPr="00EB37B3" w:rsidRDefault="00DD6D83" w:rsidP="0089718B">
            <w:pPr>
              <w:pStyle w:val="ListParagraph"/>
              <w:numPr>
                <w:ilvl w:val="0"/>
                <w:numId w:val="23"/>
              </w:numPr>
              <w:rPr>
                <w:rFonts w:ascii="Calibri" w:hAnsi="Calibri" w:cs="Calibri"/>
              </w:rPr>
            </w:pPr>
            <w:hyperlink r:id="rId44">
              <w:r w:rsidRPr="00EB37B3">
                <w:rPr>
                  <w:rStyle w:val="Hyperlink"/>
                  <w:rFonts w:ascii="Calibri" w:hAnsi="Calibri" w:cs="Calibri"/>
                </w:rPr>
                <w:t>Forum of Australian Services for Survivors of Torture and Trauma</w:t>
              </w:r>
            </w:hyperlink>
          </w:p>
          <w:p w14:paraId="0E9E075E" w14:textId="0069C10F" w:rsidR="00DD6D83" w:rsidRPr="00EB37B3" w:rsidRDefault="00DD6D83" w:rsidP="0089718B">
            <w:pPr>
              <w:pStyle w:val="ListParagraph"/>
              <w:numPr>
                <w:ilvl w:val="0"/>
                <w:numId w:val="23"/>
              </w:numPr>
              <w:rPr>
                <w:rFonts w:ascii="Calibri" w:hAnsi="Calibri" w:cs="Calibri"/>
              </w:rPr>
            </w:pPr>
            <w:hyperlink r:id="rId45" w:history="1">
              <w:r w:rsidRPr="00EB37B3">
                <w:rPr>
                  <w:rStyle w:val="Hyperlink"/>
                  <w:rFonts w:ascii="Calibri" w:hAnsi="Calibri" w:cs="Calibri"/>
                </w:rPr>
                <w:t>Mater Integrated Refugee Health Service</w:t>
              </w:r>
            </w:hyperlink>
            <w:r w:rsidRPr="00EB37B3">
              <w:rPr>
                <w:rFonts w:ascii="Calibri" w:hAnsi="Calibri" w:cs="Calibri"/>
              </w:rPr>
              <w:t xml:space="preserve"> (MIRHS)</w:t>
            </w:r>
            <w:r w:rsidR="00F976BB">
              <w:rPr>
                <w:rFonts w:ascii="Calibri" w:hAnsi="Calibri" w:cs="Calibri"/>
              </w:rPr>
              <w:t xml:space="preserve"> for </w:t>
            </w:r>
            <w:r w:rsidR="00755EFF">
              <w:rPr>
                <w:rFonts w:ascii="Calibri" w:hAnsi="Calibri" w:cs="Calibri"/>
              </w:rPr>
              <w:t>multicultural patients with complex care needs</w:t>
            </w:r>
          </w:p>
          <w:p w14:paraId="5F8D6794" w14:textId="77777777" w:rsidR="00DD6D83" w:rsidRPr="00EB37B3" w:rsidRDefault="00DD6D83" w:rsidP="0089718B">
            <w:pPr>
              <w:pStyle w:val="ListParagraph"/>
              <w:numPr>
                <w:ilvl w:val="0"/>
                <w:numId w:val="23"/>
              </w:numPr>
            </w:pPr>
            <w:hyperlink r:id="rId46" w:history="1">
              <w:r w:rsidRPr="00EB37B3">
                <w:rPr>
                  <w:rStyle w:val="Hyperlink"/>
                  <w:rFonts w:ascii="Calibri" w:hAnsi="Calibri" w:cs="Calibri"/>
                </w:rPr>
                <w:t>Refugee ready practice checklist</w:t>
              </w:r>
            </w:hyperlink>
          </w:p>
          <w:p w14:paraId="4ECB8F14" w14:textId="77777777" w:rsidR="00DD6D83" w:rsidRPr="00EB37B3" w:rsidRDefault="00DD6D83" w:rsidP="0026453E">
            <w:pPr>
              <w:pStyle w:val="ListParagraph"/>
              <w:numPr>
                <w:ilvl w:val="0"/>
                <w:numId w:val="23"/>
              </w:numPr>
              <w:rPr>
                <w:rFonts w:ascii="Calibri" w:eastAsia="Calibri" w:hAnsi="Calibri" w:cs="Calibri"/>
              </w:rPr>
            </w:pPr>
            <w:hyperlink r:id="rId47">
              <w:r w:rsidRPr="00EB37B3">
                <w:rPr>
                  <w:rStyle w:val="Hyperlink"/>
                  <w:rFonts w:ascii="Calibri" w:eastAsia="Calibri" w:hAnsi="Calibri" w:cs="Calibri"/>
                </w:rPr>
                <w:t>Australian Refugee Health Practice Guide</w:t>
              </w:r>
            </w:hyperlink>
            <w:r w:rsidRPr="00EB37B3">
              <w:rPr>
                <w:rFonts w:ascii="Calibri" w:eastAsia="Calibri" w:hAnsi="Calibri" w:cs="Calibri"/>
              </w:rPr>
              <w:t xml:space="preserve"> </w:t>
            </w:r>
          </w:p>
          <w:p w14:paraId="05FA035B" w14:textId="77777777" w:rsidR="007958A6" w:rsidRPr="00EB37B3" w:rsidRDefault="007958A6" w:rsidP="007958A6">
            <w:pPr>
              <w:rPr>
                <w:rFonts w:ascii="Calibri" w:eastAsia="Calibri" w:hAnsi="Calibri" w:cs="Calibri"/>
                <w:b/>
                <w:bCs/>
              </w:rPr>
            </w:pPr>
          </w:p>
          <w:p w14:paraId="38B127E7" w14:textId="52D89780" w:rsidR="00306DBC" w:rsidRPr="00EB37B3" w:rsidRDefault="00306DBC" w:rsidP="007958A6">
            <w:pPr>
              <w:rPr>
                <w:rFonts w:ascii="Calibri" w:eastAsia="Calibri" w:hAnsi="Calibri" w:cs="Calibri"/>
                <w:b/>
                <w:bCs/>
              </w:rPr>
            </w:pPr>
            <w:r w:rsidRPr="00EB37B3">
              <w:rPr>
                <w:rFonts w:ascii="Calibri" w:eastAsia="Calibri" w:hAnsi="Calibri" w:cs="Calibri"/>
                <w:b/>
                <w:bCs/>
              </w:rPr>
              <w:t>Chronic Condition Management</w:t>
            </w:r>
          </w:p>
          <w:p w14:paraId="707278F5" w14:textId="735C7963" w:rsidR="00A47C76" w:rsidRPr="00A47C76" w:rsidRDefault="44CAE0C6" w:rsidP="00CD38DB">
            <w:pPr>
              <w:pStyle w:val="ListParagraph"/>
              <w:numPr>
                <w:ilvl w:val="0"/>
                <w:numId w:val="23"/>
              </w:numPr>
              <w:rPr>
                <w:rFonts w:ascii="Calibri" w:hAnsi="Calibri" w:cs="Calibri"/>
              </w:rPr>
            </w:pPr>
            <w:r w:rsidRPr="2AF710F9">
              <w:rPr>
                <w:rFonts w:ascii="Calibri" w:eastAsia="Calibri" w:hAnsi="Calibri" w:cs="Calibri"/>
              </w:rPr>
              <w:t xml:space="preserve">Brisbane North </w:t>
            </w:r>
            <w:hyperlink r:id="rId48">
              <w:proofErr w:type="spellStart"/>
              <w:r w:rsidR="6DE43D5E" w:rsidRPr="2AF710F9">
                <w:rPr>
                  <w:rStyle w:val="Hyperlink"/>
                  <w:rFonts w:ascii="Calibri" w:eastAsia="Calibri" w:hAnsi="Calibri" w:cs="Calibri"/>
                </w:rPr>
                <w:t>HealthPathways</w:t>
              </w:r>
              <w:proofErr w:type="spellEnd"/>
            </w:hyperlink>
            <w:r w:rsidR="6DE43D5E" w:rsidRPr="2AF710F9">
              <w:rPr>
                <w:rFonts w:ascii="Calibri" w:eastAsia="Calibri" w:hAnsi="Calibri" w:cs="Calibri"/>
              </w:rPr>
              <w:t xml:space="preserve">  </w:t>
            </w:r>
          </w:p>
          <w:p w14:paraId="3EF21509" w14:textId="6B8E2AF2" w:rsidR="00876D03" w:rsidRPr="007F687C" w:rsidRDefault="00C967BF" w:rsidP="00876D03">
            <w:pPr>
              <w:pStyle w:val="ListParagraph"/>
              <w:numPr>
                <w:ilvl w:val="0"/>
                <w:numId w:val="23"/>
              </w:numPr>
              <w:rPr>
                <w:rFonts w:ascii="Calibri" w:eastAsia="Calibri" w:hAnsi="Calibri" w:cs="Calibri"/>
              </w:rPr>
            </w:pPr>
            <w:hyperlink r:id="rId49" w:history="1">
              <w:r w:rsidR="00876D03" w:rsidRPr="00C967BF">
                <w:rPr>
                  <w:rStyle w:val="Hyperlink"/>
                  <w:rFonts w:ascii="Calibri" w:eastAsia="Calibri" w:hAnsi="Calibri" w:cs="Calibri"/>
                </w:rPr>
                <w:t>ECCQ Coach Program</w:t>
              </w:r>
            </w:hyperlink>
            <w:r w:rsidR="00876D03" w:rsidRPr="007F687C">
              <w:rPr>
                <w:rFonts w:ascii="Calibri" w:eastAsia="Calibri" w:hAnsi="Calibri" w:cs="Calibri"/>
              </w:rPr>
              <w:t xml:space="preserve"> – Chronic Disease Self-Management Program for Multicultural Communities</w:t>
            </w:r>
          </w:p>
          <w:p w14:paraId="6BEC4A0B" w14:textId="77777777" w:rsidR="00306DBC" w:rsidRDefault="00306DBC" w:rsidP="007958A6">
            <w:pPr>
              <w:rPr>
                <w:rFonts w:ascii="Calibri" w:eastAsia="Calibri" w:hAnsi="Calibri" w:cs="Calibri"/>
                <w:b/>
                <w:bCs/>
              </w:rPr>
            </w:pPr>
          </w:p>
          <w:p w14:paraId="4429D830" w14:textId="2F9F1BCB" w:rsidR="007958A6" w:rsidRPr="007958A6" w:rsidRDefault="007958A6" w:rsidP="007958A6">
            <w:pPr>
              <w:rPr>
                <w:rFonts w:ascii="Calibri" w:eastAsia="Calibri" w:hAnsi="Calibri" w:cs="Calibri"/>
                <w:b/>
                <w:bCs/>
              </w:rPr>
            </w:pPr>
            <w:r w:rsidRPr="007958A6">
              <w:rPr>
                <w:rFonts w:ascii="Calibri" w:eastAsia="Calibri" w:hAnsi="Calibri" w:cs="Calibri"/>
                <w:b/>
                <w:bCs/>
              </w:rPr>
              <w:t>Vaccination Resources</w:t>
            </w:r>
          </w:p>
          <w:p w14:paraId="2B8D1F51" w14:textId="6789E18F" w:rsidR="00DD6D83" w:rsidRPr="007B02CF" w:rsidRDefault="00DD6D83" w:rsidP="00CE3F7A">
            <w:pPr>
              <w:pStyle w:val="ListParagraph"/>
              <w:numPr>
                <w:ilvl w:val="0"/>
                <w:numId w:val="23"/>
              </w:numPr>
              <w:rPr>
                <w:rFonts w:ascii="Calibri" w:hAnsi="Calibri" w:cs="Calibri"/>
              </w:rPr>
            </w:pPr>
            <w:r w:rsidRPr="007B02CF">
              <w:rPr>
                <w:rFonts w:ascii="Calibri" w:hAnsi="Calibri" w:cs="Calibri"/>
              </w:rPr>
              <w:t xml:space="preserve">Primary Sense </w:t>
            </w:r>
            <w:r w:rsidR="007958A6" w:rsidRPr="007B02CF">
              <w:rPr>
                <w:rFonts w:ascii="Calibri" w:hAnsi="Calibri" w:cs="Calibri"/>
              </w:rPr>
              <w:t xml:space="preserve">Report - </w:t>
            </w:r>
            <w:r w:rsidRPr="007B02CF">
              <w:rPr>
                <w:rFonts w:ascii="Calibri" w:hAnsi="Calibri" w:cs="Calibri"/>
              </w:rPr>
              <w:t>Child Immunisations</w:t>
            </w:r>
          </w:p>
          <w:p w14:paraId="5FF73852" w14:textId="77777777" w:rsidR="00DD6D83" w:rsidRPr="00B91D6E" w:rsidRDefault="00DD6D83" w:rsidP="00CE3F7A">
            <w:pPr>
              <w:pStyle w:val="ListParagraph"/>
              <w:numPr>
                <w:ilvl w:val="0"/>
                <w:numId w:val="23"/>
              </w:numPr>
              <w:rPr>
                <w:rFonts w:ascii="Calibri" w:hAnsi="Calibri" w:cs="Calibri"/>
              </w:rPr>
            </w:pPr>
            <w:hyperlink r:id="rId50">
              <w:r w:rsidRPr="50DB4800">
                <w:rPr>
                  <w:rStyle w:val="Hyperlink"/>
                  <w:rFonts w:ascii="Calibri" w:hAnsi="Calibri" w:cs="Calibri"/>
                </w:rPr>
                <w:t>Queensland Health Immunisation Program</w:t>
              </w:r>
            </w:hyperlink>
          </w:p>
          <w:p w14:paraId="25FEAD8B" w14:textId="2A389016" w:rsidR="00DD6D83" w:rsidRPr="00AE2110" w:rsidRDefault="00DD6D83" w:rsidP="00CE3F7A">
            <w:pPr>
              <w:pStyle w:val="ListParagraph"/>
              <w:numPr>
                <w:ilvl w:val="0"/>
                <w:numId w:val="23"/>
              </w:numPr>
              <w:rPr>
                <w:rFonts w:ascii="Calibri" w:eastAsia="Calibri" w:hAnsi="Calibri" w:cs="Calibri"/>
              </w:rPr>
            </w:pPr>
            <w:hyperlink r:id="rId51" w:history="1">
              <w:r w:rsidRPr="00C56801">
                <w:rPr>
                  <w:rStyle w:val="Hyperlink"/>
                  <w:rFonts w:ascii="Calibri" w:hAnsi="Calibri" w:cs="Calibri"/>
                </w:rPr>
                <w:t>Queensland Health Vaccination resources in languages other than English</w:t>
              </w:r>
            </w:hyperlink>
          </w:p>
        </w:tc>
      </w:tr>
      <w:tr w:rsidR="00DD6D83" w:rsidRPr="00AE2110" w14:paraId="0E557D9A" w14:textId="77777777" w:rsidTr="2AF710F9">
        <w:tc>
          <w:tcPr>
            <w:tcW w:w="2830" w:type="dxa"/>
            <w:vMerge/>
          </w:tcPr>
          <w:p w14:paraId="61DBF6CE" w14:textId="77777777" w:rsidR="00DD6D83" w:rsidRPr="00AE2110" w:rsidRDefault="00DD6D83">
            <w:pPr>
              <w:rPr>
                <w:rFonts w:ascii="Calibri" w:hAnsi="Calibri" w:cs="Calibri"/>
                <w:b/>
                <w:bCs/>
              </w:rPr>
            </w:pPr>
          </w:p>
        </w:tc>
        <w:tc>
          <w:tcPr>
            <w:tcW w:w="7655" w:type="dxa"/>
          </w:tcPr>
          <w:p w14:paraId="4E9816C0" w14:textId="62E46BDC" w:rsidR="00DD6D83" w:rsidRPr="00EB37B3" w:rsidRDefault="00DD6D83" w:rsidP="0089718B">
            <w:pPr>
              <w:pStyle w:val="ListParagraph"/>
              <w:numPr>
                <w:ilvl w:val="0"/>
                <w:numId w:val="27"/>
              </w:numPr>
              <w:rPr>
                <w:rFonts w:ascii="Calibri" w:hAnsi="Calibri" w:cs="Calibri"/>
              </w:rPr>
            </w:pPr>
            <w:r w:rsidRPr="00EB37B3">
              <w:rPr>
                <w:rFonts w:ascii="Calibri" w:hAnsi="Calibri" w:cs="Calibri"/>
              </w:rPr>
              <w:t xml:space="preserve">Training and information session for GPs on programs available to support and assist </w:t>
            </w:r>
            <w:r w:rsidRPr="00EB37B3">
              <w:rPr>
                <w:rFonts w:ascii="Calibri" w:hAnsi="Calibri" w:cs="Calibri"/>
                <w:b/>
                <w:bCs/>
              </w:rPr>
              <w:t>refugees and survivors of torture and trauma</w:t>
            </w:r>
            <w:r w:rsidRPr="00EB37B3">
              <w:rPr>
                <w:rFonts w:ascii="Calibri" w:hAnsi="Calibri" w:cs="Calibri"/>
              </w:rPr>
              <w:t xml:space="preserve"> </w:t>
            </w:r>
          </w:p>
        </w:tc>
        <w:tc>
          <w:tcPr>
            <w:tcW w:w="4678" w:type="dxa"/>
            <w:vMerge/>
          </w:tcPr>
          <w:p w14:paraId="3BAD9C64" w14:textId="29F6506B" w:rsidR="00DD6D83" w:rsidRPr="00AE2110" w:rsidRDefault="00DD6D83" w:rsidP="00CE3F7A">
            <w:pPr>
              <w:pStyle w:val="ListParagraph"/>
              <w:numPr>
                <w:ilvl w:val="0"/>
                <w:numId w:val="23"/>
              </w:numPr>
              <w:rPr>
                <w:rFonts w:ascii="Calibri" w:hAnsi="Calibri" w:cs="Calibri"/>
              </w:rPr>
            </w:pPr>
          </w:p>
        </w:tc>
      </w:tr>
      <w:tr w:rsidR="00DD6D83" w:rsidRPr="00AE2110" w14:paraId="05B7695E" w14:textId="77777777" w:rsidTr="2AF710F9">
        <w:tc>
          <w:tcPr>
            <w:tcW w:w="2830" w:type="dxa"/>
            <w:vMerge/>
          </w:tcPr>
          <w:p w14:paraId="647D5E2A" w14:textId="77777777" w:rsidR="00DD6D83" w:rsidRPr="00AE2110" w:rsidRDefault="00DD6D83">
            <w:pPr>
              <w:rPr>
                <w:rFonts w:ascii="Calibri" w:hAnsi="Calibri" w:cs="Calibri"/>
                <w:b/>
                <w:bCs/>
              </w:rPr>
            </w:pPr>
          </w:p>
        </w:tc>
        <w:tc>
          <w:tcPr>
            <w:tcW w:w="7655" w:type="dxa"/>
          </w:tcPr>
          <w:p w14:paraId="38924E9F" w14:textId="33C6FCCB"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Provide on-arrival triage, health assessments, and </w:t>
            </w:r>
            <w:r w:rsidRPr="00EB37B3">
              <w:rPr>
                <w:rFonts w:ascii="Calibri" w:hAnsi="Calibri" w:cs="Calibri"/>
                <w:b/>
                <w:bCs/>
              </w:rPr>
              <w:t>primary care support for humanitarian permanent residents</w:t>
            </w:r>
            <w:r w:rsidRPr="00EB37B3">
              <w:rPr>
                <w:rFonts w:ascii="Calibri" w:hAnsi="Calibri" w:cs="Calibri"/>
              </w:rPr>
              <w:t xml:space="preserve"> settling in Brisbane under the Australian Government Humanitarian Program</w:t>
            </w:r>
          </w:p>
        </w:tc>
        <w:tc>
          <w:tcPr>
            <w:tcW w:w="4678" w:type="dxa"/>
            <w:vMerge/>
          </w:tcPr>
          <w:p w14:paraId="5FDEE9AD" w14:textId="08DB64E1" w:rsidR="00DD6D83" w:rsidRPr="0026453E" w:rsidRDefault="00DD6D83" w:rsidP="00CE3F7A">
            <w:pPr>
              <w:pStyle w:val="ListParagraph"/>
              <w:numPr>
                <w:ilvl w:val="0"/>
                <w:numId w:val="23"/>
              </w:numPr>
              <w:rPr>
                <w:rFonts w:ascii="Calibri" w:eastAsia="Calibri" w:hAnsi="Calibri" w:cs="Calibri"/>
              </w:rPr>
            </w:pPr>
          </w:p>
        </w:tc>
      </w:tr>
      <w:tr w:rsidR="00DD6D83" w:rsidRPr="00AE2110" w14:paraId="046D0E2B" w14:textId="77777777" w:rsidTr="2AF710F9">
        <w:tc>
          <w:tcPr>
            <w:tcW w:w="2830" w:type="dxa"/>
            <w:vMerge/>
          </w:tcPr>
          <w:p w14:paraId="00C02530" w14:textId="77777777" w:rsidR="00DD6D83" w:rsidRPr="00AE2110" w:rsidRDefault="00DD6D83">
            <w:pPr>
              <w:rPr>
                <w:rFonts w:ascii="Calibri" w:hAnsi="Calibri" w:cs="Calibri"/>
                <w:b/>
                <w:bCs/>
              </w:rPr>
            </w:pPr>
          </w:p>
        </w:tc>
        <w:tc>
          <w:tcPr>
            <w:tcW w:w="7655" w:type="dxa"/>
          </w:tcPr>
          <w:p w14:paraId="665F444E"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Identify and recall patients who are eligible for a </w:t>
            </w:r>
            <w:r w:rsidRPr="00EB37B3">
              <w:rPr>
                <w:rFonts w:ascii="Calibri" w:hAnsi="Calibri" w:cs="Calibri"/>
                <w:b/>
                <w:bCs/>
              </w:rPr>
              <w:t>Refugee Health Assessment</w:t>
            </w:r>
            <w:r w:rsidRPr="00EB37B3">
              <w:rPr>
                <w:rFonts w:ascii="Calibri" w:hAnsi="Calibri" w:cs="Calibri"/>
              </w:rPr>
              <w:t xml:space="preserve"> (MBS Item 224, 225, 226, 227, 701, 703, 705, 707)</w:t>
            </w:r>
          </w:p>
          <w:p w14:paraId="6FCC4212" w14:textId="77777777" w:rsidR="00DD6D83" w:rsidRPr="00EB37B3" w:rsidRDefault="00DD6D83">
            <w:pPr>
              <w:pStyle w:val="ListParagraph"/>
              <w:ind w:left="360"/>
              <w:rPr>
                <w:rFonts w:ascii="Calibri" w:hAnsi="Calibri" w:cs="Calibri"/>
              </w:rPr>
            </w:pPr>
          </w:p>
        </w:tc>
        <w:tc>
          <w:tcPr>
            <w:tcW w:w="4678" w:type="dxa"/>
            <w:vMerge/>
          </w:tcPr>
          <w:p w14:paraId="13B0E5D0" w14:textId="171432E7" w:rsidR="00DD6D83" w:rsidRPr="00FB57A2" w:rsidRDefault="00DD6D83" w:rsidP="00CE3F7A">
            <w:pPr>
              <w:pStyle w:val="ListParagraph"/>
              <w:numPr>
                <w:ilvl w:val="0"/>
                <w:numId w:val="23"/>
              </w:numPr>
              <w:rPr>
                <w:rFonts w:ascii="Calibri" w:hAnsi="Calibri" w:cs="Calibri"/>
              </w:rPr>
            </w:pPr>
          </w:p>
        </w:tc>
      </w:tr>
      <w:tr w:rsidR="00DD6D83" w:rsidRPr="00AE2110" w14:paraId="05DD64E1" w14:textId="77777777" w:rsidTr="2AF710F9">
        <w:tc>
          <w:tcPr>
            <w:tcW w:w="2830" w:type="dxa"/>
            <w:vMerge/>
          </w:tcPr>
          <w:p w14:paraId="66C54489" w14:textId="77777777" w:rsidR="00DD6D83" w:rsidRPr="00AE2110" w:rsidRDefault="00DD6D83">
            <w:pPr>
              <w:rPr>
                <w:rFonts w:ascii="Calibri" w:hAnsi="Calibri" w:cs="Calibri"/>
                <w:b/>
                <w:bCs/>
              </w:rPr>
            </w:pPr>
          </w:p>
        </w:tc>
        <w:tc>
          <w:tcPr>
            <w:tcW w:w="7655" w:type="dxa"/>
          </w:tcPr>
          <w:p w14:paraId="38E32F76"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Identify and recall </w:t>
            </w:r>
            <w:r w:rsidRPr="00EB37B3">
              <w:rPr>
                <w:rFonts w:ascii="Calibri" w:hAnsi="Calibri" w:cs="Calibri"/>
                <w:b/>
                <w:bCs/>
              </w:rPr>
              <w:t>CALD patients with complex care needs</w:t>
            </w:r>
            <w:r w:rsidRPr="00EB37B3">
              <w:rPr>
                <w:rFonts w:ascii="Calibri" w:hAnsi="Calibri" w:cs="Calibri"/>
              </w:rPr>
              <w:t xml:space="preserve">. Check care plans, management plans and vaccinations are up to date. </w:t>
            </w:r>
          </w:p>
          <w:p w14:paraId="7EA086B9" w14:textId="77777777" w:rsidR="00DD6D83" w:rsidRPr="00EB37B3" w:rsidRDefault="00DD6D83">
            <w:pPr>
              <w:pStyle w:val="ListParagraph"/>
              <w:ind w:left="360"/>
              <w:rPr>
                <w:rFonts w:ascii="Calibri" w:hAnsi="Calibri" w:cs="Calibri"/>
              </w:rPr>
            </w:pPr>
          </w:p>
        </w:tc>
        <w:tc>
          <w:tcPr>
            <w:tcW w:w="4678" w:type="dxa"/>
            <w:vMerge/>
          </w:tcPr>
          <w:p w14:paraId="7FB2B52C" w14:textId="259F5404" w:rsidR="00DD6D83" w:rsidRPr="00AE2110" w:rsidRDefault="00DD6D83" w:rsidP="00CE3F7A">
            <w:pPr>
              <w:pStyle w:val="ListParagraph"/>
              <w:numPr>
                <w:ilvl w:val="0"/>
                <w:numId w:val="23"/>
              </w:numPr>
              <w:rPr>
                <w:rFonts w:ascii="Calibri" w:eastAsia="Calibri" w:hAnsi="Calibri" w:cs="Calibri"/>
              </w:rPr>
            </w:pPr>
          </w:p>
        </w:tc>
      </w:tr>
      <w:tr w:rsidR="00DD6D83" w:rsidRPr="00AE2110" w14:paraId="08FF437F" w14:textId="77777777" w:rsidTr="2AF710F9">
        <w:tc>
          <w:tcPr>
            <w:tcW w:w="2830" w:type="dxa"/>
            <w:vMerge/>
          </w:tcPr>
          <w:p w14:paraId="059737AC" w14:textId="77777777" w:rsidR="00DD6D83" w:rsidRPr="00AE2110" w:rsidRDefault="00DD6D83" w:rsidP="006406BC">
            <w:pPr>
              <w:rPr>
                <w:rFonts w:ascii="Calibri" w:hAnsi="Calibri" w:cs="Calibri"/>
                <w:b/>
                <w:bCs/>
              </w:rPr>
            </w:pPr>
          </w:p>
        </w:tc>
        <w:tc>
          <w:tcPr>
            <w:tcW w:w="7655" w:type="dxa"/>
          </w:tcPr>
          <w:p w14:paraId="0B12EC2A" w14:textId="6FFAAE11"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Support your patients through </w:t>
            </w:r>
            <w:r w:rsidRPr="00EB37B3">
              <w:rPr>
                <w:rFonts w:ascii="Calibri" w:hAnsi="Calibri" w:cs="Calibri"/>
                <w:b/>
                <w:bCs/>
              </w:rPr>
              <w:t>preventative health conversations</w:t>
            </w:r>
          </w:p>
          <w:p w14:paraId="26CB3C2D" w14:textId="3A91EBE1"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Provide school readiness resource for parents</w:t>
            </w:r>
            <w:r w:rsidRPr="00EB37B3">
              <w:rPr>
                <w:rFonts w:ascii="Calibri" w:hAnsi="Calibri" w:cs="Calibri"/>
                <w:lang w:val="en-GB"/>
              </w:rPr>
              <w:t> at the time of the child’s 4-year vaccinations</w:t>
            </w:r>
            <w:r w:rsidRPr="00EB37B3">
              <w:rPr>
                <w:rFonts w:ascii="Calibri" w:hAnsi="Calibri" w:cs="Calibri"/>
              </w:rPr>
              <w:t>.   </w:t>
            </w:r>
          </w:p>
          <w:p w14:paraId="153F7ACF" w14:textId="22BBC388"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Listen to some of Queensland Health’s Children’s Health Podcast Series</w:t>
            </w:r>
          </w:p>
        </w:tc>
        <w:tc>
          <w:tcPr>
            <w:tcW w:w="4678" w:type="dxa"/>
            <w:vMerge/>
          </w:tcPr>
          <w:p w14:paraId="3F5708F4" w14:textId="28A9C28D" w:rsidR="00DD6D83" w:rsidRPr="00525DDF" w:rsidRDefault="00DD6D83" w:rsidP="00CE3F7A">
            <w:pPr>
              <w:pStyle w:val="ListParagraph"/>
              <w:numPr>
                <w:ilvl w:val="0"/>
                <w:numId w:val="23"/>
              </w:numPr>
              <w:rPr>
                <w:highlight w:val="yellow"/>
              </w:rPr>
            </w:pPr>
          </w:p>
        </w:tc>
      </w:tr>
      <w:tr w:rsidR="00DD6D83" w:rsidRPr="00AE2110" w14:paraId="443BFCA7" w14:textId="77777777" w:rsidTr="2AF710F9">
        <w:tc>
          <w:tcPr>
            <w:tcW w:w="2830" w:type="dxa"/>
            <w:vMerge/>
          </w:tcPr>
          <w:p w14:paraId="1973C403" w14:textId="77777777" w:rsidR="00DD6D83" w:rsidRPr="00AE2110" w:rsidRDefault="00DD6D83" w:rsidP="006406BC">
            <w:pPr>
              <w:rPr>
                <w:rFonts w:ascii="Calibri" w:hAnsi="Calibri" w:cs="Calibri"/>
                <w:b/>
                <w:bCs/>
              </w:rPr>
            </w:pPr>
          </w:p>
        </w:tc>
        <w:tc>
          <w:tcPr>
            <w:tcW w:w="7655" w:type="dxa"/>
          </w:tcPr>
          <w:p w14:paraId="09336A61" w14:textId="77777777" w:rsidR="00DD6D83" w:rsidRPr="00AE2110" w:rsidRDefault="00DD6D83" w:rsidP="0089718B">
            <w:pPr>
              <w:pStyle w:val="ListParagraph"/>
              <w:numPr>
                <w:ilvl w:val="0"/>
                <w:numId w:val="23"/>
              </w:numPr>
              <w:rPr>
                <w:rFonts w:ascii="Calibri" w:hAnsi="Calibri" w:cs="Calibri"/>
              </w:rPr>
            </w:pPr>
            <w:r w:rsidRPr="00AE2110">
              <w:rPr>
                <w:rFonts w:ascii="Calibri" w:hAnsi="Calibri" w:cs="Calibri"/>
              </w:rPr>
              <w:t xml:space="preserve">Check the </w:t>
            </w:r>
            <w:r w:rsidRPr="00895912">
              <w:rPr>
                <w:rFonts w:ascii="Calibri" w:hAnsi="Calibri" w:cs="Calibri"/>
                <w:b/>
                <w:bCs/>
              </w:rPr>
              <w:t>vaccination status of CALD patients</w:t>
            </w:r>
            <w:r w:rsidRPr="00AE2110">
              <w:rPr>
                <w:rFonts w:ascii="Calibri" w:hAnsi="Calibri" w:cs="Calibri"/>
              </w:rPr>
              <w:t xml:space="preserve"> and recall for catch-up vaccines through Qld Health Immunisation Program</w:t>
            </w:r>
          </w:p>
        </w:tc>
        <w:tc>
          <w:tcPr>
            <w:tcW w:w="4678" w:type="dxa"/>
            <w:vMerge/>
          </w:tcPr>
          <w:p w14:paraId="1484C310" w14:textId="79B62F82" w:rsidR="00DD6D83" w:rsidRPr="00AE2110" w:rsidRDefault="00DD6D83" w:rsidP="00CE3F7A">
            <w:pPr>
              <w:pStyle w:val="ListParagraph"/>
              <w:numPr>
                <w:ilvl w:val="0"/>
                <w:numId w:val="23"/>
              </w:numPr>
              <w:rPr>
                <w:rFonts w:ascii="Calibri" w:hAnsi="Calibri" w:cs="Calibri"/>
              </w:rPr>
            </w:pPr>
          </w:p>
        </w:tc>
      </w:tr>
    </w:tbl>
    <w:p w14:paraId="0F338A32" w14:textId="77777777" w:rsidR="00C5505B" w:rsidRDefault="00C5505B">
      <w:pPr>
        <w:rPr>
          <w:rFonts w:ascii="Calibri" w:hAnsi="Calibri" w:cs="Calibri"/>
          <w:b/>
          <w:bCs/>
          <w:sz w:val="22"/>
        </w:rPr>
      </w:pPr>
    </w:p>
    <w:p w14:paraId="64D53855" w14:textId="77777777" w:rsidR="00C5505B" w:rsidRPr="00B570C3" w:rsidRDefault="00C5505B">
      <w:pPr>
        <w:rPr>
          <w:rFonts w:ascii="Calibri" w:hAnsi="Calibri" w:cs="Calibri"/>
          <w:b/>
          <w:bCs/>
          <w:sz w:val="22"/>
        </w:rPr>
      </w:pPr>
    </w:p>
    <w:p w14:paraId="0990BE61" w14:textId="475B36C5" w:rsidR="007B46B3" w:rsidRPr="00B570C3" w:rsidRDefault="007B46B3" w:rsidP="007B46B3">
      <w:pPr>
        <w:rPr>
          <w:rFonts w:ascii="Calibri" w:hAnsi="Calibri" w:cs="Calibri"/>
          <w:sz w:val="22"/>
        </w:rPr>
        <w:sectPr w:rsidR="007B46B3" w:rsidRPr="00B570C3" w:rsidSect="00523BF3">
          <w:pgSz w:w="16838" w:h="11906" w:orient="landscape" w:code="9"/>
          <w:pgMar w:top="1134" w:right="851" w:bottom="1134" w:left="680" w:header="709" w:footer="284" w:gutter="0"/>
          <w:cols w:space="708"/>
          <w:titlePg/>
          <w:docGrid w:linePitch="360"/>
        </w:sectPr>
      </w:pPr>
    </w:p>
    <w:p w14:paraId="03F02C23" w14:textId="77777777" w:rsidR="00EC66BA" w:rsidRPr="00EC66BA" w:rsidRDefault="00EC66BA" w:rsidP="00EC66BA">
      <w:pPr>
        <w:rPr>
          <w:b/>
          <w:bCs/>
          <w:color w:val="0070C0"/>
          <w:sz w:val="36"/>
          <w:szCs w:val="36"/>
        </w:rPr>
      </w:pPr>
      <w:r w:rsidRPr="00EC66BA">
        <w:rPr>
          <w:b/>
          <w:bCs/>
          <w:noProof/>
          <w:color w:val="0070C0"/>
          <w:sz w:val="36"/>
          <w:szCs w:val="36"/>
        </w:rPr>
        <w:lastRenderedPageBreak/>
        <mc:AlternateContent>
          <mc:Choice Requires="wps">
            <w:drawing>
              <wp:anchor distT="0" distB="0" distL="114300" distR="114300" simplePos="0" relativeHeight="251658240" behindDoc="0" locked="0" layoutInCell="1" allowOverlap="1" wp14:anchorId="2FD9F2C3" wp14:editId="5742F795">
                <wp:simplePos x="0" y="0"/>
                <wp:positionH relativeFrom="column">
                  <wp:posOffset>-15240</wp:posOffset>
                </wp:positionH>
                <wp:positionV relativeFrom="paragraph">
                  <wp:posOffset>461645</wp:posOffset>
                </wp:positionV>
                <wp:extent cx="6248400" cy="0"/>
                <wp:effectExtent l="0" t="0" r="0" b="0"/>
                <wp:wrapNone/>
                <wp:docPr id="1300687697"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319E0D8">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003b67 [3044]" from="-1.2pt,36.35pt" to="490.8pt,36.35pt" w14:anchorId="333B3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NmwEAAJQ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"/>
            </w:pict>
          </mc:Fallback>
        </mc:AlternateContent>
      </w:r>
      <w:r w:rsidRPr="00EC66BA">
        <w:rPr>
          <w:b/>
          <w:bCs/>
          <w:color w:val="0070C0"/>
          <w:sz w:val="36"/>
          <w:szCs w:val="36"/>
        </w:rPr>
        <w:t>CONTINUOUS QUALITY IMPROVEMENT APPLICATION</w:t>
      </w:r>
    </w:p>
    <w:p w14:paraId="1C2D3674" w14:textId="77777777" w:rsidR="00EC66BA" w:rsidRDefault="00EC66BA" w:rsidP="30666A91">
      <w:pPr>
        <w:pStyle w:val="Heading2"/>
        <w:rPr>
          <w:rFonts w:ascii="Calibri" w:eastAsia="Times New Roman" w:hAnsi="Calibri" w:cs="Calibri"/>
          <w:sz w:val="22"/>
          <w:szCs w:val="22"/>
          <w:lang w:eastAsia="en-AU"/>
        </w:rPr>
      </w:pPr>
    </w:p>
    <w:p w14:paraId="4CD5273F" w14:textId="77777777" w:rsidR="008457F6" w:rsidRPr="007D0A3D" w:rsidRDefault="008457F6" w:rsidP="008457F6">
      <w:pPr>
        <w:pStyle w:val="Heading3"/>
        <w:spacing w:before="0" w:after="0"/>
        <w:rPr>
          <w:b w:val="0"/>
          <w:bCs/>
          <w:color w:val="59D3C7"/>
        </w:rPr>
      </w:pPr>
      <w:bookmarkStart w:id="7" w:name="Part_1"/>
      <w:bookmarkEnd w:id="7"/>
      <w:r w:rsidRPr="007D0A3D">
        <w:rPr>
          <w:bCs/>
          <w:color w:val="59D3C7"/>
        </w:rPr>
        <w:t>PART 1 – Plan your activities</w:t>
      </w:r>
    </w:p>
    <w:p w14:paraId="284F8B4F" w14:textId="77777777" w:rsidR="008457F6" w:rsidRDefault="008457F6" w:rsidP="008457F6">
      <w:pPr>
        <w:tabs>
          <w:tab w:val="left" w:pos="709"/>
        </w:tabs>
        <w:spacing w:after="0"/>
        <w:rPr>
          <w:rFonts w:cs="Calibri"/>
          <w:b/>
          <w:bCs/>
          <w:color w:val="59D3C7"/>
        </w:rPr>
      </w:pPr>
      <w:r w:rsidRPr="007D0A3D">
        <w:rPr>
          <w:rFonts w:cs="Calibri"/>
          <w:b/>
          <w:bCs/>
          <w:color w:val="59D3C7"/>
        </w:rPr>
        <w:t>Your PHN QI&amp;D Engagement Officer can help you with this – call us if you need help 07 3490 3495</w:t>
      </w:r>
    </w:p>
    <w:p w14:paraId="0EA00D00" w14:textId="77777777" w:rsidR="008457F6" w:rsidRPr="007D0A3D" w:rsidRDefault="008457F6" w:rsidP="008457F6">
      <w:pPr>
        <w:tabs>
          <w:tab w:val="left" w:pos="709"/>
        </w:tabs>
        <w:spacing w:after="0"/>
        <w:rPr>
          <w:rFonts w:cs="Calibri"/>
          <w:b/>
          <w:bCs/>
          <w:color w:val="59D3C7"/>
        </w:rPr>
      </w:pPr>
    </w:p>
    <w:tbl>
      <w:tblPr>
        <w:tblStyle w:val="TableGrid"/>
        <w:tblW w:w="0" w:type="auto"/>
        <w:tblLook w:val="04A0" w:firstRow="1" w:lastRow="0" w:firstColumn="1" w:lastColumn="0" w:noHBand="0" w:noVBand="1"/>
      </w:tblPr>
      <w:tblGrid>
        <w:gridCol w:w="2407"/>
        <w:gridCol w:w="2407"/>
        <w:gridCol w:w="2269"/>
        <w:gridCol w:w="2545"/>
      </w:tblGrid>
      <w:tr w:rsidR="00E27B62" w:rsidRPr="00881694" w14:paraId="46CBBD62" w14:textId="77777777" w:rsidTr="6A56C8B8">
        <w:trPr>
          <w:trHeight w:val="613"/>
        </w:trPr>
        <w:tc>
          <w:tcPr>
            <w:tcW w:w="9628" w:type="dxa"/>
            <w:gridSpan w:val="4"/>
            <w:shd w:val="clear" w:color="auto" w:fill="808080" w:themeFill="text1" w:themeFillShade="80"/>
            <w:vAlign w:val="center"/>
          </w:tcPr>
          <w:p w14:paraId="11DC2D8A" w14:textId="77777777" w:rsidR="00E27B62" w:rsidRPr="00881694" w:rsidRDefault="00E27B62">
            <w:pPr>
              <w:tabs>
                <w:tab w:val="left" w:pos="709"/>
              </w:tabs>
              <w:rPr>
                <w:rFonts w:ascii="Calibri" w:hAnsi="Calibri" w:cs="Calibri"/>
                <w:b/>
                <w:bCs/>
              </w:rPr>
            </w:pPr>
            <w:r w:rsidRPr="00881694">
              <w:rPr>
                <w:rFonts w:ascii="Calibri" w:hAnsi="Calibri" w:cs="Calibri"/>
                <w:b/>
                <w:bCs/>
                <w:color w:val="FFFFFF" w:themeColor="background1"/>
                <w:sz w:val="28"/>
                <w:szCs w:val="28"/>
              </w:rPr>
              <w:t>YOUR</w:t>
            </w:r>
            <w:r>
              <w:rPr>
                <w:rFonts w:ascii="Calibri" w:hAnsi="Calibri" w:cs="Calibri"/>
                <w:b/>
                <w:bCs/>
                <w:color w:val="FFFFFF" w:themeColor="background1"/>
                <w:sz w:val="28"/>
                <w:szCs w:val="28"/>
              </w:rPr>
              <w:t xml:space="preserve"> PRACTICE</w:t>
            </w:r>
            <w:r w:rsidRPr="00881694">
              <w:rPr>
                <w:rFonts w:ascii="Calibri" w:hAnsi="Calibri" w:cs="Calibri"/>
                <w:b/>
                <w:bCs/>
                <w:color w:val="FFFFFF" w:themeColor="background1"/>
                <w:sz w:val="28"/>
                <w:szCs w:val="28"/>
              </w:rPr>
              <w:t xml:space="preserve"> DETAILS </w:t>
            </w:r>
          </w:p>
        </w:tc>
      </w:tr>
      <w:tr w:rsidR="00E27B62" w:rsidRPr="00881694" w14:paraId="0FFFBAF6" w14:textId="77777777" w:rsidTr="6A56C8B8">
        <w:tc>
          <w:tcPr>
            <w:tcW w:w="2407" w:type="dxa"/>
            <w:shd w:val="clear" w:color="auto" w:fill="D9D9D9" w:themeFill="text1" w:themeFillShade="D9"/>
            <w:vAlign w:val="center"/>
          </w:tcPr>
          <w:p w14:paraId="112D3691"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Practice Name </w:t>
            </w:r>
          </w:p>
        </w:tc>
        <w:tc>
          <w:tcPr>
            <w:tcW w:w="7221" w:type="dxa"/>
            <w:gridSpan w:val="3"/>
            <w:vAlign w:val="center"/>
          </w:tcPr>
          <w:p w14:paraId="0E93039D" w14:textId="77777777" w:rsidR="00E27B62" w:rsidRPr="00881694" w:rsidRDefault="00E27B62">
            <w:pPr>
              <w:tabs>
                <w:tab w:val="left" w:pos="709"/>
              </w:tabs>
              <w:rPr>
                <w:rFonts w:ascii="Calibri" w:hAnsi="Calibri" w:cs="Calibri"/>
              </w:rPr>
            </w:pPr>
          </w:p>
          <w:p w14:paraId="38FE5495" w14:textId="77777777" w:rsidR="00E27B62" w:rsidRPr="00881694" w:rsidRDefault="00E27B62">
            <w:pPr>
              <w:tabs>
                <w:tab w:val="left" w:pos="709"/>
              </w:tabs>
              <w:rPr>
                <w:rFonts w:ascii="Calibri" w:hAnsi="Calibri" w:cs="Calibri"/>
              </w:rPr>
            </w:pPr>
          </w:p>
        </w:tc>
      </w:tr>
      <w:tr w:rsidR="00E27B62" w:rsidRPr="00881694" w14:paraId="27145673" w14:textId="77777777" w:rsidTr="6A56C8B8">
        <w:tc>
          <w:tcPr>
            <w:tcW w:w="2407" w:type="dxa"/>
            <w:shd w:val="clear" w:color="auto" w:fill="D9D9D9" w:themeFill="text1" w:themeFillShade="D9"/>
            <w:vAlign w:val="center"/>
          </w:tcPr>
          <w:p w14:paraId="60B4393F"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Business Trading Name </w:t>
            </w:r>
          </w:p>
        </w:tc>
        <w:tc>
          <w:tcPr>
            <w:tcW w:w="7221" w:type="dxa"/>
            <w:gridSpan w:val="3"/>
            <w:vAlign w:val="center"/>
          </w:tcPr>
          <w:p w14:paraId="7D050378" w14:textId="77777777" w:rsidR="00E27B62" w:rsidRPr="00881694" w:rsidRDefault="00E27B62">
            <w:pPr>
              <w:tabs>
                <w:tab w:val="left" w:pos="709"/>
              </w:tabs>
              <w:rPr>
                <w:rFonts w:ascii="Calibri" w:hAnsi="Calibri" w:cs="Calibri"/>
              </w:rPr>
            </w:pPr>
          </w:p>
          <w:p w14:paraId="44630DC7" w14:textId="77777777" w:rsidR="00E27B62" w:rsidRPr="00881694" w:rsidRDefault="00E27B62">
            <w:pPr>
              <w:tabs>
                <w:tab w:val="left" w:pos="709"/>
              </w:tabs>
              <w:rPr>
                <w:rFonts w:ascii="Calibri" w:hAnsi="Calibri" w:cs="Calibri"/>
              </w:rPr>
            </w:pPr>
          </w:p>
        </w:tc>
      </w:tr>
      <w:tr w:rsidR="00E27B62" w:rsidRPr="00881694" w14:paraId="0EC6A923" w14:textId="77777777" w:rsidTr="6A56C8B8">
        <w:tc>
          <w:tcPr>
            <w:tcW w:w="2407" w:type="dxa"/>
            <w:shd w:val="clear" w:color="auto" w:fill="D9D9D9" w:themeFill="text1" w:themeFillShade="D9"/>
            <w:vAlign w:val="center"/>
          </w:tcPr>
          <w:p w14:paraId="5245345F" w14:textId="77777777" w:rsidR="00E27B62" w:rsidRPr="00881694" w:rsidRDefault="00E27B62">
            <w:pPr>
              <w:tabs>
                <w:tab w:val="left" w:pos="709"/>
              </w:tabs>
              <w:rPr>
                <w:rFonts w:ascii="Calibri" w:hAnsi="Calibri" w:cs="Calibri"/>
                <w:b/>
                <w:bCs/>
              </w:rPr>
            </w:pPr>
            <w:r w:rsidRPr="00881694">
              <w:rPr>
                <w:rFonts w:ascii="Calibri" w:hAnsi="Calibri" w:cs="Calibri"/>
                <w:b/>
                <w:bCs/>
              </w:rPr>
              <w:t>Address</w:t>
            </w:r>
          </w:p>
        </w:tc>
        <w:tc>
          <w:tcPr>
            <w:tcW w:w="7221" w:type="dxa"/>
            <w:gridSpan w:val="3"/>
            <w:vAlign w:val="center"/>
          </w:tcPr>
          <w:p w14:paraId="43F6FC00" w14:textId="77777777" w:rsidR="00E27B62" w:rsidRPr="00881694" w:rsidRDefault="00E27B62">
            <w:pPr>
              <w:tabs>
                <w:tab w:val="left" w:pos="709"/>
              </w:tabs>
              <w:rPr>
                <w:rFonts w:ascii="Calibri" w:hAnsi="Calibri" w:cs="Calibri"/>
              </w:rPr>
            </w:pPr>
          </w:p>
          <w:p w14:paraId="752E5D85" w14:textId="77777777" w:rsidR="00E27B62" w:rsidRPr="00881694" w:rsidRDefault="00E27B62">
            <w:pPr>
              <w:tabs>
                <w:tab w:val="left" w:pos="709"/>
              </w:tabs>
              <w:rPr>
                <w:rFonts w:ascii="Calibri" w:hAnsi="Calibri" w:cs="Calibri"/>
              </w:rPr>
            </w:pPr>
          </w:p>
        </w:tc>
      </w:tr>
      <w:tr w:rsidR="00E27B62" w:rsidRPr="00246BBF" w14:paraId="542533C8" w14:textId="77777777" w:rsidTr="6A56C8B8">
        <w:tc>
          <w:tcPr>
            <w:tcW w:w="2407" w:type="dxa"/>
            <w:shd w:val="clear" w:color="auto" w:fill="D9D9D9" w:themeFill="text1" w:themeFillShade="D9"/>
            <w:vAlign w:val="center"/>
          </w:tcPr>
          <w:p w14:paraId="765353E4" w14:textId="77777777" w:rsidR="00E27B62" w:rsidRPr="00881694" w:rsidRDefault="00E27B62">
            <w:pPr>
              <w:tabs>
                <w:tab w:val="left" w:pos="709"/>
              </w:tabs>
              <w:rPr>
                <w:rFonts w:ascii="Calibri" w:hAnsi="Calibri" w:cs="Calibri"/>
                <w:b/>
                <w:bCs/>
              </w:rPr>
            </w:pPr>
            <w:r w:rsidRPr="00881694">
              <w:rPr>
                <w:rFonts w:ascii="Calibri" w:hAnsi="Calibri" w:cs="Calibri"/>
                <w:b/>
                <w:bCs/>
              </w:rPr>
              <w:t>Phone Number</w:t>
            </w:r>
          </w:p>
        </w:tc>
        <w:tc>
          <w:tcPr>
            <w:tcW w:w="2407" w:type="dxa"/>
            <w:vAlign w:val="center"/>
          </w:tcPr>
          <w:p w14:paraId="75C64A29" w14:textId="77777777" w:rsidR="00E27B62" w:rsidRPr="00881694" w:rsidRDefault="00E27B62">
            <w:pPr>
              <w:tabs>
                <w:tab w:val="left" w:pos="709"/>
              </w:tabs>
              <w:rPr>
                <w:rFonts w:ascii="Calibri" w:hAnsi="Calibri" w:cs="Calibri"/>
              </w:rPr>
            </w:pPr>
          </w:p>
          <w:p w14:paraId="5317FC4E" w14:textId="77777777" w:rsidR="00E27B62" w:rsidRPr="00881694" w:rsidRDefault="00E27B62">
            <w:pPr>
              <w:tabs>
                <w:tab w:val="left" w:pos="709"/>
              </w:tabs>
              <w:rPr>
                <w:rFonts w:ascii="Calibri" w:hAnsi="Calibri" w:cs="Calibri"/>
              </w:rPr>
            </w:pPr>
          </w:p>
        </w:tc>
        <w:tc>
          <w:tcPr>
            <w:tcW w:w="2269" w:type="dxa"/>
            <w:shd w:val="clear" w:color="auto" w:fill="D9D9D9" w:themeFill="text1" w:themeFillShade="D9"/>
            <w:vAlign w:val="center"/>
          </w:tcPr>
          <w:p w14:paraId="5A372E73" w14:textId="0FD857D3" w:rsidR="00E27B62" w:rsidRPr="00881694" w:rsidRDefault="09B6FDC8">
            <w:pPr>
              <w:tabs>
                <w:tab w:val="left" w:pos="709"/>
              </w:tabs>
              <w:rPr>
                <w:rFonts w:ascii="Calibri" w:hAnsi="Calibri" w:cs="Calibri"/>
                <w:b/>
                <w:bCs/>
              </w:rPr>
            </w:pPr>
            <w:r w:rsidRPr="6A56C8B8">
              <w:rPr>
                <w:rFonts w:ascii="Calibri" w:hAnsi="Calibri" w:cs="Calibri"/>
                <w:b/>
                <w:bCs/>
              </w:rPr>
              <w:t>Bank Account Name</w:t>
            </w:r>
            <w:r w:rsidRPr="6A56C8B8">
              <w:rPr>
                <w:rFonts w:ascii="Calibri" w:hAnsi="Calibri" w:cs="Calibri"/>
              </w:rPr>
              <w:t>*</w:t>
            </w:r>
          </w:p>
        </w:tc>
        <w:tc>
          <w:tcPr>
            <w:tcW w:w="2545" w:type="dxa"/>
          </w:tcPr>
          <w:p w14:paraId="11FDE41F" w14:textId="77777777" w:rsidR="00E27B62" w:rsidRPr="00246BBF" w:rsidRDefault="00E27B62">
            <w:pPr>
              <w:tabs>
                <w:tab w:val="left" w:pos="709"/>
              </w:tabs>
              <w:rPr>
                <w:rFonts w:ascii="Calibri" w:hAnsi="Calibri" w:cs="Calibri"/>
                <w:highlight w:val="cyan"/>
              </w:rPr>
            </w:pPr>
          </w:p>
        </w:tc>
      </w:tr>
      <w:tr w:rsidR="00E27B62" w:rsidRPr="00246BBF" w14:paraId="23A06518" w14:textId="77777777" w:rsidTr="0053462C">
        <w:tc>
          <w:tcPr>
            <w:tcW w:w="2407" w:type="dxa"/>
            <w:shd w:val="clear" w:color="auto" w:fill="D9D9D9" w:themeFill="text1" w:themeFillShade="D9"/>
            <w:vAlign w:val="center"/>
          </w:tcPr>
          <w:p w14:paraId="3240542D" w14:textId="4038016F" w:rsidR="00E27B62" w:rsidRPr="0053462C" w:rsidRDefault="346650EF" w:rsidP="0053462C">
            <w:pPr>
              <w:tabs>
                <w:tab w:val="left" w:pos="709"/>
              </w:tabs>
              <w:rPr>
                <w:rFonts w:ascii="Calibri" w:hAnsi="Calibri" w:cs="Calibri"/>
                <w:b/>
                <w:bCs/>
              </w:rPr>
            </w:pPr>
            <w:r w:rsidRPr="6A56C8B8">
              <w:rPr>
                <w:rFonts w:ascii="Calibri" w:hAnsi="Calibri" w:cs="Calibri"/>
                <w:b/>
                <w:bCs/>
              </w:rPr>
              <w:t>Email Address</w:t>
            </w:r>
          </w:p>
        </w:tc>
        <w:tc>
          <w:tcPr>
            <w:tcW w:w="2407" w:type="dxa"/>
            <w:vAlign w:val="center"/>
          </w:tcPr>
          <w:p w14:paraId="68EA17FD" w14:textId="13D804F5" w:rsidR="00E27B62" w:rsidRPr="00881694" w:rsidRDefault="00E27B62" w:rsidP="0053462C">
            <w:pPr>
              <w:tabs>
                <w:tab w:val="left" w:pos="709"/>
              </w:tabs>
              <w:rPr>
                <w:rFonts w:ascii="Calibri" w:hAnsi="Calibri" w:cs="Calibri"/>
              </w:rPr>
            </w:pPr>
          </w:p>
        </w:tc>
        <w:tc>
          <w:tcPr>
            <w:tcW w:w="2269" w:type="dxa"/>
            <w:shd w:val="clear" w:color="auto" w:fill="D9D9D9" w:themeFill="text1" w:themeFillShade="D9"/>
            <w:vAlign w:val="center"/>
          </w:tcPr>
          <w:p w14:paraId="77A73659" w14:textId="71B08483" w:rsidR="00E27B62" w:rsidRPr="0053462C" w:rsidRDefault="03F23372" w:rsidP="0053462C">
            <w:pPr>
              <w:tabs>
                <w:tab w:val="left" w:pos="709"/>
              </w:tabs>
              <w:rPr>
                <w:rFonts w:ascii="Calibri" w:hAnsi="Calibri" w:cs="Calibri"/>
                <w:b/>
                <w:bCs/>
              </w:rPr>
            </w:pPr>
            <w:r w:rsidRPr="6A56C8B8">
              <w:rPr>
                <w:rFonts w:ascii="Calibri" w:hAnsi="Calibri" w:cs="Calibri"/>
                <w:b/>
                <w:bCs/>
              </w:rPr>
              <w:t>BSB</w:t>
            </w:r>
            <w:r w:rsidRPr="6A56C8B8">
              <w:rPr>
                <w:rFonts w:ascii="Calibri" w:hAnsi="Calibri" w:cs="Calibri"/>
              </w:rPr>
              <w:t>*</w:t>
            </w:r>
          </w:p>
        </w:tc>
        <w:tc>
          <w:tcPr>
            <w:tcW w:w="2545" w:type="dxa"/>
          </w:tcPr>
          <w:p w14:paraId="64DCF4AF" w14:textId="77777777" w:rsidR="00E27B62" w:rsidRDefault="00E27B62">
            <w:pPr>
              <w:tabs>
                <w:tab w:val="left" w:pos="709"/>
              </w:tabs>
              <w:rPr>
                <w:rFonts w:ascii="Calibri" w:hAnsi="Calibri" w:cs="Calibri"/>
                <w:highlight w:val="cyan"/>
              </w:rPr>
            </w:pPr>
          </w:p>
          <w:p w14:paraId="0BA3BD43" w14:textId="77777777" w:rsidR="00E27B62" w:rsidRPr="00246BBF" w:rsidRDefault="00E27B62">
            <w:pPr>
              <w:tabs>
                <w:tab w:val="left" w:pos="709"/>
              </w:tabs>
              <w:rPr>
                <w:rFonts w:ascii="Calibri" w:hAnsi="Calibri" w:cs="Calibri"/>
                <w:highlight w:val="cyan"/>
              </w:rPr>
            </w:pPr>
          </w:p>
        </w:tc>
      </w:tr>
      <w:tr w:rsidR="00E27B62" w14:paraId="61BE9F1B" w14:textId="77777777" w:rsidTr="0053462C">
        <w:tc>
          <w:tcPr>
            <w:tcW w:w="2407" w:type="dxa"/>
            <w:shd w:val="clear" w:color="auto" w:fill="D9D9D9" w:themeFill="text1" w:themeFillShade="D9"/>
            <w:vAlign w:val="center"/>
          </w:tcPr>
          <w:p w14:paraId="5B531492" w14:textId="6C20D7DC" w:rsidR="00E27B62" w:rsidRPr="0053462C" w:rsidRDefault="601539D7" w:rsidP="0053462C">
            <w:pPr>
              <w:tabs>
                <w:tab w:val="left" w:pos="709"/>
              </w:tabs>
              <w:rPr>
                <w:rFonts w:ascii="Calibri" w:hAnsi="Calibri" w:cs="Calibri"/>
                <w:b/>
                <w:bCs/>
              </w:rPr>
            </w:pPr>
            <w:r w:rsidRPr="6A56C8B8">
              <w:rPr>
                <w:rFonts w:ascii="Calibri" w:hAnsi="Calibri" w:cs="Calibri"/>
                <w:b/>
                <w:bCs/>
              </w:rPr>
              <w:t>ABN</w:t>
            </w:r>
            <w:r w:rsidRPr="6A56C8B8">
              <w:rPr>
                <w:rFonts w:ascii="Calibri" w:hAnsi="Calibri" w:cs="Calibri"/>
              </w:rPr>
              <w:t>*</w:t>
            </w:r>
          </w:p>
        </w:tc>
        <w:tc>
          <w:tcPr>
            <w:tcW w:w="2407" w:type="dxa"/>
            <w:vAlign w:val="center"/>
          </w:tcPr>
          <w:p w14:paraId="1D49107D" w14:textId="7E573DAC" w:rsidR="00E27B62" w:rsidRPr="00881694" w:rsidRDefault="00E27B62" w:rsidP="0053462C">
            <w:pPr>
              <w:tabs>
                <w:tab w:val="left" w:pos="709"/>
              </w:tabs>
              <w:rPr>
                <w:rFonts w:ascii="Calibri" w:hAnsi="Calibri" w:cs="Calibri"/>
              </w:rPr>
            </w:pPr>
          </w:p>
        </w:tc>
        <w:tc>
          <w:tcPr>
            <w:tcW w:w="2269" w:type="dxa"/>
            <w:shd w:val="clear" w:color="auto" w:fill="D9D9D9" w:themeFill="text1" w:themeFillShade="D9"/>
            <w:vAlign w:val="center"/>
          </w:tcPr>
          <w:p w14:paraId="170A5105" w14:textId="79ADF9DD" w:rsidR="00E27B62" w:rsidRPr="0053462C" w:rsidRDefault="03F23372" w:rsidP="0053462C">
            <w:pPr>
              <w:tabs>
                <w:tab w:val="left" w:pos="709"/>
              </w:tabs>
              <w:rPr>
                <w:rFonts w:ascii="Calibri" w:hAnsi="Calibri" w:cs="Calibri"/>
                <w:b/>
                <w:bCs/>
              </w:rPr>
            </w:pPr>
            <w:r w:rsidRPr="6A56C8B8">
              <w:rPr>
                <w:rFonts w:ascii="Calibri" w:hAnsi="Calibri" w:cs="Calibri"/>
                <w:b/>
                <w:bCs/>
              </w:rPr>
              <w:t>Bank Account Number</w:t>
            </w:r>
            <w:r w:rsidR="0053462C">
              <w:rPr>
                <w:rFonts w:ascii="Calibri" w:hAnsi="Calibri" w:cs="Calibri"/>
                <w:b/>
                <w:bCs/>
              </w:rPr>
              <w:t>*</w:t>
            </w:r>
          </w:p>
        </w:tc>
        <w:tc>
          <w:tcPr>
            <w:tcW w:w="2545" w:type="dxa"/>
          </w:tcPr>
          <w:p w14:paraId="01D2FCD8" w14:textId="77777777" w:rsidR="00E27B62" w:rsidRDefault="00E27B62">
            <w:pPr>
              <w:tabs>
                <w:tab w:val="left" w:pos="709"/>
              </w:tabs>
              <w:rPr>
                <w:rFonts w:ascii="Calibri" w:hAnsi="Calibri" w:cs="Calibri"/>
                <w:highlight w:val="cyan"/>
              </w:rPr>
            </w:pPr>
          </w:p>
          <w:p w14:paraId="163A9DA6" w14:textId="77777777" w:rsidR="00E27B62" w:rsidRDefault="00E27B62">
            <w:pPr>
              <w:tabs>
                <w:tab w:val="left" w:pos="709"/>
              </w:tabs>
              <w:rPr>
                <w:rFonts w:ascii="Calibri" w:hAnsi="Calibri" w:cs="Calibri"/>
                <w:highlight w:val="cyan"/>
              </w:rPr>
            </w:pPr>
          </w:p>
        </w:tc>
      </w:tr>
    </w:tbl>
    <w:p w14:paraId="3DC7D667" w14:textId="28C59CBB" w:rsidR="00B01405" w:rsidRDefault="001D5E4C" w:rsidP="00511983">
      <w:pPr>
        <w:pStyle w:val="Heading2"/>
        <w:spacing w:before="0" w:after="0"/>
        <w:rPr>
          <w:rFonts w:ascii="Calibri" w:hAnsi="Calibri" w:cs="Calibri"/>
          <w:sz w:val="18"/>
          <w:szCs w:val="18"/>
          <w:lang w:eastAsia="en-AU"/>
        </w:rPr>
      </w:pPr>
      <w:r w:rsidRPr="0053462C">
        <w:rPr>
          <w:rFonts w:ascii="Calibri" w:eastAsia="Times New Roman" w:hAnsi="Calibri" w:cs="Calibri"/>
          <w:sz w:val="18"/>
          <w:szCs w:val="18"/>
          <w:lang w:eastAsia="en-AU"/>
        </w:rPr>
        <w:t xml:space="preserve">* </w:t>
      </w:r>
      <w:r w:rsidR="00B01405" w:rsidRPr="0053462C">
        <w:rPr>
          <w:rFonts w:ascii="Calibri" w:eastAsia="Times New Roman" w:hAnsi="Calibri" w:cs="Calibri"/>
          <w:b w:val="0"/>
          <w:color w:val="auto"/>
          <w:sz w:val="18"/>
          <w:szCs w:val="18"/>
          <w:lang w:eastAsia="en-AU"/>
        </w:rPr>
        <w:t>This is the ABN</w:t>
      </w:r>
      <w:r w:rsidR="6628F7FE" w:rsidRPr="0053462C">
        <w:rPr>
          <w:rFonts w:ascii="Calibri" w:eastAsia="Times New Roman" w:hAnsi="Calibri" w:cs="Calibri"/>
          <w:b w:val="0"/>
          <w:color w:val="auto"/>
          <w:sz w:val="18"/>
          <w:szCs w:val="18"/>
          <w:lang w:eastAsia="en-AU"/>
        </w:rPr>
        <w:t xml:space="preserve"> </w:t>
      </w:r>
      <w:r w:rsidR="0053462C">
        <w:rPr>
          <w:rFonts w:ascii="Calibri" w:eastAsia="Times New Roman" w:hAnsi="Calibri" w:cs="Calibri"/>
          <w:b w:val="0"/>
          <w:color w:val="auto"/>
          <w:sz w:val="18"/>
          <w:szCs w:val="18"/>
          <w:lang w:eastAsia="en-AU"/>
        </w:rPr>
        <w:t>t</w:t>
      </w:r>
      <w:r w:rsidR="6628F7FE" w:rsidRPr="0053462C">
        <w:rPr>
          <w:rFonts w:ascii="Calibri" w:eastAsia="Times New Roman" w:hAnsi="Calibri" w:cs="Calibri"/>
          <w:b w:val="0"/>
          <w:color w:val="auto"/>
          <w:sz w:val="18"/>
          <w:szCs w:val="18"/>
          <w:lang w:eastAsia="en-AU"/>
        </w:rPr>
        <w:t xml:space="preserve">hat we will use </w:t>
      </w:r>
      <w:r w:rsidR="0B507D35" w:rsidRPr="0053462C">
        <w:rPr>
          <w:rFonts w:ascii="Calibri" w:eastAsia="Times New Roman" w:hAnsi="Calibri" w:cs="Calibri"/>
          <w:b w:val="0"/>
          <w:color w:val="auto"/>
          <w:sz w:val="18"/>
          <w:szCs w:val="18"/>
          <w:lang w:eastAsia="en-AU"/>
        </w:rPr>
        <w:t xml:space="preserve">for </w:t>
      </w:r>
      <w:r w:rsidR="6628F7FE" w:rsidRPr="0053462C">
        <w:rPr>
          <w:rFonts w:ascii="Calibri" w:eastAsia="Times New Roman" w:hAnsi="Calibri" w:cs="Calibri"/>
          <w:b w:val="0"/>
          <w:color w:val="auto"/>
          <w:sz w:val="18"/>
          <w:szCs w:val="18"/>
          <w:lang w:eastAsia="en-AU"/>
        </w:rPr>
        <w:t xml:space="preserve">your CQI agreement and the </w:t>
      </w:r>
      <w:r w:rsidR="0075191C" w:rsidRPr="0053462C">
        <w:rPr>
          <w:rFonts w:ascii="Calibri" w:eastAsia="Times New Roman" w:hAnsi="Calibri" w:cs="Calibri"/>
          <w:b w:val="0"/>
          <w:color w:val="auto"/>
          <w:sz w:val="18"/>
          <w:szCs w:val="18"/>
          <w:lang w:eastAsia="en-AU"/>
        </w:rPr>
        <w:t>bank account</w:t>
      </w:r>
      <w:r w:rsidR="0053462C">
        <w:rPr>
          <w:rFonts w:ascii="Calibri" w:eastAsia="Times New Roman" w:hAnsi="Calibri" w:cs="Calibri"/>
          <w:b w:val="0"/>
          <w:color w:val="auto"/>
          <w:sz w:val="18"/>
          <w:szCs w:val="18"/>
          <w:lang w:eastAsia="en-AU"/>
        </w:rPr>
        <w:t xml:space="preserve"> </w:t>
      </w:r>
      <w:r w:rsidR="00B01405" w:rsidRPr="0053462C">
        <w:rPr>
          <w:rFonts w:ascii="Calibri" w:eastAsia="Times New Roman" w:hAnsi="Calibri" w:cs="Calibri"/>
          <w:b w:val="0"/>
          <w:color w:val="auto"/>
          <w:sz w:val="18"/>
          <w:szCs w:val="18"/>
          <w:lang w:eastAsia="en-AU"/>
        </w:rPr>
        <w:t xml:space="preserve">that we </w:t>
      </w:r>
      <w:r w:rsidR="0053462C">
        <w:rPr>
          <w:rFonts w:ascii="Calibri" w:eastAsia="Times New Roman" w:hAnsi="Calibri" w:cs="Calibri"/>
          <w:b w:val="0"/>
          <w:color w:val="auto"/>
          <w:sz w:val="18"/>
          <w:szCs w:val="18"/>
          <w:lang w:eastAsia="en-AU"/>
        </w:rPr>
        <w:t xml:space="preserve">sent your </w:t>
      </w:r>
      <w:r w:rsidR="00F341C1" w:rsidRPr="0053462C">
        <w:rPr>
          <w:rFonts w:ascii="Calibri" w:eastAsia="Times New Roman" w:hAnsi="Calibri" w:cs="Calibri"/>
          <w:b w:val="0"/>
          <w:color w:val="auto"/>
          <w:sz w:val="18"/>
          <w:szCs w:val="18"/>
          <w:lang w:eastAsia="en-AU"/>
        </w:rPr>
        <w:t xml:space="preserve">completion </w:t>
      </w:r>
      <w:r w:rsidR="00511983" w:rsidRPr="0053462C">
        <w:rPr>
          <w:rFonts w:ascii="Calibri" w:eastAsia="Times New Roman" w:hAnsi="Calibri" w:cs="Calibri"/>
          <w:b w:val="0"/>
          <w:color w:val="auto"/>
          <w:sz w:val="18"/>
          <w:szCs w:val="18"/>
          <w:lang w:eastAsia="en-AU"/>
        </w:rPr>
        <w:t>payment</w:t>
      </w:r>
      <w:r w:rsidR="0053462C">
        <w:rPr>
          <w:rFonts w:ascii="Calibri" w:eastAsia="Times New Roman" w:hAnsi="Calibri" w:cs="Calibri"/>
          <w:b w:val="0"/>
          <w:color w:val="auto"/>
          <w:sz w:val="18"/>
          <w:szCs w:val="18"/>
          <w:lang w:eastAsia="en-AU"/>
        </w:rPr>
        <w:t xml:space="preserve"> to</w:t>
      </w:r>
      <w:r w:rsidR="004922E1" w:rsidRPr="0053462C">
        <w:rPr>
          <w:rFonts w:ascii="Calibri" w:hAnsi="Calibri" w:cs="Calibri"/>
          <w:sz w:val="18"/>
          <w:szCs w:val="18"/>
          <w:lang w:eastAsia="en-AU"/>
        </w:rPr>
        <w:t>.</w:t>
      </w:r>
    </w:p>
    <w:p w14:paraId="34B330C8" w14:textId="77777777" w:rsidR="00B01405" w:rsidRPr="00B01405" w:rsidRDefault="00B01405" w:rsidP="00B01405">
      <w:pPr>
        <w:spacing w:after="0" w:line="240" w:lineRule="auto"/>
        <w:rPr>
          <w:rFonts w:ascii="Calibri" w:hAnsi="Calibri" w:cs="Calibri"/>
          <w:sz w:val="18"/>
          <w:szCs w:val="18"/>
          <w:lang w:eastAsia="en-AU"/>
        </w:rPr>
      </w:pPr>
    </w:p>
    <w:tbl>
      <w:tblPr>
        <w:tblStyle w:val="TableGrid"/>
        <w:tblW w:w="0" w:type="auto"/>
        <w:tblLook w:val="04A0" w:firstRow="1" w:lastRow="0" w:firstColumn="1" w:lastColumn="0" w:noHBand="0" w:noVBand="1"/>
      </w:tblPr>
      <w:tblGrid>
        <w:gridCol w:w="2122"/>
        <w:gridCol w:w="2693"/>
        <w:gridCol w:w="2268"/>
        <w:gridCol w:w="2545"/>
      </w:tblGrid>
      <w:tr w:rsidR="00FA3AC1" w:rsidRPr="004C3953" w14:paraId="6ABC50BE" w14:textId="77777777">
        <w:trPr>
          <w:trHeight w:val="632"/>
        </w:trPr>
        <w:tc>
          <w:tcPr>
            <w:tcW w:w="9628" w:type="dxa"/>
            <w:gridSpan w:val="4"/>
            <w:shd w:val="clear" w:color="auto" w:fill="808080" w:themeFill="background1" w:themeFillShade="80"/>
            <w:vAlign w:val="center"/>
          </w:tcPr>
          <w:p w14:paraId="76C1252E" w14:textId="77777777" w:rsidR="00FA3AC1" w:rsidRPr="004C3953" w:rsidRDefault="00FA3AC1">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PLAN DETAILS AND TIMELINES</w:t>
            </w:r>
          </w:p>
        </w:tc>
      </w:tr>
      <w:tr w:rsidR="00FA3AC1" w14:paraId="6A262CAE" w14:textId="77777777">
        <w:tc>
          <w:tcPr>
            <w:tcW w:w="2122" w:type="dxa"/>
            <w:shd w:val="clear" w:color="auto" w:fill="D9D9D9" w:themeFill="background1" w:themeFillShade="D9"/>
            <w:vAlign w:val="center"/>
          </w:tcPr>
          <w:p w14:paraId="55726CC1" w14:textId="77777777" w:rsidR="00FA3AC1" w:rsidRPr="000140AC" w:rsidRDefault="00FA3AC1">
            <w:pPr>
              <w:tabs>
                <w:tab w:val="left" w:pos="709"/>
              </w:tabs>
              <w:rPr>
                <w:rFonts w:ascii="Calibri" w:hAnsi="Calibri" w:cs="Calibri"/>
                <w:b/>
                <w:bCs/>
              </w:rPr>
            </w:pPr>
            <w:r w:rsidRPr="000140AC">
              <w:rPr>
                <w:rFonts w:ascii="Calibri" w:hAnsi="Calibri" w:cs="Calibri"/>
                <w:b/>
                <w:bCs/>
              </w:rPr>
              <w:t>Focus Area/Topic</w:t>
            </w:r>
          </w:p>
        </w:tc>
        <w:tc>
          <w:tcPr>
            <w:tcW w:w="7506" w:type="dxa"/>
            <w:gridSpan w:val="3"/>
          </w:tcPr>
          <w:p w14:paraId="21C2F8E3" w14:textId="77777777" w:rsidR="00FA3AC1" w:rsidRDefault="00FA3AC1">
            <w:pPr>
              <w:tabs>
                <w:tab w:val="left" w:pos="709"/>
              </w:tabs>
              <w:rPr>
                <w:rFonts w:ascii="Calibri" w:hAnsi="Calibri" w:cs="Calibri"/>
              </w:rPr>
            </w:pPr>
          </w:p>
          <w:p w14:paraId="4FD2EEF6" w14:textId="77777777" w:rsidR="00FA3AC1" w:rsidRDefault="00FA3AC1">
            <w:pPr>
              <w:tabs>
                <w:tab w:val="left" w:pos="709"/>
              </w:tabs>
              <w:rPr>
                <w:rFonts w:ascii="Calibri" w:hAnsi="Calibri" w:cs="Calibri"/>
              </w:rPr>
            </w:pPr>
          </w:p>
        </w:tc>
      </w:tr>
      <w:tr w:rsidR="00FA3AC1" w:rsidRPr="00F03AA7" w14:paraId="6020E6B9" w14:textId="77777777">
        <w:tc>
          <w:tcPr>
            <w:tcW w:w="2122" w:type="dxa"/>
            <w:shd w:val="clear" w:color="auto" w:fill="D9D9D9" w:themeFill="background1" w:themeFillShade="D9"/>
            <w:vAlign w:val="center"/>
          </w:tcPr>
          <w:p w14:paraId="558CFCD4" w14:textId="77777777" w:rsidR="00FA3AC1" w:rsidRPr="000140AC" w:rsidRDefault="00FA3AC1">
            <w:pPr>
              <w:tabs>
                <w:tab w:val="left" w:pos="709"/>
              </w:tabs>
              <w:rPr>
                <w:rFonts w:ascii="Calibri" w:hAnsi="Calibri" w:cs="Calibri"/>
                <w:b/>
                <w:bCs/>
              </w:rPr>
            </w:pPr>
            <w:r w:rsidRPr="000140AC">
              <w:rPr>
                <w:rFonts w:ascii="Calibri" w:hAnsi="Calibri" w:cs="Calibri"/>
                <w:b/>
                <w:bCs/>
              </w:rPr>
              <w:t xml:space="preserve">CQI </w:t>
            </w:r>
            <w:r>
              <w:rPr>
                <w:rFonts w:ascii="Calibri" w:hAnsi="Calibri" w:cs="Calibri"/>
                <w:b/>
                <w:bCs/>
              </w:rPr>
              <w:t xml:space="preserve">Lead </w:t>
            </w:r>
            <w:r w:rsidRPr="000140AC">
              <w:rPr>
                <w:rFonts w:ascii="Calibri" w:hAnsi="Calibri" w:cs="Calibri"/>
                <w:b/>
                <w:bCs/>
              </w:rPr>
              <w:t>and their role in the practice</w:t>
            </w:r>
          </w:p>
        </w:tc>
        <w:tc>
          <w:tcPr>
            <w:tcW w:w="2693" w:type="dxa"/>
          </w:tcPr>
          <w:p w14:paraId="1CCC4741" w14:textId="77777777" w:rsidR="00FA3AC1" w:rsidRDefault="00FA3AC1">
            <w:pPr>
              <w:tabs>
                <w:tab w:val="left" w:pos="709"/>
              </w:tabs>
              <w:rPr>
                <w:rFonts w:cs="Calibri"/>
              </w:rPr>
            </w:pPr>
          </w:p>
        </w:tc>
        <w:tc>
          <w:tcPr>
            <w:tcW w:w="2268" w:type="dxa"/>
            <w:shd w:val="clear" w:color="auto" w:fill="D9D9D9" w:themeFill="background1" w:themeFillShade="D9"/>
          </w:tcPr>
          <w:p w14:paraId="63D65437" w14:textId="77777777" w:rsidR="00FA3AC1" w:rsidRPr="00F03AA7" w:rsidRDefault="00FA3AC1">
            <w:pPr>
              <w:tabs>
                <w:tab w:val="left" w:pos="709"/>
              </w:tabs>
              <w:rPr>
                <w:rFonts w:cs="Calibri"/>
              </w:rPr>
            </w:pPr>
            <w:r>
              <w:rPr>
                <w:rFonts w:ascii="Calibri" w:hAnsi="Calibri" w:cs="Calibri"/>
                <w:b/>
                <w:bCs/>
              </w:rPr>
              <w:t xml:space="preserve">Other </w:t>
            </w:r>
            <w:r w:rsidRPr="000140AC">
              <w:rPr>
                <w:rFonts w:ascii="Calibri" w:hAnsi="Calibri" w:cs="Calibri"/>
                <w:b/>
                <w:bCs/>
              </w:rPr>
              <w:t xml:space="preserve">CQI </w:t>
            </w:r>
            <w:r>
              <w:rPr>
                <w:rFonts w:ascii="Calibri" w:hAnsi="Calibri" w:cs="Calibri"/>
                <w:b/>
                <w:bCs/>
              </w:rPr>
              <w:t>Team members</w:t>
            </w:r>
            <w:r w:rsidRPr="000140AC">
              <w:rPr>
                <w:rFonts w:ascii="Calibri" w:hAnsi="Calibri" w:cs="Calibri"/>
                <w:b/>
                <w:bCs/>
              </w:rPr>
              <w:t xml:space="preserve"> and their role</w:t>
            </w:r>
          </w:p>
        </w:tc>
        <w:tc>
          <w:tcPr>
            <w:tcW w:w="2545" w:type="dxa"/>
          </w:tcPr>
          <w:p w14:paraId="3069A663" w14:textId="77777777" w:rsidR="00FA3AC1" w:rsidRPr="00F03AA7" w:rsidRDefault="00FA3AC1">
            <w:pPr>
              <w:tabs>
                <w:tab w:val="left" w:pos="709"/>
              </w:tabs>
              <w:rPr>
                <w:rFonts w:ascii="Calibri" w:hAnsi="Calibri" w:cs="Calibri"/>
              </w:rPr>
            </w:pPr>
          </w:p>
        </w:tc>
      </w:tr>
      <w:tr w:rsidR="00FA3AC1" w:rsidRPr="00F03AA7" w14:paraId="4C5201CA" w14:textId="77777777">
        <w:tc>
          <w:tcPr>
            <w:tcW w:w="2122" w:type="dxa"/>
            <w:shd w:val="clear" w:color="auto" w:fill="D9D9D9" w:themeFill="background1" w:themeFillShade="D9"/>
            <w:vAlign w:val="center"/>
          </w:tcPr>
          <w:p w14:paraId="69404157" w14:textId="77777777" w:rsidR="00FA3AC1" w:rsidRPr="006F6BE7" w:rsidRDefault="00FA3AC1">
            <w:pPr>
              <w:tabs>
                <w:tab w:val="left" w:pos="709"/>
              </w:tabs>
              <w:rPr>
                <w:rFonts w:ascii="Calibri" w:hAnsi="Calibri" w:cs="Calibri"/>
                <w:b/>
                <w:bCs/>
              </w:rPr>
            </w:pPr>
            <w:r w:rsidRPr="006F6BE7">
              <w:rPr>
                <w:rFonts w:ascii="Calibri" w:hAnsi="Calibri" w:cs="Calibri"/>
                <w:b/>
                <w:bCs/>
              </w:rPr>
              <w:t>Start Date</w:t>
            </w:r>
          </w:p>
        </w:tc>
        <w:tc>
          <w:tcPr>
            <w:tcW w:w="2693" w:type="dxa"/>
          </w:tcPr>
          <w:p w14:paraId="6117834A" w14:textId="77777777" w:rsidR="00FA3AC1" w:rsidRPr="00F03AA7" w:rsidRDefault="00FA3AC1">
            <w:pPr>
              <w:tabs>
                <w:tab w:val="left" w:pos="709"/>
              </w:tabs>
              <w:rPr>
                <w:rFonts w:ascii="Calibri" w:hAnsi="Calibri" w:cs="Calibri"/>
              </w:rPr>
            </w:pPr>
          </w:p>
        </w:tc>
        <w:tc>
          <w:tcPr>
            <w:tcW w:w="2268" w:type="dxa"/>
            <w:shd w:val="clear" w:color="auto" w:fill="D9D9D9" w:themeFill="background1" w:themeFillShade="D9"/>
            <w:vAlign w:val="center"/>
          </w:tcPr>
          <w:p w14:paraId="5E14A22C" w14:textId="77777777" w:rsidR="00FA3AC1" w:rsidRPr="006F6BE7" w:rsidRDefault="00FA3AC1">
            <w:pPr>
              <w:tabs>
                <w:tab w:val="left" w:pos="709"/>
              </w:tabs>
              <w:rPr>
                <w:rFonts w:ascii="Calibri" w:hAnsi="Calibri" w:cs="Calibri"/>
                <w:b/>
                <w:bCs/>
              </w:rPr>
            </w:pPr>
            <w:r w:rsidRPr="006F6BE7">
              <w:rPr>
                <w:rFonts w:ascii="Calibri" w:hAnsi="Calibri" w:cs="Calibri"/>
                <w:b/>
                <w:bCs/>
              </w:rPr>
              <w:t>Finish Date</w:t>
            </w:r>
          </w:p>
        </w:tc>
        <w:tc>
          <w:tcPr>
            <w:tcW w:w="2545" w:type="dxa"/>
          </w:tcPr>
          <w:p w14:paraId="589E483A" w14:textId="77777777" w:rsidR="00FA3AC1" w:rsidRPr="00F03AA7" w:rsidRDefault="00FA3AC1">
            <w:pPr>
              <w:tabs>
                <w:tab w:val="left" w:pos="709"/>
              </w:tabs>
              <w:rPr>
                <w:rFonts w:ascii="Calibri" w:hAnsi="Calibri" w:cs="Calibri"/>
              </w:rPr>
            </w:pPr>
          </w:p>
          <w:p w14:paraId="4B45B588" w14:textId="77777777" w:rsidR="00FA3AC1" w:rsidRPr="00F03AA7" w:rsidRDefault="00FA3AC1">
            <w:pPr>
              <w:tabs>
                <w:tab w:val="left" w:pos="709"/>
              </w:tabs>
              <w:rPr>
                <w:rFonts w:ascii="Calibri" w:hAnsi="Calibri" w:cs="Calibri"/>
              </w:rPr>
            </w:pPr>
          </w:p>
        </w:tc>
      </w:tr>
      <w:tr w:rsidR="00FA3AC1" w:rsidRPr="00F03AA7" w14:paraId="30BAE402" w14:textId="77777777">
        <w:tc>
          <w:tcPr>
            <w:tcW w:w="2122" w:type="dxa"/>
            <w:shd w:val="clear" w:color="auto" w:fill="D9D9D9" w:themeFill="background1" w:themeFillShade="D9"/>
            <w:vAlign w:val="center"/>
          </w:tcPr>
          <w:p w14:paraId="011B84FE" w14:textId="77777777" w:rsidR="00FA3AC1" w:rsidRPr="00B86E94" w:rsidRDefault="00FA3AC1">
            <w:pPr>
              <w:tabs>
                <w:tab w:val="left" w:pos="709"/>
              </w:tabs>
              <w:rPr>
                <w:rFonts w:ascii="Calibri" w:hAnsi="Calibri" w:cs="Calibri"/>
                <w:b/>
                <w:bCs/>
              </w:rPr>
            </w:pPr>
            <w:r w:rsidRPr="00AA2ECD">
              <w:rPr>
                <w:rFonts w:ascii="Calibri" w:hAnsi="Calibri" w:cs="Calibri"/>
                <w:b/>
                <w:bCs/>
              </w:rPr>
              <w:t>Participating GP’s Names</w:t>
            </w:r>
          </w:p>
        </w:tc>
        <w:tc>
          <w:tcPr>
            <w:tcW w:w="2693" w:type="dxa"/>
            <w:vAlign w:val="center"/>
          </w:tcPr>
          <w:p w14:paraId="17C9B940" w14:textId="77777777" w:rsidR="00FA3AC1" w:rsidRPr="00246BBF" w:rsidRDefault="00FA3AC1">
            <w:pPr>
              <w:tabs>
                <w:tab w:val="left" w:pos="709"/>
              </w:tabs>
              <w:rPr>
                <w:rFonts w:ascii="Calibri" w:hAnsi="Calibri" w:cs="Calibri"/>
                <w:highlight w:val="cyan"/>
              </w:rPr>
            </w:pPr>
          </w:p>
          <w:p w14:paraId="30D48FD6" w14:textId="77777777" w:rsidR="00FA3AC1" w:rsidRPr="00F03AA7" w:rsidRDefault="00FA3AC1">
            <w:pPr>
              <w:tabs>
                <w:tab w:val="left" w:pos="709"/>
              </w:tabs>
              <w:rPr>
                <w:rFonts w:ascii="Calibri" w:hAnsi="Calibri" w:cs="Calibri"/>
              </w:rPr>
            </w:pPr>
          </w:p>
        </w:tc>
        <w:tc>
          <w:tcPr>
            <w:tcW w:w="2268" w:type="dxa"/>
            <w:shd w:val="clear" w:color="auto" w:fill="D9D9D9" w:themeFill="background1" w:themeFillShade="D9"/>
            <w:vAlign w:val="center"/>
          </w:tcPr>
          <w:p w14:paraId="659EE3F0" w14:textId="77777777" w:rsidR="00FA3AC1" w:rsidRPr="006F6BE7" w:rsidRDefault="00FA3AC1">
            <w:pPr>
              <w:tabs>
                <w:tab w:val="left" w:pos="709"/>
              </w:tabs>
              <w:rPr>
                <w:rFonts w:ascii="Calibri" w:hAnsi="Calibri" w:cs="Calibri"/>
                <w:b/>
                <w:bCs/>
              </w:rPr>
            </w:pPr>
            <w:r w:rsidRPr="00AC7550">
              <w:rPr>
                <w:rFonts w:ascii="Calibri" w:hAnsi="Calibri" w:cs="Calibri"/>
                <w:b/>
                <w:bCs/>
              </w:rPr>
              <w:t>Participating GP’s Provider Numbers</w:t>
            </w:r>
          </w:p>
        </w:tc>
        <w:tc>
          <w:tcPr>
            <w:tcW w:w="2545" w:type="dxa"/>
          </w:tcPr>
          <w:p w14:paraId="1B9B528E" w14:textId="77777777" w:rsidR="00FA3AC1" w:rsidRPr="00F03AA7" w:rsidRDefault="00FA3AC1">
            <w:pPr>
              <w:tabs>
                <w:tab w:val="left" w:pos="709"/>
              </w:tabs>
              <w:rPr>
                <w:rFonts w:ascii="Calibri" w:hAnsi="Calibri" w:cs="Calibri"/>
              </w:rPr>
            </w:pPr>
          </w:p>
        </w:tc>
      </w:tr>
      <w:tr w:rsidR="00FA3AC1" w:rsidRPr="006F6BE7" w14:paraId="69941427" w14:textId="77777777">
        <w:tc>
          <w:tcPr>
            <w:tcW w:w="9628" w:type="dxa"/>
            <w:gridSpan w:val="4"/>
            <w:shd w:val="clear" w:color="auto" w:fill="D9D9D9" w:themeFill="background1" w:themeFillShade="D9"/>
          </w:tcPr>
          <w:p w14:paraId="0CC9F314" w14:textId="77777777" w:rsidR="00FA3AC1" w:rsidRPr="008B46FD" w:rsidRDefault="00FA3AC1">
            <w:pPr>
              <w:tabs>
                <w:tab w:val="left" w:pos="709"/>
              </w:tabs>
              <w:rPr>
                <w:rFonts w:ascii="Calibri" w:hAnsi="Calibri" w:cs="Calibri"/>
                <w:b/>
                <w:bCs/>
              </w:rPr>
            </w:pPr>
            <w:r w:rsidRPr="00881694">
              <w:rPr>
                <w:rFonts w:ascii="Calibri" w:hAnsi="Calibri" w:cs="Calibri"/>
                <w:b/>
                <w:bCs/>
              </w:rPr>
              <w:t>Who will be else will be involved? You will get better results if others in the practice are involved.</w:t>
            </w:r>
          </w:p>
          <w:p w14:paraId="3A7EEB48" w14:textId="6A11B610" w:rsidR="00FA3AC1" w:rsidRPr="00881694" w:rsidRDefault="00000000">
            <w:pPr>
              <w:tabs>
                <w:tab w:val="left" w:pos="709"/>
              </w:tabs>
              <w:rPr>
                <w:rFonts w:ascii="Calibri" w:hAnsi="Calibri" w:cs="Calibri"/>
              </w:rPr>
            </w:pPr>
            <w:sdt>
              <w:sdtPr>
                <w:rPr>
                  <w:rFonts w:ascii="Wingdings" w:eastAsia="Wingdings" w:hAnsi="Wingdings" w:cs="Wingdings"/>
                </w:rPr>
                <w:id w:val="-319122180"/>
                <w14:checkbox>
                  <w14:checked w14:val="0"/>
                  <w14:checkedState w14:val="2612" w14:font="MS Gothic"/>
                  <w14:uncheckedState w14:val="2610" w14:font="MS Gothic"/>
                </w14:checkbox>
              </w:sdtPr>
              <w:sdtContent>
                <w:r w:rsidR="00FA3AC1" w:rsidRPr="00881694">
                  <w:rPr>
                    <w:rFonts w:ascii="MS Gothic" w:eastAsia="MS Gothic" w:hAnsi="MS Gothic" w:cs="Wingdings" w:hint="eastAsia"/>
                  </w:rPr>
                  <w:t>☐</w:t>
                </w:r>
              </w:sdtContent>
            </w:sdt>
            <w:r w:rsidR="00295966">
              <w:rPr>
                <w:rFonts w:ascii="Wingdings" w:eastAsia="Wingdings" w:hAnsi="Wingdings" w:cs="Wingdings"/>
              </w:rPr>
              <w:t xml:space="preserve"> </w:t>
            </w:r>
            <w:r w:rsidR="00FA3AC1" w:rsidRPr="00881694">
              <w:rPr>
                <w:rFonts w:ascii="Calibri" w:hAnsi="Calibri" w:cs="Calibri"/>
              </w:rPr>
              <w:t>All Practice</w:t>
            </w:r>
            <w:r w:rsidR="00295966">
              <w:rPr>
                <w:rFonts w:ascii="Calibri" w:hAnsi="Calibri" w:cs="Calibri"/>
              </w:rPr>
              <w:tab/>
            </w:r>
            <w:r w:rsidR="00FA3AC1" w:rsidRPr="00881694">
              <w:rPr>
                <w:rFonts w:ascii="Calibri" w:hAnsi="Calibri" w:cs="Calibri"/>
              </w:rPr>
              <w:tab/>
            </w:r>
            <w:sdt>
              <w:sdtPr>
                <w:rPr>
                  <w:rFonts w:cs="Calibri"/>
                </w:rPr>
                <w:id w:val="745539432"/>
                <w14:checkbox>
                  <w14:checked w14:val="0"/>
                  <w14:checkedState w14:val="2612" w14:font="MS Gothic"/>
                  <w14:uncheckedState w14:val="2610" w14:font="MS Gothic"/>
                </w14:checkbox>
              </w:sdtPr>
              <w:sdtContent>
                <w:r w:rsidR="00295966">
                  <w:rPr>
                    <w:rFonts w:ascii="MS Gothic" w:eastAsia="MS Gothic" w:hAnsi="MS Gothic" w:cs="Calibri" w:hint="eastAsia"/>
                  </w:rPr>
                  <w:t>☐</w:t>
                </w:r>
              </w:sdtContent>
            </w:sdt>
            <w:r w:rsidR="00FA3AC1" w:rsidRPr="00881694">
              <w:rPr>
                <w:rFonts w:ascii="Calibri" w:hAnsi="Calibri" w:cs="Calibri"/>
              </w:rPr>
              <w:t xml:space="preserve"> </w:t>
            </w:r>
            <w:proofErr w:type="spellStart"/>
            <w:r w:rsidR="00FA3AC1" w:rsidRPr="00881694">
              <w:rPr>
                <w:rFonts w:ascii="Calibri" w:hAnsi="Calibri" w:cs="Calibri"/>
              </w:rPr>
              <w:t>Practice</w:t>
            </w:r>
            <w:proofErr w:type="spellEnd"/>
            <w:r w:rsidR="00FA3AC1" w:rsidRPr="00881694">
              <w:rPr>
                <w:rFonts w:ascii="Calibri" w:hAnsi="Calibri" w:cs="Calibri"/>
              </w:rPr>
              <w:t xml:space="preserve"> Manager    </w:t>
            </w:r>
            <w:r w:rsidR="00FA3AC1" w:rsidRPr="00881694">
              <w:rPr>
                <w:rFonts w:ascii="Calibri" w:hAnsi="Calibri" w:cs="Calibri"/>
              </w:rPr>
              <w:tab/>
            </w:r>
            <w:r w:rsidR="00FA3AC1" w:rsidRPr="00881694">
              <w:rPr>
                <w:rFonts w:ascii="Calibri" w:hAnsi="Calibri" w:cs="Calibri"/>
              </w:rPr>
              <w:tab/>
            </w:r>
            <w:sdt>
              <w:sdtPr>
                <w:rPr>
                  <w:rFonts w:cs="Calibri"/>
                </w:rPr>
                <w:id w:val="353245129"/>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Nurse     </w:t>
            </w:r>
            <w:r w:rsidR="00FA3AC1" w:rsidRPr="00881694">
              <w:rPr>
                <w:rFonts w:ascii="Calibri" w:hAnsi="Calibri" w:cs="Calibri"/>
              </w:rPr>
              <w:tab/>
            </w:r>
            <w:r w:rsidR="00FA3AC1" w:rsidRPr="00881694">
              <w:rPr>
                <w:rFonts w:ascii="Calibri" w:hAnsi="Calibri" w:cs="Calibri"/>
              </w:rPr>
              <w:tab/>
            </w:r>
            <w:sdt>
              <w:sdtPr>
                <w:rPr>
                  <w:rFonts w:cs="Calibri"/>
                </w:rPr>
                <w:id w:val="-722059506"/>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Reception Staff</w:t>
            </w:r>
            <w:r w:rsidR="00FA3AC1" w:rsidRPr="00881694">
              <w:rPr>
                <w:rFonts w:ascii="Calibri" w:hAnsi="Calibri" w:cs="Calibri"/>
              </w:rPr>
              <w:tab/>
            </w:r>
          </w:p>
          <w:p w14:paraId="3214F8A8" w14:textId="44827AB9" w:rsidR="00FA3AC1" w:rsidRPr="006F6BE7" w:rsidRDefault="00000000">
            <w:pPr>
              <w:tabs>
                <w:tab w:val="left" w:pos="709"/>
              </w:tabs>
              <w:rPr>
                <w:rFonts w:ascii="Calibri" w:hAnsi="Calibri" w:cs="Calibri"/>
              </w:rPr>
            </w:pPr>
            <w:sdt>
              <w:sdtPr>
                <w:rPr>
                  <w:rFonts w:cs="Calibri"/>
                </w:rPr>
                <w:id w:val="1982729965"/>
                <w14:checkbox>
                  <w14:checked w14:val="0"/>
                  <w14:checkedState w14:val="2612" w14:font="MS Gothic"/>
                  <w14:uncheckedState w14:val="2610" w14:font="MS Gothic"/>
                </w14:checkbox>
              </w:sdtPr>
              <w:sdtContent>
                <w:r w:rsidR="00295966">
                  <w:rPr>
                    <w:rFonts w:ascii="MS Gothic" w:eastAsia="MS Gothic" w:hAnsi="MS Gothic" w:cs="Calibri" w:hint="eastAsia"/>
                  </w:rPr>
                  <w:t>☐</w:t>
                </w:r>
              </w:sdtContent>
            </w:sdt>
            <w:r w:rsidR="00295966">
              <w:rPr>
                <w:rFonts w:cs="Calibri"/>
              </w:rPr>
              <w:t xml:space="preserve">   </w:t>
            </w:r>
            <w:proofErr w:type="gramStart"/>
            <w:r w:rsidR="00FA3AC1" w:rsidRPr="00881694">
              <w:rPr>
                <w:rFonts w:ascii="Calibri" w:hAnsi="Calibri" w:cs="Calibri"/>
              </w:rPr>
              <w:t xml:space="preserve">GPs  </w:t>
            </w:r>
            <w:r w:rsidR="00FA3AC1" w:rsidRPr="00881694">
              <w:rPr>
                <w:rFonts w:ascii="Calibri" w:hAnsi="Calibri" w:cs="Calibri"/>
              </w:rPr>
              <w:tab/>
            </w:r>
            <w:proofErr w:type="gramEnd"/>
            <w:r w:rsidR="00FA3AC1" w:rsidRPr="00881694">
              <w:rPr>
                <w:rFonts w:ascii="Calibri" w:hAnsi="Calibri" w:cs="Calibri"/>
              </w:rPr>
              <w:tab/>
            </w:r>
            <w:sdt>
              <w:sdtPr>
                <w:rPr>
                  <w:rFonts w:cs="Calibri"/>
                </w:rPr>
                <w:id w:val="501167493"/>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Health Worker</w:t>
            </w:r>
            <w:r w:rsidR="00FA3AC1" w:rsidRPr="00881694">
              <w:rPr>
                <w:rFonts w:ascii="Calibri" w:hAnsi="Calibri" w:cs="Calibri"/>
              </w:rPr>
              <w:tab/>
            </w:r>
            <w:r w:rsidR="00FA3AC1" w:rsidRPr="00881694">
              <w:rPr>
                <w:rFonts w:ascii="Calibri" w:hAnsi="Calibri" w:cs="Calibri"/>
              </w:rPr>
              <w:tab/>
            </w:r>
            <w:sdt>
              <w:sdtPr>
                <w:rPr>
                  <w:rFonts w:cs="Calibri"/>
                </w:rPr>
                <w:id w:val="1906029479"/>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Other</w:t>
            </w:r>
            <w:r w:rsidR="00FA3AC1" w:rsidRPr="006F6BE7">
              <w:rPr>
                <w:rFonts w:ascii="Calibri" w:hAnsi="Calibri" w:cs="Calibri"/>
              </w:rPr>
              <w:t xml:space="preserve"> </w:t>
            </w:r>
          </w:p>
        </w:tc>
      </w:tr>
    </w:tbl>
    <w:p w14:paraId="277CB890" w14:textId="77777777" w:rsidR="00FA3AC1" w:rsidRDefault="00FA3AC1" w:rsidP="00FA3AC1">
      <w:pPr>
        <w:rPr>
          <w:lang w:eastAsia="en-AU"/>
        </w:rPr>
      </w:pPr>
    </w:p>
    <w:tbl>
      <w:tblPr>
        <w:tblStyle w:val="TableGrid"/>
        <w:tblW w:w="0" w:type="auto"/>
        <w:tblLook w:val="04A0" w:firstRow="1" w:lastRow="0" w:firstColumn="1" w:lastColumn="0" w:noHBand="0" w:noVBand="1"/>
      </w:tblPr>
      <w:tblGrid>
        <w:gridCol w:w="4814"/>
        <w:gridCol w:w="4814"/>
      </w:tblGrid>
      <w:tr w:rsidR="00524A87" w:rsidRPr="0096199C" w14:paraId="163CF9A0" w14:textId="77777777">
        <w:trPr>
          <w:trHeight w:val="551"/>
        </w:trPr>
        <w:tc>
          <w:tcPr>
            <w:tcW w:w="9628" w:type="dxa"/>
            <w:gridSpan w:val="2"/>
            <w:shd w:val="clear" w:color="auto" w:fill="808080" w:themeFill="background1" w:themeFillShade="80"/>
            <w:vAlign w:val="center"/>
          </w:tcPr>
          <w:p w14:paraId="24BD88FC" w14:textId="77777777" w:rsidR="00524A87" w:rsidRPr="0096199C" w:rsidRDefault="00524A87">
            <w:pPr>
              <w:tabs>
                <w:tab w:val="left" w:pos="709"/>
              </w:tabs>
              <w:rPr>
                <w:rFonts w:ascii="Calibri" w:hAnsi="Calibri" w:cs="Calibri"/>
                <w:b/>
                <w:bCs/>
                <w:color w:val="0070C0"/>
              </w:rPr>
            </w:pPr>
            <w:r w:rsidRPr="00760A00">
              <w:rPr>
                <w:rFonts w:ascii="Calibri" w:hAnsi="Calibri" w:cs="Calibri"/>
                <w:b/>
                <w:bCs/>
                <w:color w:val="FFFFFF" w:themeColor="background1"/>
                <w:sz w:val="28"/>
                <w:szCs w:val="28"/>
              </w:rPr>
              <w:t xml:space="preserve">WHAT ARE </w:t>
            </w:r>
            <w:r>
              <w:rPr>
                <w:rFonts w:ascii="Calibri" w:hAnsi="Calibri" w:cs="Calibri"/>
                <w:b/>
                <w:bCs/>
                <w:color w:val="FFFFFF" w:themeColor="background1"/>
                <w:sz w:val="28"/>
                <w:szCs w:val="28"/>
              </w:rPr>
              <w:t>YOU</w:t>
            </w:r>
            <w:r w:rsidRPr="00760A00">
              <w:rPr>
                <w:rFonts w:ascii="Calibri" w:hAnsi="Calibri" w:cs="Calibri"/>
                <w:b/>
                <w:bCs/>
                <w:color w:val="FFFFFF" w:themeColor="background1"/>
                <w:sz w:val="28"/>
                <w:szCs w:val="28"/>
              </w:rPr>
              <w:t xml:space="preserve"> TRYING TO ACCOMPLISH</w:t>
            </w:r>
            <w:r>
              <w:rPr>
                <w:rFonts w:ascii="Calibri" w:hAnsi="Calibri" w:cs="Calibri"/>
                <w:b/>
                <w:bCs/>
                <w:color w:val="FFFFFF" w:themeColor="background1"/>
                <w:sz w:val="28"/>
                <w:szCs w:val="28"/>
              </w:rPr>
              <w:t>?</w:t>
            </w:r>
            <w:r w:rsidRPr="00760A00">
              <w:rPr>
                <w:rFonts w:ascii="Calibri" w:hAnsi="Calibri" w:cs="Calibri"/>
                <w:b/>
                <w:bCs/>
                <w:color w:val="FFFFFF" w:themeColor="background1"/>
                <w:sz w:val="28"/>
                <w:szCs w:val="28"/>
              </w:rPr>
              <w:t xml:space="preserve"> </w:t>
            </w:r>
          </w:p>
        </w:tc>
      </w:tr>
      <w:tr w:rsidR="00524A87" w:rsidRPr="006F6BE7" w14:paraId="2B65EDC6" w14:textId="77777777">
        <w:trPr>
          <w:trHeight w:val="551"/>
        </w:trPr>
        <w:tc>
          <w:tcPr>
            <w:tcW w:w="9628" w:type="dxa"/>
            <w:gridSpan w:val="2"/>
            <w:shd w:val="clear" w:color="auto" w:fill="D9D9D9" w:themeFill="background1" w:themeFillShade="D9"/>
            <w:vAlign w:val="center"/>
          </w:tcPr>
          <w:p w14:paraId="3C412CF1" w14:textId="77777777" w:rsidR="00524A87" w:rsidRPr="006F6BE7" w:rsidRDefault="00524A87">
            <w:pPr>
              <w:tabs>
                <w:tab w:val="left" w:pos="709"/>
              </w:tabs>
              <w:rPr>
                <w:rFonts w:ascii="Calibri" w:hAnsi="Calibri" w:cs="Calibri"/>
                <w:b/>
                <w:bCs/>
              </w:rPr>
            </w:pPr>
            <w:r w:rsidRPr="006F6BE7">
              <w:rPr>
                <w:rFonts w:ascii="Calibri" w:hAnsi="Calibri" w:cs="Calibri"/>
                <w:b/>
                <w:bCs/>
              </w:rPr>
              <w:t xml:space="preserve">What are </w:t>
            </w:r>
            <w:r>
              <w:rPr>
                <w:rFonts w:ascii="Calibri" w:hAnsi="Calibri" w:cs="Calibri"/>
                <w:b/>
                <w:bCs/>
              </w:rPr>
              <w:t>you</w:t>
            </w:r>
            <w:r w:rsidRPr="006F6BE7">
              <w:rPr>
                <w:rFonts w:ascii="Calibri" w:hAnsi="Calibri" w:cs="Calibri"/>
                <w:b/>
                <w:bCs/>
              </w:rPr>
              <w:t xml:space="preserve"> trying to achieve/change/do? </w:t>
            </w:r>
            <w:r>
              <w:rPr>
                <w:rFonts w:ascii="Calibri" w:hAnsi="Calibri" w:cs="Calibri"/>
                <w:b/>
                <w:bCs/>
              </w:rPr>
              <w:t>Make sure your goals are SMART (Specific, measurable, achievable, relevant and time-bound)</w:t>
            </w:r>
          </w:p>
        </w:tc>
      </w:tr>
      <w:tr w:rsidR="00524A87" w:rsidRPr="006F6BE7" w14:paraId="29619D59" w14:textId="77777777">
        <w:tc>
          <w:tcPr>
            <w:tcW w:w="9628" w:type="dxa"/>
            <w:gridSpan w:val="2"/>
          </w:tcPr>
          <w:p w14:paraId="005F7EB4" w14:textId="77777777" w:rsidR="00524A87" w:rsidRPr="006F6BE7" w:rsidRDefault="00524A87">
            <w:pPr>
              <w:tabs>
                <w:tab w:val="left" w:pos="709"/>
              </w:tabs>
              <w:rPr>
                <w:rFonts w:ascii="Calibri" w:hAnsi="Calibri" w:cs="Calibri"/>
              </w:rPr>
            </w:pPr>
          </w:p>
          <w:p w14:paraId="6A8C7496" w14:textId="77777777" w:rsidR="00524A87" w:rsidRPr="006F6BE7" w:rsidRDefault="00524A87">
            <w:pPr>
              <w:tabs>
                <w:tab w:val="left" w:pos="709"/>
              </w:tabs>
              <w:rPr>
                <w:rFonts w:ascii="Calibri" w:hAnsi="Calibri" w:cs="Calibri"/>
              </w:rPr>
            </w:pPr>
          </w:p>
        </w:tc>
      </w:tr>
      <w:tr w:rsidR="00524A87" w:rsidRPr="00881694" w14:paraId="07A605C6" w14:textId="77777777">
        <w:trPr>
          <w:trHeight w:val="574"/>
        </w:trPr>
        <w:tc>
          <w:tcPr>
            <w:tcW w:w="9628" w:type="dxa"/>
            <w:gridSpan w:val="2"/>
            <w:shd w:val="clear" w:color="auto" w:fill="D9D9D9" w:themeFill="background1" w:themeFillShade="D9"/>
            <w:vAlign w:val="center"/>
          </w:tcPr>
          <w:p w14:paraId="20DE350D" w14:textId="77777777" w:rsidR="00524A87" w:rsidRPr="00881694" w:rsidRDefault="00524A87">
            <w:pPr>
              <w:tabs>
                <w:tab w:val="left" w:pos="709"/>
              </w:tabs>
              <w:rPr>
                <w:rFonts w:ascii="Calibri" w:hAnsi="Calibri" w:cs="Calibri"/>
                <w:b/>
                <w:bCs/>
              </w:rPr>
            </w:pPr>
            <w:r w:rsidRPr="00881694">
              <w:rPr>
                <w:rFonts w:ascii="Calibri" w:hAnsi="Calibri" w:cs="Calibri"/>
                <w:b/>
                <w:bCs/>
              </w:rPr>
              <w:t>How does this fit in with your practice’s quality activities?</w:t>
            </w:r>
          </w:p>
        </w:tc>
      </w:tr>
      <w:tr w:rsidR="00524A87" w:rsidRPr="00881694" w14:paraId="48BE02F3" w14:textId="77777777">
        <w:tc>
          <w:tcPr>
            <w:tcW w:w="4814" w:type="dxa"/>
          </w:tcPr>
          <w:p w14:paraId="07382C70" w14:textId="77777777" w:rsidR="00524A87" w:rsidRPr="00881694" w:rsidRDefault="00000000">
            <w:pPr>
              <w:tabs>
                <w:tab w:val="left" w:pos="709"/>
              </w:tabs>
              <w:rPr>
                <w:rFonts w:ascii="Calibri" w:hAnsi="Calibri" w:cs="Calibri"/>
              </w:rPr>
            </w:pPr>
            <w:sdt>
              <w:sdtPr>
                <w:rPr>
                  <w:rFonts w:cs="Calibri"/>
                </w:rPr>
                <w:id w:val="-123199982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Area of interest/practice focus area</w:t>
            </w:r>
          </w:p>
          <w:p w14:paraId="110D7E50" w14:textId="77777777" w:rsidR="00524A87" w:rsidRPr="00881694" w:rsidRDefault="00000000">
            <w:pPr>
              <w:tabs>
                <w:tab w:val="left" w:pos="709"/>
              </w:tabs>
              <w:rPr>
                <w:rFonts w:ascii="Calibri" w:hAnsi="Calibri" w:cs="Calibri"/>
              </w:rPr>
            </w:pPr>
            <w:sdt>
              <w:sdtPr>
                <w:rPr>
                  <w:rFonts w:cs="Calibri"/>
                </w:rPr>
                <w:id w:val="1211239762"/>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Process Improvement Activity</w:t>
            </w:r>
          </w:p>
          <w:p w14:paraId="4DB36A53" w14:textId="77777777" w:rsidR="00524A87" w:rsidRPr="00881694" w:rsidRDefault="00000000">
            <w:pPr>
              <w:tabs>
                <w:tab w:val="left" w:pos="709"/>
              </w:tabs>
              <w:rPr>
                <w:rFonts w:ascii="Calibri" w:hAnsi="Calibri" w:cs="Calibri"/>
              </w:rPr>
            </w:pPr>
            <w:sdt>
              <w:sdtPr>
                <w:rPr>
                  <w:rFonts w:cs="Calibri"/>
                </w:rPr>
                <w:id w:val="129995850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Data Improvement Activity</w:t>
            </w:r>
          </w:p>
          <w:p w14:paraId="7702D2E2" w14:textId="77777777" w:rsidR="00524A87" w:rsidRPr="00881694" w:rsidRDefault="00000000">
            <w:pPr>
              <w:tabs>
                <w:tab w:val="left" w:pos="709"/>
              </w:tabs>
              <w:rPr>
                <w:rFonts w:ascii="Calibri" w:hAnsi="Calibri" w:cs="Calibri"/>
              </w:rPr>
            </w:pPr>
            <w:sdt>
              <w:sdtPr>
                <w:rPr>
                  <w:rFonts w:cs="Calibri"/>
                </w:rPr>
                <w:id w:val="-1242567719"/>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Patient Health Outcome Improvement Activity</w:t>
            </w:r>
          </w:p>
        </w:tc>
        <w:tc>
          <w:tcPr>
            <w:tcW w:w="4814" w:type="dxa"/>
          </w:tcPr>
          <w:p w14:paraId="4261150C" w14:textId="77777777" w:rsidR="00524A87" w:rsidRPr="00881694" w:rsidRDefault="00000000">
            <w:pPr>
              <w:tabs>
                <w:tab w:val="left" w:pos="709"/>
              </w:tabs>
              <w:rPr>
                <w:rFonts w:ascii="Calibri" w:hAnsi="Calibri" w:cs="Calibri"/>
              </w:rPr>
            </w:pPr>
            <w:sdt>
              <w:sdtPr>
                <w:rPr>
                  <w:rFonts w:cs="Calibri"/>
                </w:rPr>
                <w:id w:val="59514554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Measure</w:t>
            </w:r>
          </w:p>
          <w:p w14:paraId="21714B66" w14:textId="77777777" w:rsidR="00524A87" w:rsidRPr="00881694" w:rsidRDefault="00000000">
            <w:pPr>
              <w:tabs>
                <w:tab w:val="left" w:pos="709"/>
              </w:tabs>
              <w:rPr>
                <w:rFonts w:ascii="Calibri" w:hAnsi="Calibri" w:cs="Calibri"/>
              </w:rPr>
            </w:pPr>
            <w:sdt>
              <w:sdtPr>
                <w:rPr>
                  <w:rFonts w:cs="Calibri"/>
                </w:rPr>
                <w:id w:val="146369990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 other data driven improvement</w:t>
            </w:r>
          </w:p>
          <w:p w14:paraId="126639F6" w14:textId="77777777" w:rsidR="00524A87" w:rsidRPr="00881694" w:rsidRDefault="00000000">
            <w:pPr>
              <w:tabs>
                <w:tab w:val="left" w:pos="709"/>
              </w:tabs>
              <w:rPr>
                <w:rFonts w:ascii="Calibri" w:hAnsi="Calibri" w:cs="Calibri"/>
              </w:rPr>
            </w:pPr>
            <w:sdt>
              <w:sdtPr>
                <w:rPr>
                  <w:rFonts w:cs="Calibri"/>
                </w:rPr>
                <w:id w:val="-2958457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Accreditation data</w:t>
            </w:r>
          </w:p>
          <w:p w14:paraId="76CA44CA" w14:textId="77777777" w:rsidR="00524A87" w:rsidRPr="00881694" w:rsidRDefault="00000000">
            <w:pPr>
              <w:tabs>
                <w:tab w:val="left" w:pos="709"/>
              </w:tabs>
              <w:rPr>
                <w:rFonts w:ascii="Calibri" w:hAnsi="Calibri" w:cs="Calibri"/>
              </w:rPr>
            </w:pPr>
            <w:sdt>
              <w:sdtPr>
                <w:rPr>
                  <w:rFonts w:cs="Calibri"/>
                </w:rPr>
                <w:id w:val="-148684798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RACGP CPD Activity</w:t>
            </w:r>
          </w:p>
        </w:tc>
      </w:tr>
      <w:tr w:rsidR="00524A87" w:rsidRPr="00881694" w14:paraId="318CF5FB" w14:textId="77777777">
        <w:trPr>
          <w:trHeight w:val="573"/>
        </w:trPr>
        <w:tc>
          <w:tcPr>
            <w:tcW w:w="9628" w:type="dxa"/>
            <w:gridSpan w:val="2"/>
            <w:shd w:val="clear" w:color="auto" w:fill="D9D9D9" w:themeFill="background1" w:themeFillShade="D9"/>
            <w:vAlign w:val="center"/>
          </w:tcPr>
          <w:p w14:paraId="3C841100" w14:textId="77777777" w:rsidR="00524A87" w:rsidRPr="00881694" w:rsidRDefault="00524A87">
            <w:pPr>
              <w:tabs>
                <w:tab w:val="left" w:pos="709"/>
              </w:tabs>
              <w:rPr>
                <w:rFonts w:ascii="Calibri" w:hAnsi="Calibri" w:cs="Calibri"/>
                <w:b/>
                <w:bCs/>
              </w:rPr>
            </w:pPr>
            <w:r w:rsidRPr="00881694">
              <w:rPr>
                <w:rFonts w:ascii="Calibri" w:hAnsi="Calibri" w:cs="Calibri"/>
                <w:b/>
                <w:bCs/>
              </w:rPr>
              <w:t>How can Brisbane North PHN help you achieve this goal?</w:t>
            </w:r>
          </w:p>
        </w:tc>
      </w:tr>
      <w:tr w:rsidR="00524A87" w:rsidRPr="00881694" w14:paraId="6518DFF2" w14:textId="77777777">
        <w:tc>
          <w:tcPr>
            <w:tcW w:w="4814" w:type="dxa"/>
          </w:tcPr>
          <w:p w14:paraId="07C574E1" w14:textId="77777777" w:rsidR="00524A87" w:rsidRPr="00881694" w:rsidRDefault="00000000">
            <w:pPr>
              <w:tabs>
                <w:tab w:val="left" w:pos="709"/>
              </w:tabs>
              <w:rPr>
                <w:rFonts w:ascii="Calibri" w:hAnsi="Calibri" w:cs="Calibri"/>
              </w:rPr>
            </w:pPr>
            <w:sdt>
              <w:sdtPr>
                <w:rPr>
                  <w:rFonts w:cs="Calibri"/>
                </w:rPr>
                <w:id w:val="117006550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Advice, support, coaching</w:t>
            </w:r>
          </w:p>
          <w:p w14:paraId="3D219549" w14:textId="77777777" w:rsidR="00524A87" w:rsidRPr="00881694" w:rsidRDefault="00000000">
            <w:pPr>
              <w:tabs>
                <w:tab w:val="left" w:pos="709"/>
              </w:tabs>
              <w:rPr>
                <w:rFonts w:ascii="Calibri" w:hAnsi="Calibri" w:cs="Calibri"/>
              </w:rPr>
            </w:pPr>
            <w:sdt>
              <w:sdtPr>
                <w:rPr>
                  <w:rFonts w:cs="Calibri"/>
                </w:rPr>
                <w:id w:val="-675045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Provision of PHN resources</w:t>
            </w:r>
          </w:p>
          <w:p w14:paraId="4C68D82D" w14:textId="77777777" w:rsidR="00524A87" w:rsidRPr="00881694" w:rsidRDefault="00000000">
            <w:pPr>
              <w:tabs>
                <w:tab w:val="left" w:pos="709"/>
              </w:tabs>
              <w:rPr>
                <w:rFonts w:ascii="Calibri" w:hAnsi="Calibri" w:cs="Calibri"/>
              </w:rPr>
            </w:pPr>
            <w:sdt>
              <w:sdtPr>
                <w:rPr>
                  <w:rFonts w:cs="Calibri"/>
                </w:rPr>
                <w:id w:val="178238521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Information about external resources</w:t>
            </w:r>
          </w:p>
          <w:p w14:paraId="6D3A1B33" w14:textId="77777777" w:rsidR="00524A87" w:rsidRPr="00881694" w:rsidRDefault="00000000">
            <w:pPr>
              <w:tabs>
                <w:tab w:val="left" w:pos="709"/>
              </w:tabs>
              <w:rPr>
                <w:rFonts w:ascii="Calibri" w:hAnsi="Calibri" w:cs="Calibri"/>
              </w:rPr>
            </w:pPr>
            <w:sdt>
              <w:sdtPr>
                <w:rPr>
                  <w:rFonts w:cs="Calibri"/>
                </w:rPr>
                <w:id w:val="-1673714764"/>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Primary Sense (data tool) training</w:t>
            </w:r>
          </w:p>
          <w:p w14:paraId="69326019" w14:textId="77777777" w:rsidR="00524A87" w:rsidRPr="00881694" w:rsidRDefault="00000000">
            <w:pPr>
              <w:tabs>
                <w:tab w:val="left" w:pos="709"/>
              </w:tabs>
              <w:rPr>
                <w:rFonts w:ascii="Calibri" w:hAnsi="Calibri" w:cs="Calibri"/>
              </w:rPr>
            </w:pPr>
            <w:sdt>
              <w:sdtPr>
                <w:rPr>
                  <w:rFonts w:cs="Calibri"/>
                </w:rPr>
                <w:id w:val="-1993553348"/>
                <w14:checkbox>
                  <w14:checked w14:val="0"/>
                  <w14:checkedState w14:val="2612" w14:font="MS Gothic"/>
                  <w14:uncheckedState w14:val="2610" w14:font="MS Gothic"/>
                </w14:checkbox>
              </w:sdtPr>
              <w:sdtContent>
                <w:r w:rsidR="00524A87">
                  <w:rPr>
                    <w:rFonts w:ascii="MS Gothic" w:eastAsia="MS Gothic" w:hAnsi="MS Gothic" w:cs="Calibri" w:hint="eastAsia"/>
                  </w:rPr>
                  <w:t>☐</w:t>
                </w:r>
              </w:sdtContent>
            </w:sdt>
            <w:r w:rsidR="00524A87" w:rsidRPr="00881694">
              <w:rPr>
                <w:rFonts w:ascii="Calibri" w:hAnsi="Calibri" w:cs="Calibri"/>
              </w:rPr>
              <w:t xml:space="preserve"> Training opportunities for staff, RN’s and GP’s</w:t>
            </w:r>
          </w:p>
        </w:tc>
        <w:tc>
          <w:tcPr>
            <w:tcW w:w="4814" w:type="dxa"/>
          </w:tcPr>
          <w:p w14:paraId="4C9D8090" w14:textId="77777777" w:rsidR="00524A87" w:rsidRPr="00881694" w:rsidRDefault="00000000">
            <w:pPr>
              <w:tabs>
                <w:tab w:val="left" w:pos="709"/>
              </w:tabs>
              <w:rPr>
                <w:rFonts w:ascii="Calibri" w:hAnsi="Calibri" w:cs="Calibri"/>
              </w:rPr>
            </w:pPr>
            <w:sdt>
              <w:sdtPr>
                <w:rPr>
                  <w:rFonts w:cs="Calibri"/>
                </w:rPr>
                <w:id w:val="-191208182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Goal setting</w:t>
            </w:r>
          </w:p>
          <w:p w14:paraId="5159FA37" w14:textId="77777777" w:rsidR="00524A87" w:rsidRPr="00881694" w:rsidRDefault="00000000">
            <w:pPr>
              <w:tabs>
                <w:tab w:val="left" w:pos="709"/>
              </w:tabs>
              <w:rPr>
                <w:rFonts w:ascii="Calibri" w:hAnsi="Calibri" w:cs="Calibri"/>
              </w:rPr>
            </w:pPr>
            <w:sdt>
              <w:sdtPr>
                <w:rPr>
                  <w:rFonts w:cs="Calibri"/>
                </w:rPr>
                <w:id w:val="135213737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Project planning ideas and timelines</w:t>
            </w:r>
          </w:p>
          <w:p w14:paraId="03E0EB06" w14:textId="77777777" w:rsidR="00524A87" w:rsidRPr="00881694" w:rsidRDefault="00000000">
            <w:pPr>
              <w:tabs>
                <w:tab w:val="left" w:pos="709"/>
              </w:tabs>
              <w:rPr>
                <w:rFonts w:ascii="Calibri" w:hAnsi="Calibri" w:cs="Calibri"/>
              </w:rPr>
            </w:pPr>
            <w:sdt>
              <w:sdtPr>
                <w:rPr>
                  <w:rFonts w:cs="Calibri"/>
                </w:rPr>
                <w:id w:val="180881518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Networking and buddying opportunities</w:t>
            </w:r>
          </w:p>
          <w:p w14:paraId="66A4ECE4" w14:textId="77777777" w:rsidR="00524A87" w:rsidRPr="00881694" w:rsidRDefault="00000000">
            <w:pPr>
              <w:tabs>
                <w:tab w:val="left" w:pos="709"/>
              </w:tabs>
              <w:rPr>
                <w:rFonts w:ascii="Calibri" w:hAnsi="Calibri" w:cs="Calibri"/>
              </w:rPr>
            </w:pPr>
            <w:sdt>
              <w:sdtPr>
                <w:rPr>
                  <w:rFonts w:cs="Calibri"/>
                </w:rPr>
                <w:id w:val="133819549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Additional data</w:t>
            </w:r>
          </w:p>
          <w:p w14:paraId="6020CB01" w14:textId="77777777" w:rsidR="00524A87" w:rsidRPr="00881694" w:rsidRDefault="00000000">
            <w:pPr>
              <w:tabs>
                <w:tab w:val="left" w:pos="709"/>
              </w:tabs>
              <w:rPr>
                <w:rFonts w:ascii="Calibri" w:hAnsi="Calibri" w:cs="Calibri"/>
              </w:rPr>
            </w:pPr>
            <w:sdt>
              <w:sdtPr>
                <w:rPr>
                  <w:rFonts w:cs="Calibri"/>
                </w:rPr>
                <w:id w:val="-475983228"/>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Practice Development training</w:t>
            </w:r>
          </w:p>
        </w:tc>
      </w:tr>
      <w:tr w:rsidR="00524A87" w:rsidRPr="00460387" w14:paraId="656AD2EB" w14:textId="77777777">
        <w:trPr>
          <w:trHeight w:val="567"/>
        </w:trPr>
        <w:tc>
          <w:tcPr>
            <w:tcW w:w="9628" w:type="dxa"/>
            <w:gridSpan w:val="2"/>
            <w:shd w:val="clear" w:color="auto" w:fill="D9D9D9" w:themeFill="background1" w:themeFillShade="D9"/>
            <w:vAlign w:val="center"/>
          </w:tcPr>
          <w:p w14:paraId="0654270D" w14:textId="77777777" w:rsidR="00524A87" w:rsidRPr="00460387" w:rsidRDefault="00524A87">
            <w:pPr>
              <w:tabs>
                <w:tab w:val="left" w:pos="709"/>
              </w:tabs>
              <w:rPr>
                <w:rFonts w:ascii="Calibri" w:eastAsia="MS Gothic" w:hAnsi="Calibri" w:cs="Calibri"/>
                <w:b/>
                <w:bCs/>
              </w:rPr>
            </w:pPr>
            <w:r w:rsidRPr="000140AC">
              <w:rPr>
                <w:rFonts w:ascii="Calibri" w:eastAsia="MS Gothic" w:hAnsi="Calibri" w:cs="Calibri"/>
                <w:b/>
                <w:bCs/>
              </w:rPr>
              <w:lastRenderedPageBreak/>
              <w:t>How are you going to communicate this CQI Initiative to the team?</w:t>
            </w:r>
          </w:p>
        </w:tc>
      </w:tr>
      <w:tr w:rsidR="00524A87" w:rsidRPr="00881694" w14:paraId="61975E42" w14:textId="77777777">
        <w:tc>
          <w:tcPr>
            <w:tcW w:w="9628" w:type="dxa"/>
            <w:gridSpan w:val="2"/>
          </w:tcPr>
          <w:p w14:paraId="4E2A8039" w14:textId="77777777" w:rsidR="00524A87" w:rsidRDefault="00524A87">
            <w:pPr>
              <w:tabs>
                <w:tab w:val="left" w:pos="709"/>
              </w:tabs>
              <w:rPr>
                <w:rFonts w:ascii="MS Gothic" w:eastAsia="MS Gothic" w:hAnsi="MS Gothic" w:cs="Calibri"/>
              </w:rPr>
            </w:pPr>
          </w:p>
          <w:p w14:paraId="4F85F867" w14:textId="77777777" w:rsidR="00524A87" w:rsidRPr="00881694" w:rsidRDefault="00524A87">
            <w:pPr>
              <w:tabs>
                <w:tab w:val="left" w:pos="709"/>
              </w:tabs>
              <w:rPr>
                <w:rFonts w:ascii="MS Gothic" w:eastAsia="MS Gothic" w:hAnsi="MS Gothic" w:cs="Calibri"/>
              </w:rPr>
            </w:pPr>
          </w:p>
        </w:tc>
      </w:tr>
    </w:tbl>
    <w:p w14:paraId="23F2629B" w14:textId="77777777" w:rsidR="00524A87" w:rsidRDefault="00524A87" w:rsidP="00FA3AC1">
      <w:pPr>
        <w:rPr>
          <w:lang w:eastAsia="en-AU"/>
        </w:rPr>
      </w:pPr>
    </w:p>
    <w:tbl>
      <w:tblPr>
        <w:tblStyle w:val="TableGrid"/>
        <w:tblW w:w="0" w:type="auto"/>
        <w:tblLook w:val="04A0" w:firstRow="1" w:lastRow="0" w:firstColumn="1" w:lastColumn="0" w:noHBand="0" w:noVBand="1"/>
      </w:tblPr>
      <w:tblGrid>
        <w:gridCol w:w="9628"/>
      </w:tblGrid>
      <w:tr w:rsidR="00BA1117" w:rsidRPr="0070415B" w14:paraId="384A23B0" w14:textId="77777777">
        <w:trPr>
          <w:trHeight w:val="567"/>
        </w:trPr>
        <w:tc>
          <w:tcPr>
            <w:tcW w:w="9628" w:type="dxa"/>
            <w:shd w:val="clear" w:color="auto" w:fill="808080" w:themeFill="background1" w:themeFillShade="80"/>
            <w:vAlign w:val="center"/>
          </w:tcPr>
          <w:p w14:paraId="202B4D88" w14:textId="77777777" w:rsidR="00BA1117" w:rsidRPr="0070415B" w:rsidRDefault="00BA1117">
            <w:pPr>
              <w:tabs>
                <w:tab w:val="left" w:pos="709"/>
              </w:tabs>
              <w:rPr>
                <w:rFonts w:ascii="Calibri" w:hAnsi="Calibri" w:cs="Calibri"/>
                <w:b/>
                <w:bCs/>
              </w:rPr>
            </w:pPr>
            <w:r>
              <w:rPr>
                <w:rFonts w:ascii="Calibri" w:hAnsi="Calibri" w:cs="Calibri"/>
                <w:b/>
                <w:bCs/>
                <w:color w:val="FFFFFF" w:themeColor="background1"/>
                <w:sz w:val="28"/>
                <w:szCs w:val="28"/>
              </w:rPr>
              <w:t>HOW WILL YOU KNOW IF THE CHANGE IS AN IMPROVEMENT?</w:t>
            </w:r>
          </w:p>
        </w:tc>
      </w:tr>
      <w:tr w:rsidR="00BA1117" w:rsidRPr="003402A7" w14:paraId="53E1AB80" w14:textId="77777777">
        <w:trPr>
          <w:trHeight w:val="588"/>
        </w:trPr>
        <w:tc>
          <w:tcPr>
            <w:tcW w:w="9628" w:type="dxa"/>
            <w:shd w:val="clear" w:color="auto" w:fill="D9D9D9" w:themeFill="background1" w:themeFillShade="D9"/>
            <w:vAlign w:val="center"/>
          </w:tcPr>
          <w:p w14:paraId="0F47E325" w14:textId="77777777" w:rsidR="00BA1117" w:rsidRPr="003402A7" w:rsidRDefault="00BA1117">
            <w:pPr>
              <w:tabs>
                <w:tab w:val="left" w:pos="709"/>
              </w:tabs>
              <w:rPr>
                <w:rFonts w:ascii="Calibri" w:hAnsi="Calibri" w:cs="Calibri"/>
              </w:rPr>
            </w:pPr>
            <w:r w:rsidRPr="006F6BE7">
              <w:rPr>
                <w:rFonts w:ascii="Calibri" w:hAnsi="Calibri" w:cs="Calibri"/>
                <w:b/>
                <w:bCs/>
              </w:rPr>
              <w:t xml:space="preserve">How will this change add long term value to </w:t>
            </w:r>
            <w:r>
              <w:rPr>
                <w:rFonts w:ascii="Calibri" w:hAnsi="Calibri" w:cs="Calibri"/>
                <w:b/>
                <w:bCs/>
              </w:rPr>
              <w:t>the</w:t>
            </w:r>
            <w:r w:rsidRPr="006F6BE7">
              <w:rPr>
                <w:rFonts w:ascii="Calibri" w:hAnsi="Calibri" w:cs="Calibri"/>
                <w:b/>
                <w:bCs/>
              </w:rPr>
              <w:t xml:space="preserve"> practice?</w:t>
            </w:r>
            <w:r>
              <w:rPr>
                <w:rFonts w:ascii="Calibri" w:hAnsi="Calibri" w:cs="Calibri"/>
                <w:b/>
                <w:bCs/>
              </w:rPr>
              <w:t xml:space="preserve"> </w:t>
            </w:r>
            <w:r w:rsidRPr="006F6BE7">
              <w:rPr>
                <w:rFonts w:ascii="Calibri" w:hAnsi="Calibri" w:cs="Calibri"/>
                <w:b/>
                <w:bCs/>
              </w:rPr>
              <w:t xml:space="preserve">What does the Primary Sense </w:t>
            </w:r>
            <w:r>
              <w:rPr>
                <w:rFonts w:ascii="Calibri" w:hAnsi="Calibri" w:cs="Calibri"/>
                <w:b/>
                <w:bCs/>
              </w:rPr>
              <w:t xml:space="preserve">(or other) </w:t>
            </w:r>
            <w:r w:rsidRPr="006F6BE7">
              <w:rPr>
                <w:rFonts w:ascii="Calibri" w:hAnsi="Calibri" w:cs="Calibri"/>
                <w:b/>
                <w:bCs/>
              </w:rPr>
              <w:t xml:space="preserve">data tell </w:t>
            </w:r>
            <w:r>
              <w:rPr>
                <w:rFonts w:ascii="Calibri" w:hAnsi="Calibri" w:cs="Calibri"/>
                <w:b/>
                <w:bCs/>
              </w:rPr>
              <w:t>you</w:t>
            </w:r>
            <w:r w:rsidRPr="006F6BE7">
              <w:rPr>
                <w:rFonts w:ascii="Calibri" w:hAnsi="Calibri" w:cs="Calibri"/>
                <w:b/>
                <w:bCs/>
              </w:rPr>
              <w:t xml:space="preserve"> now? </w:t>
            </w:r>
          </w:p>
        </w:tc>
      </w:tr>
      <w:tr w:rsidR="00BA1117" w:rsidRPr="006F6BE7" w14:paraId="79F6D501" w14:textId="77777777">
        <w:tc>
          <w:tcPr>
            <w:tcW w:w="9628" w:type="dxa"/>
          </w:tcPr>
          <w:p w14:paraId="137D3C06" w14:textId="77777777" w:rsidR="00BA1117" w:rsidRDefault="00BA1117">
            <w:pPr>
              <w:tabs>
                <w:tab w:val="left" w:pos="709"/>
              </w:tabs>
              <w:rPr>
                <w:rFonts w:ascii="Calibri" w:hAnsi="Calibri" w:cs="Calibri"/>
              </w:rPr>
            </w:pPr>
          </w:p>
          <w:p w14:paraId="46746295" w14:textId="77777777" w:rsidR="00BA1117" w:rsidRPr="006F6BE7" w:rsidRDefault="00BA1117">
            <w:pPr>
              <w:tabs>
                <w:tab w:val="left" w:pos="709"/>
              </w:tabs>
              <w:rPr>
                <w:rFonts w:ascii="Calibri" w:hAnsi="Calibri" w:cs="Calibri"/>
              </w:rPr>
            </w:pPr>
          </w:p>
        </w:tc>
      </w:tr>
    </w:tbl>
    <w:p w14:paraId="5F3C1CD7" w14:textId="424C60E2" w:rsidR="00BA1117" w:rsidRDefault="00BA1117" w:rsidP="00FA3AC1">
      <w:pPr>
        <w:rPr>
          <w:lang w:eastAsia="en-AU"/>
        </w:rPr>
      </w:pPr>
    </w:p>
    <w:p w14:paraId="6F64C795" w14:textId="77777777" w:rsidR="00BA1117" w:rsidRDefault="00BA1117">
      <w:pPr>
        <w:rPr>
          <w:lang w:eastAsia="en-AU"/>
        </w:rPr>
        <w:sectPr w:rsidR="00BA1117" w:rsidSect="00557784">
          <w:pgSz w:w="11906" w:h="16838"/>
          <w:pgMar w:top="851" w:right="1134" w:bottom="680" w:left="1134" w:header="709" w:footer="284" w:gutter="0"/>
          <w:cols w:space="708"/>
          <w:titlePg/>
          <w:docGrid w:linePitch="360"/>
        </w:sectPr>
      </w:pPr>
    </w:p>
    <w:tbl>
      <w:tblPr>
        <w:tblStyle w:val="TableGrid"/>
        <w:tblW w:w="15593" w:type="dxa"/>
        <w:tblInd w:w="-147" w:type="dxa"/>
        <w:tblLook w:val="04A0" w:firstRow="1" w:lastRow="0" w:firstColumn="1" w:lastColumn="0" w:noHBand="0" w:noVBand="1"/>
      </w:tblPr>
      <w:tblGrid>
        <w:gridCol w:w="1118"/>
        <w:gridCol w:w="5545"/>
        <w:gridCol w:w="1843"/>
        <w:gridCol w:w="3088"/>
        <w:gridCol w:w="3999"/>
      </w:tblGrid>
      <w:tr w:rsidR="00223A62" w:rsidRPr="00F82126" w14:paraId="17F1E77F" w14:textId="77777777" w:rsidTr="007C478D">
        <w:trPr>
          <w:trHeight w:val="675"/>
        </w:trPr>
        <w:tc>
          <w:tcPr>
            <w:tcW w:w="15593" w:type="dxa"/>
            <w:gridSpan w:val="5"/>
            <w:shd w:val="clear" w:color="auto" w:fill="808080" w:themeFill="background1" w:themeFillShade="80"/>
            <w:vAlign w:val="center"/>
          </w:tcPr>
          <w:p w14:paraId="4E0459B2" w14:textId="77777777" w:rsidR="00223A62" w:rsidRPr="00F82126" w:rsidRDefault="00223A62">
            <w:pPr>
              <w:tabs>
                <w:tab w:val="left" w:pos="709"/>
              </w:tabs>
              <w:rPr>
                <w:rFonts w:ascii="Calibri" w:hAnsi="Calibri" w:cs="Calibri"/>
                <w:b/>
                <w:bCs/>
                <w:color w:val="FFFFFF" w:themeColor="background1"/>
                <w:sz w:val="26"/>
                <w:szCs w:val="26"/>
              </w:rPr>
            </w:pPr>
            <w:r w:rsidRPr="00B84CB8">
              <w:rPr>
                <w:rFonts w:ascii="Calibri" w:hAnsi="Calibri" w:cs="Calibri"/>
                <w:b/>
                <w:bCs/>
                <w:color w:val="FFFFFF" w:themeColor="background1"/>
                <w:sz w:val="28"/>
                <w:szCs w:val="28"/>
              </w:rPr>
              <w:lastRenderedPageBreak/>
              <w:t xml:space="preserve">PLAN, DO, STUDY, ACT </w:t>
            </w:r>
          </w:p>
        </w:tc>
      </w:tr>
      <w:tr w:rsidR="00223A62" w:rsidRPr="00B97631" w14:paraId="47C7608E" w14:textId="77777777" w:rsidTr="007C478D">
        <w:trPr>
          <w:trHeight w:val="675"/>
        </w:trPr>
        <w:tc>
          <w:tcPr>
            <w:tcW w:w="1118" w:type="dxa"/>
            <w:vMerge w:val="restart"/>
            <w:shd w:val="clear" w:color="auto" w:fill="D9D9D9" w:themeFill="background1" w:themeFillShade="D9"/>
            <w:vAlign w:val="center"/>
          </w:tcPr>
          <w:p w14:paraId="364AA0D8" w14:textId="77777777" w:rsidR="00223A62" w:rsidRPr="00BA188A" w:rsidRDefault="00223A62">
            <w:pPr>
              <w:tabs>
                <w:tab w:val="left" w:pos="709"/>
              </w:tabs>
              <w:jc w:val="center"/>
              <w:rPr>
                <w:rFonts w:ascii="Calibri" w:hAnsi="Calibri" w:cs="Calibri"/>
                <w:b/>
                <w:bCs/>
              </w:rPr>
            </w:pPr>
            <w:r w:rsidRPr="00BA188A">
              <w:rPr>
                <w:rFonts w:ascii="Calibri" w:hAnsi="Calibri" w:cs="Calibri"/>
                <w:b/>
                <w:bCs/>
              </w:rPr>
              <w:t>ACTIVITY NUMBER</w:t>
            </w:r>
          </w:p>
        </w:tc>
        <w:tc>
          <w:tcPr>
            <w:tcW w:w="5545" w:type="dxa"/>
            <w:shd w:val="clear" w:color="auto" w:fill="D9D9D9" w:themeFill="background1" w:themeFillShade="D9"/>
            <w:vAlign w:val="center"/>
          </w:tcPr>
          <w:p w14:paraId="680950AA"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YOUR ACTIVITIES</w:t>
            </w:r>
          </w:p>
        </w:tc>
        <w:tc>
          <w:tcPr>
            <w:tcW w:w="1843" w:type="dxa"/>
            <w:shd w:val="clear" w:color="auto" w:fill="D9D9D9" w:themeFill="background1" w:themeFillShade="D9"/>
            <w:vAlign w:val="center"/>
          </w:tcPr>
          <w:p w14:paraId="48686D90" w14:textId="77777777" w:rsidR="00223A62" w:rsidRPr="00B97631" w:rsidRDefault="00223A62">
            <w:pPr>
              <w:tabs>
                <w:tab w:val="left" w:pos="709"/>
              </w:tabs>
              <w:jc w:val="center"/>
              <w:rPr>
                <w:rFonts w:ascii="Calibri" w:hAnsi="Calibri" w:cs="Calibri"/>
                <w:b/>
                <w:bCs/>
                <w:sz w:val="26"/>
                <w:szCs w:val="26"/>
              </w:rPr>
            </w:pPr>
            <w:r>
              <w:rPr>
                <w:rFonts w:ascii="Calibri" w:hAnsi="Calibri" w:cs="Calibri"/>
                <w:b/>
                <w:bCs/>
                <w:sz w:val="26"/>
                <w:szCs w:val="26"/>
              </w:rPr>
              <w:t>TIMELINES</w:t>
            </w:r>
          </w:p>
        </w:tc>
        <w:tc>
          <w:tcPr>
            <w:tcW w:w="3088" w:type="dxa"/>
            <w:shd w:val="clear" w:color="auto" w:fill="D9D9D9" w:themeFill="background1" w:themeFillShade="D9"/>
            <w:vAlign w:val="center"/>
          </w:tcPr>
          <w:p w14:paraId="6940050D"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STUDY THE RESULTS</w:t>
            </w:r>
          </w:p>
        </w:tc>
        <w:tc>
          <w:tcPr>
            <w:tcW w:w="3999" w:type="dxa"/>
            <w:shd w:val="clear" w:color="auto" w:fill="D9D9D9" w:themeFill="background1" w:themeFillShade="D9"/>
            <w:vAlign w:val="center"/>
          </w:tcPr>
          <w:p w14:paraId="580EB876"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MONITOR YOUR PRO</w:t>
            </w:r>
            <w:r>
              <w:rPr>
                <w:rFonts w:ascii="Calibri" w:hAnsi="Calibri" w:cs="Calibri"/>
                <w:b/>
                <w:bCs/>
                <w:sz w:val="26"/>
                <w:szCs w:val="26"/>
              </w:rPr>
              <w:t>G</w:t>
            </w:r>
            <w:r w:rsidRPr="00B97631">
              <w:rPr>
                <w:rFonts w:ascii="Calibri" w:hAnsi="Calibri" w:cs="Calibri"/>
                <w:b/>
                <w:bCs/>
                <w:sz w:val="26"/>
                <w:szCs w:val="26"/>
              </w:rPr>
              <w:t>RESS</w:t>
            </w:r>
          </w:p>
        </w:tc>
      </w:tr>
      <w:tr w:rsidR="00223A62" w:rsidRPr="00BA188A" w14:paraId="30BE099D" w14:textId="77777777" w:rsidTr="007C478D">
        <w:tc>
          <w:tcPr>
            <w:tcW w:w="1118" w:type="dxa"/>
            <w:vMerge/>
            <w:shd w:val="clear" w:color="auto" w:fill="D9D9D9" w:themeFill="background1" w:themeFillShade="D9"/>
          </w:tcPr>
          <w:p w14:paraId="46D011AF" w14:textId="77777777" w:rsidR="00223A62" w:rsidRDefault="00223A62">
            <w:pPr>
              <w:tabs>
                <w:tab w:val="left" w:pos="709"/>
              </w:tabs>
              <w:rPr>
                <w:rFonts w:ascii="Calibri" w:hAnsi="Calibri" w:cs="Calibri"/>
              </w:rPr>
            </w:pPr>
          </w:p>
        </w:tc>
        <w:tc>
          <w:tcPr>
            <w:tcW w:w="5545" w:type="dxa"/>
            <w:shd w:val="clear" w:color="auto" w:fill="D9D9D9" w:themeFill="background1" w:themeFillShade="D9"/>
          </w:tcPr>
          <w:p w14:paraId="37434835" w14:textId="77777777" w:rsidR="00223A62" w:rsidRPr="00BA188A" w:rsidRDefault="00223A62">
            <w:pPr>
              <w:tabs>
                <w:tab w:val="left" w:pos="709"/>
              </w:tabs>
              <w:rPr>
                <w:rFonts w:ascii="Calibri" w:hAnsi="Calibri" w:cs="Calibri"/>
              </w:rPr>
            </w:pPr>
            <w:r w:rsidRPr="00BA188A">
              <w:rPr>
                <w:rFonts w:ascii="Calibri" w:hAnsi="Calibri" w:cs="Calibri"/>
              </w:rPr>
              <w:t xml:space="preserve">What changes are you going to try?  The </w:t>
            </w:r>
            <w:hyperlink r:id="rId52" w:history="1">
              <w:r w:rsidRPr="00452C6E">
                <w:rPr>
                  <w:rStyle w:val="Hyperlink"/>
                  <w:rFonts w:ascii="Calibri" w:hAnsi="Calibri" w:cs="Calibri"/>
                </w:rPr>
                <w:t>Practice Development Matrix</w:t>
              </w:r>
            </w:hyperlink>
            <w:r w:rsidRPr="00BA188A">
              <w:rPr>
                <w:rFonts w:ascii="Calibri" w:hAnsi="Calibri" w:cs="Calibri"/>
              </w:rPr>
              <w:t xml:space="preserve"> can help you with ideas.</w:t>
            </w:r>
          </w:p>
        </w:tc>
        <w:tc>
          <w:tcPr>
            <w:tcW w:w="1843" w:type="dxa"/>
            <w:shd w:val="clear" w:color="auto" w:fill="D9D9D9" w:themeFill="background1" w:themeFillShade="D9"/>
          </w:tcPr>
          <w:p w14:paraId="2B35E6BB" w14:textId="77777777" w:rsidR="00223A62" w:rsidRPr="00BA188A" w:rsidRDefault="00223A62">
            <w:pPr>
              <w:tabs>
                <w:tab w:val="left" w:pos="709"/>
              </w:tabs>
              <w:rPr>
                <w:rFonts w:ascii="Calibri" w:hAnsi="Calibri" w:cs="Calibri"/>
              </w:rPr>
            </w:pPr>
            <w:r>
              <w:rPr>
                <w:rFonts w:ascii="Calibri" w:hAnsi="Calibri" w:cs="Calibri"/>
              </w:rPr>
              <w:t>When</w:t>
            </w:r>
            <w:r w:rsidRPr="00BA188A">
              <w:rPr>
                <w:rFonts w:ascii="Calibri" w:hAnsi="Calibri" w:cs="Calibri"/>
              </w:rPr>
              <w:t xml:space="preserve"> do you want to achieve this by? </w:t>
            </w:r>
          </w:p>
        </w:tc>
        <w:tc>
          <w:tcPr>
            <w:tcW w:w="3088" w:type="dxa"/>
            <w:shd w:val="clear" w:color="auto" w:fill="D9D9D9" w:themeFill="background1" w:themeFillShade="D9"/>
          </w:tcPr>
          <w:p w14:paraId="4DE166BB" w14:textId="77777777" w:rsidR="00223A62" w:rsidRPr="00BA188A" w:rsidRDefault="00223A62">
            <w:pPr>
              <w:tabs>
                <w:tab w:val="left" w:pos="709"/>
              </w:tabs>
              <w:rPr>
                <w:rFonts w:ascii="Calibri" w:hAnsi="Calibri" w:cs="Calibri"/>
              </w:rPr>
            </w:pPr>
            <w:r w:rsidRPr="00BA188A">
              <w:rPr>
                <w:rFonts w:ascii="Calibri" w:hAnsi="Calibri" w:cs="Calibri"/>
              </w:rPr>
              <w:t>How (and when) will you measure your progress?</w:t>
            </w:r>
          </w:p>
        </w:tc>
        <w:tc>
          <w:tcPr>
            <w:tcW w:w="3999" w:type="dxa"/>
            <w:shd w:val="clear" w:color="auto" w:fill="D9D9D9" w:themeFill="background1" w:themeFillShade="D9"/>
          </w:tcPr>
          <w:p w14:paraId="5B2EE2C2" w14:textId="77777777" w:rsidR="00223A62" w:rsidRPr="00BA188A" w:rsidRDefault="00223A62">
            <w:pPr>
              <w:tabs>
                <w:tab w:val="left" w:pos="709"/>
              </w:tabs>
              <w:rPr>
                <w:rFonts w:ascii="Calibri" w:hAnsi="Calibri" w:cs="Calibri"/>
              </w:rPr>
            </w:pPr>
            <w:r w:rsidRPr="00BA188A">
              <w:rPr>
                <w:rFonts w:ascii="Calibri" w:hAnsi="Calibri" w:cs="Calibri"/>
              </w:rPr>
              <w:t>How will you know if you are on track?</w:t>
            </w:r>
          </w:p>
        </w:tc>
      </w:tr>
      <w:tr w:rsidR="00223A62" w14:paraId="7A935017" w14:textId="77777777" w:rsidTr="007C478D">
        <w:tc>
          <w:tcPr>
            <w:tcW w:w="1118" w:type="dxa"/>
            <w:vAlign w:val="center"/>
          </w:tcPr>
          <w:p w14:paraId="05839D69" w14:textId="77777777" w:rsidR="00223A62" w:rsidRDefault="00223A62">
            <w:pPr>
              <w:tabs>
                <w:tab w:val="left" w:pos="709"/>
              </w:tabs>
              <w:jc w:val="center"/>
              <w:rPr>
                <w:rFonts w:ascii="Calibri" w:hAnsi="Calibri" w:cs="Calibri"/>
              </w:rPr>
            </w:pPr>
            <w:r>
              <w:rPr>
                <w:rFonts w:ascii="Calibri" w:hAnsi="Calibri" w:cs="Calibri"/>
              </w:rPr>
              <w:t>1</w:t>
            </w:r>
          </w:p>
        </w:tc>
        <w:tc>
          <w:tcPr>
            <w:tcW w:w="5545" w:type="dxa"/>
          </w:tcPr>
          <w:p w14:paraId="253A82AA" w14:textId="77777777" w:rsidR="00223A62" w:rsidRDefault="00223A62">
            <w:pPr>
              <w:tabs>
                <w:tab w:val="left" w:pos="709"/>
              </w:tabs>
              <w:rPr>
                <w:rFonts w:ascii="Calibri" w:hAnsi="Calibri" w:cs="Calibri"/>
              </w:rPr>
            </w:pPr>
          </w:p>
          <w:p w14:paraId="50B36C1A" w14:textId="77777777" w:rsidR="00223A62" w:rsidRDefault="00223A62">
            <w:pPr>
              <w:tabs>
                <w:tab w:val="left" w:pos="709"/>
              </w:tabs>
              <w:rPr>
                <w:rFonts w:ascii="Calibri" w:hAnsi="Calibri" w:cs="Calibri"/>
              </w:rPr>
            </w:pPr>
          </w:p>
          <w:p w14:paraId="0E471211" w14:textId="6591D213" w:rsidR="00223A62" w:rsidRPr="005D6EB1" w:rsidRDefault="00223A62">
            <w:pPr>
              <w:tabs>
                <w:tab w:val="left" w:pos="709"/>
              </w:tabs>
              <w:rPr>
                <w:rFonts w:ascii="Calibri" w:hAnsi="Calibri" w:cs="Calibri"/>
                <w:color w:val="808080" w:themeColor="background1" w:themeShade="80"/>
              </w:rPr>
            </w:pPr>
            <w:r w:rsidRPr="005D6EB1">
              <w:rPr>
                <w:rFonts w:ascii="Calibri" w:hAnsi="Calibri" w:cs="Calibri"/>
                <w:color w:val="808080" w:themeColor="background1" w:themeShade="80"/>
              </w:rPr>
              <w:t>E</w:t>
            </w:r>
            <w:r w:rsidR="00091E29" w:rsidRPr="005D6EB1">
              <w:rPr>
                <w:rFonts w:ascii="Calibri" w:hAnsi="Calibri" w:cs="Calibri"/>
                <w:color w:val="808080" w:themeColor="background1" w:themeShade="80"/>
              </w:rPr>
              <w:t>G - E</w:t>
            </w:r>
            <w:r w:rsidRPr="005D6EB1">
              <w:rPr>
                <w:rFonts w:ascii="Calibri" w:hAnsi="Calibri" w:cs="Calibri"/>
                <w:color w:val="808080" w:themeColor="background1" w:themeShade="80"/>
              </w:rPr>
              <w:t>ngage with your QI&amp;D Officer and build your CQI team</w:t>
            </w:r>
          </w:p>
          <w:p w14:paraId="578CC9E0" w14:textId="77777777" w:rsidR="00223A62" w:rsidRDefault="00223A62">
            <w:pPr>
              <w:tabs>
                <w:tab w:val="left" w:pos="709"/>
              </w:tabs>
              <w:rPr>
                <w:rFonts w:ascii="Calibri" w:hAnsi="Calibri" w:cs="Calibri"/>
              </w:rPr>
            </w:pPr>
          </w:p>
          <w:p w14:paraId="4F297CF4" w14:textId="77777777" w:rsidR="00223A62" w:rsidRDefault="00223A62">
            <w:pPr>
              <w:tabs>
                <w:tab w:val="left" w:pos="709"/>
              </w:tabs>
              <w:rPr>
                <w:rFonts w:ascii="Calibri" w:hAnsi="Calibri" w:cs="Calibri"/>
              </w:rPr>
            </w:pPr>
          </w:p>
        </w:tc>
        <w:tc>
          <w:tcPr>
            <w:tcW w:w="1843" w:type="dxa"/>
          </w:tcPr>
          <w:p w14:paraId="05AB69AC" w14:textId="77777777" w:rsidR="00223A62" w:rsidRDefault="00223A62">
            <w:pPr>
              <w:tabs>
                <w:tab w:val="left" w:pos="709"/>
              </w:tabs>
              <w:rPr>
                <w:rFonts w:ascii="Calibri" w:hAnsi="Calibri" w:cs="Calibri"/>
              </w:rPr>
            </w:pPr>
          </w:p>
          <w:p w14:paraId="1C019479" w14:textId="77777777" w:rsidR="00223A62" w:rsidRDefault="00223A62">
            <w:pPr>
              <w:tabs>
                <w:tab w:val="left" w:pos="709"/>
              </w:tabs>
              <w:rPr>
                <w:rFonts w:ascii="Calibri" w:hAnsi="Calibri" w:cs="Calibri"/>
              </w:rPr>
            </w:pPr>
          </w:p>
          <w:p w14:paraId="03A9A726" w14:textId="77777777" w:rsidR="00223A62" w:rsidRDefault="00223A62">
            <w:pPr>
              <w:tabs>
                <w:tab w:val="left" w:pos="709"/>
              </w:tabs>
              <w:rPr>
                <w:rFonts w:ascii="Calibri" w:hAnsi="Calibri" w:cs="Calibri"/>
              </w:rPr>
            </w:pPr>
          </w:p>
          <w:p w14:paraId="1E7E1155" w14:textId="77777777" w:rsidR="00223A62" w:rsidRDefault="00223A62">
            <w:pPr>
              <w:tabs>
                <w:tab w:val="left" w:pos="709"/>
              </w:tabs>
              <w:rPr>
                <w:rFonts w:ascii="Calibri" w:hAnsi="Calibri" w:cs="Calibri"/>
              </w:rPr>
            </w:pPr>
          </w:p>
          <w:p w14:paraId="656BAA04" w14:textId="77777777" w:rsidR="00223A62" w:rsidRDefault="00223A62">
            <w:pPr>
              <w:tabs>
                <w:tab w:val="left" w:pos="709"/>
              </w:tabs>
              <w:rPr>
                <w:rFonts w:ascii="Calibri" w:hAnsi="Calibri" w:cs="Calibri"/>
              </w:rPr>
            </w:pPr>
          </w:p>
          <w:p w14:paraId="6E6647DF" w14:textId="77777777" w:rsidR="00223A62" w:rsidRDefault="00223A62">
            <w:pPr>
              <w:tabs>
                <w:tab w:val="left" w:pos="709"/>
              </w:tabs>
              <w:rPr>
                <w:rFonts w:ascii="Calibri" w:hAnsi="Calibri" w:cs="Calibri"/>
              </w:rPr>
            </w:pPr>
          </w:p>
        </w:tc>
        <w:tc>
          <w:tcPr>
            <w:tcW w:w="3088" w:type="dxa"/>
          </w:tcPr>
          <w:p w14:paraId="64E02FD8" w14:textId="77777777" w:rsidR="00223A62" w:rsidRDefault="00223A62">
            <w:pPr>
              <w:tabs>
                <w:tab w:val="left" w:pos="709"/>
              </w:tabs>
              <w:rPr>
                <w:rFonts w:ascii="Calibri" w:hAnsi="Calibri" w:cs="Calibri"/>
              </w:rPr>
            </w:pPr>
          </w:p>
        </w:tc>
        <w:tc>
          <w:tcPr>
            <w:tcW w:w="3999" w:type="dxa"/>
          </w:tcPr>
          <w:p w14:paraId="079858CC" w14:textId="77777777" w:rsidR="00223A62" w:rsidRDefault="00223A62">
            <w:pPr>
              <w:tabs>
                <w:tab w:val="left" w:pos="709"/>
              </w:tabs>
              <w:rPr>
                <w:rFonts w:ascii="Calibri" w:hAnsi="Calibri" w:cs="Calibri"/>
              </w:rPr>
            </w:pPr>
          </w:p>
        </w:tc>
      </w:tr>
      <w:tr w:rsidR="00223A62" w14:paraId="2FF33720" w14:textId="77777777" w:rsidTr="007C478D">
        <w:tc>
          <w:tcPr>
            <w:tcW w:w="1118" w:type="dxa"/>
            <w:vAlign w:val="center"/>
          </w:tcPr>
          <w:p w14:paraId="0074753A" w14:textId="77777777" w:rsidR="00223A62" w:rsidRDefault="00223A62">
            <w:pPr>
              <w:tabs>
                <w:tab w:val="left" w:pos="709"/>
              </w:tabs>
              <w:jc w:val="center"/>
              <w:rPr>
                <w:rFonts w:ascii="Calibri" w:hAnsi="Calibri" w:cs="Calibri"/>
              </w:rPr>
            </w:pPr>
            <w:r>
              <w:rPr>
                <w:rFonts w:ascii="Calibri" w:hAnsi="Calibri" w:cs="Calibri"/>
              </w:rPr>
              <w:t>2</w:t>
            </w:r>
          </w:p>
        </w:tc>
        <w:tc>
          <w:tcPr>
            <w:tcW w:w="5545" w:type="dxa"/>
          </w:tcPr>
          <w:p w14:paraId="0EC1D0B8" w14:textId="77777777" w:rsidR="00223A62" w:rsidRDefault="00223A62">
            <w:pPr>
              <w:tabs>
                <w:tab w:val="left" w:pos="709"/>
              </w:tabs>
              <w:rPr>
                <w:rFonts w:ascii="Calibri" w:hAnsi="Calibri" w:cs="Calibri"/>
              </w:rPr>
            </w:pPr>
          </w:p>
          <w:p w14:paraId="3C70E17C" w14:textId="77777777" w:rsidR="00223A62" w:rsidRDefault="00223A62">
            <w:pPr>
              <w:tabs>
                <w:tab w:val="left" w:pos="709"/>
              </w:tabs>
              <w:rPr>
                <w:rFonts w:ascii="Calibri" w:hAnsi="Calibri" w:cs="Calibri"/>
              </w:rPr>
            </w:pPr>
          </w:p>
          <w:p w14:paraId="518731B1" w14:textId="77777777" w:rsidR="00223A62" w:rsidRDefault="00223A62">
            <w:pPr>
              <w:tabs>
                <w:tab w:val="left" w:pos="709"/>
              </w:tabs>
              <w:rPr>
                <w:rFonts w:ascii="Calibri" w:hAnsi="Calibri" w:cs="Calibri"/>
              </w:rPr>
            </w:pPr>
          </w:p>
          <w:p w14:paraId="4A8A3B27" w14:textId="77777777" w:rsidR="00223A62" w:rsidRDefault="00223A62">
            <w:pPr>
              <w:tabs>
                <w:tab w:val="left" w:pos="709"/>
              </w:tabs>
              <w:rPr>
                <w:rFonts w:ascii="Calibri" w:hAnsi="Calibri" w:cs="Calibri"/>
              </w:rPr>
            </w:pPr>
          </w:p>
          <w:p w14:paraId="340C1791" w14:textId="77777777" w:rsidR="00223A62" w:rsidRDefault="00223A62">
            <w:pPr>
              <w:tabs>
                <w:tab w:val="left" w:pos="709"/>
              </w:tabs>
              <w:rPr>
                <w:rFonts w:ascii="Calibri" w:hAnsi="Calibri" w:cs="Calibri"/>
              </w:rPr>
            </w:pPr>
          </w:p>
          <w:p w14:paraId="4EF0EBB1" w14:textId="77777777" w:rsidR="00223A62" w:rsidRDefault="00223A62">
            <w:pPr>
              <w:tabs>
                <w:tab w:val="left" w:pos="709"/>
              </w:tabs>
              <w:rPr>
                <w:rFonts w:ascii="Calibri" w:hAnsi="Calibri" w:cs="Calibri"/>
              </w:rPr>
            </w:pPr>
          </w:p>
        </w:tc>
        <w:tc>
          <w:tcPr>
            <w:tcW w:w="1843" w:type="dxa"/>
          </w:tcPr>
          <w:p w14:paraId="0B8ED339" w14:textId="77777777" w:rsidR="00223A62" w:rsidRDefault="00223A62">
            <w:pPr>
              <w:tabs>
                <w:tab w:val="left" w:pos="709"/>
              </w:tabs>
              <w:rPr>
                <w:rFonts w:ascii="Calibri" w:hAnsi="Calibri" w:cs="Calibri"/>
              </w:rPr>
            </w:pPr>
          </w:p>
          <w:p w14:paraId="0149F718" w14:textId="77777777" w:rsidR="00223A62" w:rsidRDefault="00223A62">
            <w:pPr>
              <w:tabs>
                <w:tab w:val="left" w:pos="709"/>
              </w:tabs>
              <w:rPr>
                <w:rFonts w:ascii="Calibri" w:hAnsi="Calibri" w:cs="Calibri"/>
              </w:rPr>
            </w:pPr>
          </w:p>
          <w:p w14:paraId="0D990ED7" w14:textId="77777777" w:rsidR="00223A62" w:rsidRDefault="00223A62">
            <w:pPr>
              <w:tabs>
                <w:tab w:val="left" w:pos="709"/>
              </w:tabs>
              <w:rPr>
                <w:rFonts w:ascii="Calibri" w:hAnsi="Calibri" w:cs="Calibri"/>
              </w:rPr>
            </w:pPr>
          </w:p>
          <w:p w14:paraId="43DB0DA5" w14:textId="77777777" w:rsidR="00223A62" w:rsidRDefault="00223A62">
            <w:pPr>
              <w:tabs>
                <w:tab w:val="left" w:pos="709"/>
              </w:tabs>
              <w:rPr>
                <w:rFonts w:ascii="Calibri" w:hAnsi="Calibri" w:cs="Calibri"/>
              </w:rPr>
            </w:pPr>
          </w:p>
          <w:p w14:paraId="45A7597B" w14:textId="77777777" w:rsidR="00223A62" w:rsidRDefault="00223A62">
            <w:pPr>
              <w:tabs>
                <w:tab w:val="left" w:pos="709"/>
              </w:tabs>
              <w:rPr>
                <w:rFonts w:ascii="Calibri" w:hAnsi="Calibri" w:cs="Calibri"/>
              </w:rPr>
            </w:pPr>
          </w:p>
          <w:p w14:paraId="4020A072" w14:textId="77777777" w:rsidR="00223A62" w:rsidRDefault="00223A62">
            <w:pPr>
              <w:tabs>
                <w:tab w:val="left" w:pos="709"/>
              </w:tabs>
              <w:rPr>
                <w:rFonts w:ascii="Calibri" w:hAnsi="Calibri" w:cs="Calibri"/>
              </w:rPr>
            </w:pPr>
          </w:p>
        </w:tc>
        <w:tc>
          <w:tcPr>
            <w:tcW w:w="3088" w:type="dxa"/>
          </w:tcPr>
          <w:p w14:paraId="3EB80A4F" w14:textId="77777777" w:rsidR="00223A62" w:rsidRDefault="00223A62">
            <w:pPr>
              <w:tabs>
                <w:tab w:val="left" w:pos="709"/>
              </w:tabs>
              <w:rPr>
                <w:rFonts w:ascii="Calibri" w:hAnsi="Calibri" w:cs="Calibri"/>
              </w:rPr>
            </w:pPr>
          </w:p>
        </w:tc>
        <w:tc>
          <w:tcPr>
            <w:tcW w:w="3999" w:type="dxa"/>
          </w:tcPr>
          <w:p w14:paraId="35704AD2" w14:textId="77777777" w:rsidR="00223A62" w:rsidRDefault="00223A62">
            <w:pPr>
              <w:tabs>
                <w:tab w:val="left" w:pos="709"/>
              </w:tabs>
              <w:rPr>
                <w:rFonts w:ascii="Calibri" w:hAnsi="Calibri" w:cs="Calibri"/>
              </w:rPr>
            </w:pPr>
          </w:p>
        </w:tc>
      </w:tr>
      <w:tr w:rsidR="00223A62" w14:paraId="49E7573E" w14:textId="77777777" w:rsidTr="007C478D">
        <w:tc>
          <w:tcPr>
            <w:tcW w:w="1118" w:type="dxa"/>
            <w:vAlign w:val="center"/>
          </w:tcPr>
          <w:p w14:paraId="2096A27D" w14:textId="77777777" w:rsidR="00223A62" w:rsidRDefault="00223A62">
            <w:pPr>
              <w:tabs>
                <w:tab w:val="left" w:pos="709"/>
              </w:tabs>
              <w:jc w:val="center"/>
              <w:rPr>
                <w:rFonts w:ascii="Calibri" w:hAnsi="Calibri" w:cs="Calibri"/>
              </w:rPr>
            </w:pPr>
          </w:p>
          <w:p w14:paraId="4DE46369" w14:textId="77777777" w:rsidR="00223A62" w:rsidRDefault="00223A62">
            <w:pPr>
              <w:tabs>
                <w:tab w:val="left" w:pos="709"/>
              </w:tabs>
              <w:jc w:val="center"/>
              <w:rPr>
                <w:rFonts w:ascii="Calibri" w:hAnsi="Calibri" w:cs="Calibri"/>
              </w:rPr>
            </w:pPr>
          </w:p>
          <w:p w14:paraId="4DC6905B" w14:textId="77777777" w:rsidR="00223A62" w:rsidRDefault="00223A62">
            <w:pPr>
              <w:tabs>
                <w:tab w:val="left" w:pos="709"/>
              </w:tabs>
              <w:jc w:val="center"/>
              <w:rPr>
                <w:rFonts w:ascii="Calibri" w:hAnsi="Calibri" w:cs="Calibri"/>
              </w:rPr>
            </w:pPr>
            <w:r>
              <w:rPr>
                <w:rFonts w:ascii="Calibri" w:hAnsi="Calibri" w:cs="Calibri"/>
              </w:rPr>
              <w:t>3</w:t>
            </w:r>
          </w:p>
          <w:p w14:paraId="559CCB66" w14:textId="77777777" w:rsidR="00223A62" w:rsidRDefault="00223A62">
            <w:pPr>
              <w:tabs>
                <w:tab w:val="left" w:pos="709"/>
              </w:tabs>
              <w:jc w:val="center"/>
              <w:rPr>
                <w:rFonts w:ascii="Calibri" w:hAnsi="Calibri" w:cs="Calibri"/>
              </w:rPr>
            </w:pPr>
          </w:p>
          <w:p w14:paraId="7B33E7CF" w14:textId="77777777" w:rsidR="00223A62" w:rsidRDefault="00223A62">
            <w:pPr>
              <w:tabs>
                <w:tab w:val="left" w:pos="709"/>
              </w:tabs>
              <w:jc w:val="center"/>
              <w:rPr>
                <w:rFonts w:ascii="Calibri" w:hAnsi="Calibri" w:cs="Calibri"/>
              </w:rPr>
            </w:pPr>
          </w:p>
        </w:tc>
        <w:tc>
          <w:tcPr>
            <w:tcW w:w="5545" w:type="dxa"/>
          </w:tcPr>
          <w:p w14:paraId="1150F5A6" w14:textId="77777777" w:rsidR="00223A62" w:rsidRDefault="00223A62">
            <w:pPr>
              <w:tabs>
                <w:tab w:val="left" w:pos="709"/>
              </w:tabs>
              <w:rPr>
                <w:rFonts w:ascii="Calibri" w:hAnsi="Calibri" w:cs="Calibri"/>
              </w:rPr>
            </w:pPr>
          </w:p>
          <w:p w14:paraId="69ECA81C" w14:textId="77777777" w:rsidR="00223A62" w:rsidRDefault="00223A62">
            <w:pPr>
              <w:tabs>
                <w:tab w:val="left" w:pos="709"/>
              </w:tabs>
              <w:rPr>
                <w:rFonts w:ascii="Calibri" w:hAnsi="Calibri" w:cs="Calibri"/>
              </w:rPr>
            </w:pPr>
          </w:p>
          <w:p w14:paraId="36FA2CF7" w14:textId="77777777" w:rsidR="00223A62" w:rsidRDefault="00223A62">
            <w:pPr>
              <w:tabs>
                <w:tab w:val="left" w:pos="709"/>
              </w:tabs>
              <w:rPr>
                <w:rFonts w:ascii="Calibri" w:hAnsi="Calibri" w:cs="Calibri"/>
              </w:rPr>
            </w:pPr>
          </w:p>
          <w:p w14:paraId="369BBDB2" w14:textId="77777777" w:rsidR="00223A62" w:rsidRDefault="00223A62">
            <w:pPr>
              <w:tabs>
                <w:tab w:val="left" w:pos="709"/>
              </w:tabs>
              <w:rPr>
                <w:rFonts w:ascii="Calibri" w:hAnsi="Calibri" w:cs="Calibri"/>
              </w:rPr>
            </w:pPr>
          </w:p>
          <w:p w14:paraId="0FC937D3" w14:textId="77777777" w:rsidR="00223A62" w:rsidRDefault="00223A62">
            <w:pPr>
              <w:tabs>
                <w:tab w:val="left" w:pos="709"/>
              </w:tabs>
              <w:rPr>
                <w:rFonts w:ascii="Calibri" w:hAnsi="Calibri" w:cs="Calibri"/>
              </w:rPr>
            </w:pPr>
          </w:p>
          <w:p w14:paraId="356F4B2E" w14:textId="77777777" w:rsidR="00223A62" w:rsidRDefault="00223A62">
            <w:pPr>
              <w:tabs>
                <w:tab w:val="left" w:pos="709"/>
              </w:tabs>
              <w:rPr>
                <w:rFonts w:ascii="Calibri" w:hAnsi="Calibri" w:cs="Calibri"/>
              </w:rPr>
            </w:pPr>
          </w:p>
        </w:tc>
        <w:tc>
          <w:tcPr>
            <w:tcW w:w="1843" w:type="dxa"/>
          </w:tcPr>
          <w:p w14:paraId="09A40007" w14:textId="77777777" w:rsidR="00223A62" w:rsidRDefault="00223A62">
            <w:pPr>
              <w:tabs>
                <w:tab w:val="left" w:pos="709"/>
              </w:tabs>
              <w:rPr>
                <w:rFonts w:ascii="Calibri" w:hAnsi="Calibri" w:cs="Calibri"/>
              </w:rPr>
            </w:pPr>
          </w:p>
          <w:p w14:paraId="73A1B7A0" w14:textId="77777777" w:rsidR="00223A62" w:rsidRDefault="00223A62">
            <w:pPr>
              <w:tabs>
                <w:tab w:val="left" w:pos="709"/>
              </w:tabs>
              <w:rPr>
                <w:rFonts w:ascii="Calibri" w:hAnsi="Calibri" w:cs="Calibri"/>
              </w:rPr>
            </w:pPr>
          </w:p>
          <w:p w14:paraId="1E0E5FFA" w14:textId="77777777" w:rsidR="00223A62" w:rsidRDefault="00223A62">
            <w:pPr>
              <w:tabs>
                <w:tab w:val="left" w:pos="709"/>
              </w:tabs>
              <w:rPr>
                <w:rFonts w:ascii="Calibri" w:hAnsi="Calibri" w:cs="Calibri"/>
              </w:rPr>
            </w:pPr>
          </w:p>
          <w:p w14:paraId="2884AE32" w14:textId="77777777" w:rsidR="00223A62" w:rsidRDefault="00223A62">
            <w:pPr>
              <w:tabs>
                <w:tab w:val="left" w:pos="709"/>
              </w:tabs>
              <w:rPr>
                <w:rFonts w:ascii="Calibri" w:hAnsi="Calibri" w:cs="Calibri"/>
              </w:rPr>
            </w:pPr>
          </w:p>
          <w:p w14:paraId="051B8CBC" w14:textId="77777777" w:rsidR="00223A62" w:rsidRDefault="00223A62">
            <w:pPr>
              <w:tabs>
                <w:tab w:val="left" w:pos="709"/>
              </w:tabs>
              <w:rPr>
                <w:rFonts w:ascii="Calibri" w:hAnsi="Calibri" w:cs="Calibri"/>
              </w:rPr>
            </w:pPr>
          </w:p>
          <w:p w14:paraId="0CF2B03D" w14:textId="77777777" w:rsidR="00223A62" w:rsidRDefault="00223A62">
            <w:pPr>
              <w:tabs>
                <w:tab w:val="left" w:pos="709"/>
              </w:tabs>
              <w:rPr>
                <w:rFonts w:ascii="Calibri" w:hAnsi="Calibri" w:cs="Calibri"/>
              </w:rPr>
            </w:pPr>
          </w:p>
        </w:tc>
        <w:tc>
          <w:tcPr>
            <w:tcW w:w="3088" w:type="dxa"/>
          </w:tcPr>
          <w:p w14:paraId="555FC084" w14:textId="77777777" w:rsidR="00223A62" w:rsidRDefault="00223A62">
            <w:pPr>
              <w:tabs>
                <w:tab w:val="left" w:pos="709"/>
              </w:tabs>
              <w:rPr>
                <w:rFonts w:ascii="Calibri" w:hAnsi="Calibri" w:cs="Calibri"/>
              </w:rPr>
            </w:pPr>
          </w:p>
        </w:tc>
        <w:tc>
          <w:tcPr>
            <w:tcW w:w="3999" w:type="dxa"/>
          </w:tcPr>
          <w:p w14:paraId="5569762C" w14:textId="77777777" w:rsidR="00223A62" w:rsidRDefault="00223A62">
            <w:pPr>
              <w:tabs>
                <w:tab w:val="left" w:pos="709"/>
              </w:tabs>
              <w:rPr>
                <w:rFonts w:ascii="Calibri" w:hAnsi="Calibri" w:cs="Calibri"/>
              </w:rPr>
            </w:pPr>
          </w:p>
        </w:tc>
      </w:tr>
      <w:tr w:rsidR="00223A62" w14:paraId="32BA4D1E" w14:textId="77777777" w:rsidTr="007C478D">
        <w:tc>
          <w:tcPr>
            <w:tcW w:w="1118" w:type="dxa"/>
            <w:vAlign w:val="center"/>
          </w:tcPr>
          <w:p w14:paraId="4B0AB685" w14:textId="77777777" w:rsidR="00223A62" w:rsidRDefault="00223A62">
            <w:pPr>
              <w:tabs>
                <w:tab w:val="left" w:pos="709"/>
              </w:tabs>
              <w:jc w:val="center"/>
              <w:rPr>
                <w:rFonts w:ascii="Calibri" w:hAnsi="Calibri" w:cs="Calibri"/>
              </w:rPr>
            </w:pPr>
          </w:p>
          <w:p w14:paraId="7508F3B7" w14:textId="77777777" w:rsidR="00223A62" w:rsidRDefault="00223A62">
            <w:pPr>
              <w:tabs>
                <w:tab w:val="left" w:pos="709"/>
              </w:tabs>
              <w:jc w:val="center"/>
              <w:rPr>
                <w:rFonts w:ascii="Calibri" w:hAnsi="Calibri" w:cs="Calibri"/>
              </w:rPr>
            </w:pPr>
          </w:p>
          <w:p w14:paraId="737AA6CB" w14:textId="77777777" w:rsidR="00223A62" w:rsidRDefault="00223A62">
            <w:pPr>
              <w:tabs>
                <w:tab w:val="left" w:pos="709"/>
              </w:tabs>
              <w:jc w:val="center"/>
              <w:rPr>
                <w:rFonts w:ascii="Calibri" w:hAnsi="Calibri" w:cs="Calibri"/>
              </w:rPr>
            </w:pPr>
            <w:r>
              <w:rPr>
                <w:rFonts w:ascii="Calibri" w:hAnsi="Calibri" w:cs="Calibri"/>
              </w:rPr>
              <w:t>4</w:t>
            </w:r>
          </w:p>
          <w:p w14:paraId="435DA891" w14:textId="77777777" w:rsidR="00223A62" w:rsidRDefault="00223A62">
            <w:pPr>
              <w:tabs>
                <w:tab w:val="left" w:pos="709"/>
              </w:tabs>
              <w:jc w:val="center"/>
              <w:rPr>
                <w:rFonts w:ascii="Calibri" w:hAnsi="Calibri" w:cs="Calibri"/>
              </w:rPr>
            </w:pPr>
          </w:p>
          <w:p w14:paraId="7B188F06" w14:textId="77777777" w:rsidR="00223A62" w:rsidRDefault="00223A62">
            <w:pPr>
              <w:tabs>
                <w:tab w:val="left" w:pos="709"/>
              </w:tabs>
              <w:jc w:val="center"/>
              <w:rPr>
                <w:rFonts w:ascii="Calibri" w:hAnsi="Calibri" w:cs="Calibri"/>
              </w:rPr>
            </w:pPr>
          </w:p>
        </w:tc>
        <w:tc>
          <w:tcPr>
            <w:tcW w:w="5545" w:type="dxa"/>
          </w:tcPr>
          <w:p w14:paraId="7833DCE7" w14:textId="77777777" w:rsidR="00223A62" w:rsidRDefault="00223A62">
            <w:pPr>
              <w:tabs>
                <w:tab w:val="left" w:pos="709"/>
              </w:tabs>
              <w:rPr>
                <w:rFonts w:ascii="Calibri" w:hAnsi="Calibri" w:cs="Calibri"/>
              </w:rPr>
            </w:pPr>
          </w:p>
          <w:p w14:paraId="78AE7058" w14:textId="77777777" w:rsidR="00223A62" w:rsidRDefault="00223A62">
            <w:pPr>
              <w:tabs>
                <w:tab w:val="left" w:pos="709"/>
              </w:tabs>
              <w:rPr>
                <w:rFonts w:ascii="Calibri" w:hAnsi="Calibri" w:cs="Calibri"/>
              </w:rPr>
            </w:pPr>
          </w:p>
          <w:p w14:paraId="5718C57F" w14:textId="77777777" w:rsidR="00223A62" w:rsidRDefault="00223A62">
            <w:pPr>
              <w:tabs>
                <w:tab w:val="left" w:pos="709"/>
              </w:tabs>
              <w:rPr>
                <w:rFonts w:ascii="Calibri" w:hAnsi="Calibri" w:cs="Calibri"/>
              </w:rPr>
            </w:pPr>
          </w:p>
          <w:p w14:paraId="6C5D77C5" w14:textId="77777777" w:rsidR="00223A62" w:rsidRDefault="00223A62">
            <w:pPr>
              <w:tabs>
                <w:tab w:val="left" w:pos="709"/>
              </w:tabs>
              <w:rPr>
                <w:rFonts w:ascii="Calibri" w:hAnsi="Calibri" w:cs="Calibri"/>
              </w:rPr>
            </w:pPr>
          </w:p>
          <w:p w14:paraId="58C8AA37" w14:textId="77777777" w:rsidR="00223A62" w:rsidRDefault="00223A62">
            <w:pPr>
              <w:tabs>
                <w:tab w:val="left" w:pos="709"/>
              </w:tabs>
              <w:rPr>
                <w:rFonts w:ascii="Calibri" w:hAnsi="Calibri" w:cs="Calibri"/>
              </w:rPr>
            </w:pPr>
          </w:p>
          <w:p w14:paraId="2536DE51" w14:textId="77777777" w:rsidR="00223A62" w:rsidRDefault="00223A62">
            <w:pPr>
              <w:tabs>
                <w:tab w:val="left" w:pos="709"/>
              </w:tabs>
              <w:rPr>
                <w:rFonts w:ascii="Calibri" w:hAnsi="Calibri" w:cs="Calibri"/>
              </w:rPr>
            </w:pPr>
          </w:p>
        </w:tc>
        <w:tc>
          <w:tcPr>
            <w:tcW w:w="1843" w:type="dxa"/>
          </w:tcPr>
          <w:p w14:paraId="44FB9734" w14:textId="77777777" w:rsidR="00223A62" w:rsidRDefault="00223A62">
            <w:pPr>
              <w:tabs>
                <w:tab w:val="left" w:pos="709"/>
              </w:tabs>
              <w:rPr>
                <w:rFonts w:ascii="Calibri" w:hAnsi="Calibri" w:cs="Calibri"/>
              </w:rPr>
            </w:pPr>
          </w:p>
          <w:p w14:paraId="02E46E33" w14:textId="77777777" w:rsidR="00223A62" w:rsidRDefault="00223A62">
            <w:pPr>
              <w:tabs>
                <w:tab w:val="left" w:pos="709"/>
              </w:tabs>
              <w:rPr>
                <w:rFonts w:ascii="Calibri" w:hAnsi="Calibri" w:cs="Calibri"/>
              </w:rPr>
            </w:pPr>
          </w:p>
          <w:p w14:paraId="106458DF" w14:textId="77777777" w:rsidR="00223A62" w:rsidRDefault="00223A62">
            <w:pPr>
              <w:tabs>
                <w:tab w:val="left" w:pos="709"/>
              </w:tabs>
              <w:rPr>
                <w:rFonts w:ascii="Calibri" w:hAnsi="Calibri" w:cs="Calibri"/>
              </w:rPr>
            </w:pPr>
          </w:p>
          <w:p w14:paraId="74B21B48" w14:textId="77777777" w:rsidR="00223A62" w:rsidRDefault="00223A62">
            <w:pPr>
              <w:tabs>
                <w:tab w:val="left" w:pos="709"/>
              </w:tabs>
              <w:rPr>
                <w:rFonts w:ascii="Calibri" w:hAnsi="Calibri" w:cs="Calibri"/>
              </w:rPr>
            </w:pPr>
          </w:p>
          <w:p w14:paraId="6FCD99CE" w14:textId="77777777" w:rsidR="00223A62" w:rsidRDefault="00223A62">
            <w:pPr>
              <w:tabs>
                <w:tab w:val="left" w:pos="709"/>
              </w:tabs>
              <w:rPr>
                <w:rFonts w:ascii="Calibri" w:hAnsi="Calibri" w:cs="Calibri"/>
              </w:rPr>
            </w:pPr>
          </w:p>
          <w:p w14:paraId="3D926F65" w14:textId="77777777" w:rsidR="00223A62" w:rsidRDefault="00223A62">
            <w:pPr>
              <w:tabs>
                <w:tab w:val="left" w:pos="709"/>
              </w:tabs>
              <w:rPr>
                <w:rFonts w:ascii="Calibri" w:hAnsi="Calibri" w:cs="Calibri"/>
              </w:rPr>
            </w:pPr>
          </w:p>
        </w:tc>
        <w:tc>
          <w:tcPr>
            <w:tcW w:w="3088" w:type="dxa"/>
          </w:tcPr>
          <w:p w14:paraId="35C83D66" w14:textId="77777777" w:rsidR="00223A62" w:rsidRDefault="00223A62">
            <w:pPr>
              <w:tabs>
                <w:tab w:val="left" w:pos="709"/>
              </w:tabs>
              <w:rPr>
                <w:rFonts w:ascii="Calibri" w:hAnsi="Calibri" w:cs="Calibri"/>
              </w:rPr>
            </w:pPr>
          </w:p>
        </w:tc>
        <w:tc>
          <w:tcPr>
            <w:tcW w:w="3999" w:type="dxa"/>
          </w:tcPr>
          <w:p w14:paraId="5DE84560" w14:textId="77777777" w:rsidR="00223A62" w:rsidRDefault="00223A62">
            <w:pPr>
              <w:tabs>
                <w:tab w:val="left" w:pos="709"/>
              </w:tabs>
              <w:rPr>
                <w:rFonts w:ascii="Calibri" w:hAnsi="Calibri" w:cs="Calibri"/>
              </w:rPr>
            </w:pPr>
          </w:p>
        </w:tc>
      </w:tr>
    </w:tbl>
    <w:p w14:paraId="40E7851C" w14:textId="77777777" w:rsidR="00223A62" w:rsidRDefault="00223A62">
      <w:pPr>
        <w:rPr>
          <w:lang w:eastAsia="en-AU"/>
        </w:rPr>
        <w:sectPr w:rsidR="00223A62" w:rsidSect="00BA1117">
          <w:pgSz w:w="16838" w:h="11906" w:orient="landscape"/>
          <w:pgMar w:top="1134" w:right="851" w:bottom="1134" w:left="680" w:header="709" w:footer="284" w:gutter="0"/>
          <w:cols w:space="708"/>
          <w:titlePg/>
          <w:docGrid w:linePitch="360"/>
        </w:sectPr>
      </w:pPr>
    </w:p>
    <w:p w14:paraId="5735DFAF" w14:textId="77777777" w:rsidR="003155D2" w:rsidRPr="00B41711" w:rsidRDefault="003155D2" w:rsidP="003155D2">
      <w:pPr>
        <w:pStyle w:val="Heading3"/>
        <w:rPr>
          <w:b w:val="0"/>
          <w:bCs/>
          <w:color w:val="59D3C7"/>
        </w:rPr>
      </w:pPr>
      <w:bookmarkStart w:id="8" w:name="Part_2"/>
      <w:bookmarkEnd w:id="8"/>
      <w:r w:rsidRPr="00B41711">
        <w:rPr>
          <w:bCs/>
          <w:color w:val="59D3C7"/>
        </w:rPr>
        <w:lastRenderedPageBreak/>
        <w:t>PART 2 – After the activities</w:t>
      </w:r>
    </w:p>
    <w:p w14:paraId="48D30FE5" w14:textId="77777777" w:rsidR="003155D2" w:rsidRPr="00B41711" w:rsidRDefault="003155D2" w:rsidP="003155D2">
      <w:pPr>
        <w:tabs>
          <w:tab w:val="left" w:pos="709"/>
        </w:tabs>
        <w:rPr>
          <w:rFonts w:cs="Calibri"/>
          <w:b/>
          <w:bCs/>
          <w:color w:val="59D3C7"/>
        </w:rPr>
      </w:pPr>
      <w:r w:rsidRPr="00B41711">
        <w:rPr>
          <w:rFonts w:cs="Calibri"/>
          <w:b/>
          <w:bCs/>
          <w:color w:val="59D3C7"/>
        </w:rPr>
        <w:t>Your PHN QI&amp;D Engagement Officer can help you with this – call us if you need help 07 3490 3495</w:t>
      </w:r>
    </w:p>
    <w:tbl>
      <w:tblPr>
        <w:tblStyle w:val="TableGrid"/>
        <w:tblW w:w="0" w:type="auto"/>
        <w:tblLook w:val="04A0" w:firstRow="1" w:lastRow="0" w:firstColumn="1" w:lastColumn="0" w:noHBand="0" w:noVBand="1"/>
      </w:tblPr>
      <w:tblGrid>
        <w:gridCol w:w="2263"/>
        <w:gridCol w:w="7365"/>
      </w:tblGrid>
      <w:tr w:rsidR="008C6A3E" w:rsidRPr="00881694" w14:paraId="693D5F21" w14:textId="77777777">
        <w:trPr>
          <w:trHeight w:val="598"/>
        </w:trPr>
        <w:tc>
          <w:tcPr>
            <w:tcW w:w="2263" w:type="dxa"/>
            <w:shd w:val="clear" w:color="auto" w:fill="808080" w:themeFill="background1" w:themeFillShade="80"/>
            <w:vAlign w:val="center"/>
          </w:tcPr>
          <w:p w14:paraId="1C82EDCA" w14:textId="77777777" w:rsidR="008C6A3E" w:rsidRPr="00881694" w:rsidRDefault="008C6A3E">
            <w:pPr>
              <w:tabs>
                <w:tab w:val="left" w:pos="709"/>
              </w:tabs>
              <w:rPr>
                <w:rFonts w:ascii="Calibri" w:hAnsi="Calibri" w:cs="Calibri"/>
                <w:b/>
                <w:bCs/>
              </w:rPr>
            </w:pPr>
            <w:r w:rsidRPr="00455190">
              <w:rPr>
                <w:rFonts w:ascii="Calibri" w:hAnsi="Calibri" w:cs="Calibri"/>
                <w:b/>
                <w:bCs/>
                <w:color w:val="FFFFFF" w:themeColor="background1"/>
                <w:sz w:val="28"/>
                <w:szCs w:val="28"/>
              </w:rPr>
              <w:t xml:space="preserve">PRACTICE NAME </w:t>
            </w:r>
          </w:p>
        </w:tc>
        <w:tc>
          <w:tcPr>
            <w:tcW w:w="7365" w:type="dxa"/>
            <w:vAlign w:val="center"/>
          </w:tcPr>
          <w:p w14:paraId="65E92351" w14:textId="77777777" w:rsidR="008C6A3E" w:rsidRPr="00881694" w:rsidRDefault="008C6A3E">
            <w:pPr>
              <w:tabs>
                <w:tab w:val="left" w:pos="709"/>
              </w:tabs>
              <w:rPr>
                <w:rFonts w:ascii="Calibri" w:hAnsi="Calibri" w:cs="Calibri"/>
              </w:rPr>
            </w:pPr>
          </w:p>
          <w:p w14:paraId="3BFCB876" w14:textId="77777777" w:rsidR="008C6A3E" w:rsidRPr="00881694" w:rsidRDefault="008C6A3E">
            <w:pPr>
              <w:tabs>
                <w:tab w:val="left" w:pos="709"/>
              </w:tabs>
              <w:rPr>
                <w:rFonts w:ascii="Calibri" w:hAnsi="Calibri" w:cs="Calibri"/>
              </w:rPr>
            </w:pPr>
          </w:p>
        </w:tc>
      </w:tr>
    </w:tbl>
    <w:p w14:paraId="7B136FA2" w14:textId="77777777" w:rsidR="008C6A3E" w:rsidRDefault="008C6A3E">
      <w:pPr>
        <w:rPr>
          <w:lang w:eastAsia="en-AU"/>
        </w:rPr>
      </w:pPr>
    </w:p>
    <w:tbl>
      <w:tblPr>
        <w:tblStyle w:val="TableGrid"/>
        <w:tblW w:w="0" w:type="auto"/>
        <w:tblLook w:val="04A0" w:firstRow="1" w:lastRow="0" w:firstColumn="1" w:lastColumn="0" w:noHBand="0" w:noVBand="1"/>
      </w:tblPr>
      <w:tblGrid>
        <w:gridCol w:w="9628"/>
      </w:tblGrid>
      <w:tr w:rsidR="00340E2C" w:rsidRPr="00F62675" w14:paraId="18269D6E" w14:textId="77777777">
        <w:trPr>
          <w:trHeight w:val="586"/>
        </w:trPr>
        <w:tc>
          <w:tcPr>
            <w:tcW w:w="9628" w:type="dxa"/>
            <w:shd w:val="clear" w:color="auto" w:fill="808080" w:themeFill="background1" w:themeFillShade="80"/>
            <w:vAlign w:val="center"/>
          </w:tcPr>
          <w:p w14:paraId="16AA23A8" w14:textId="77777777" w:rsidR="00340E2C" w:rsidRPr="00F62675" w:rsidRDefault="00340E2C">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DID YOUR CHOSEN ACTIVITIES WORK?</w:t>
            </w:r>
          </w:p>
        </w:tc>
      </w:tr>
      <w:tr w:rsidR="00340E2C" w:rsidRPr="00F07D6E" w14:paraId="6444561D" w14:textId="77777777">
        <w:trPr>
          <w:trHeight w:val="567"/>
        </w:trPr>
        <w:tc>
          <w:tcPr>
            <w:tcW w:w="9628" w:type="dxa"/>
            <w:shd w:val="clear" w:color="auto" w:fill="D9D9D9" w:themeFill="background1" w:themeFillShade="D9"/>
            <w:vAlign w:val="center"/>
          </w:tcPr>
          <w:p w14:paraId="1C723DAF" w14:textId="77777777" w:rsidR="00340E2C" w:rsidRPr="00F07D6E" w:rsidRDefault="00340E2C">
            <w:pPr>
              <w:tabs>
                <w:tab w:val="left" w:pos="709"/>
              </w:tabs>
              <w:rPr>
                <w:rFonts w:ascii="Calibri" w:hAnsi="Calibri" w:cs="Calibri"/>
                <w:b/>
                <w:bCs/>
              </w:rPr>
            </w:pPr>
            <w:r w:rsidRPr="00F07D6E">
              <w:rPr>
                <w:rFonts w:ascii="Calibri" w:hAnsi="Calibri" w:cs="Calibri"/>
                <w:b/>
                <w:bCs/>
              </w:rPr>
              <w:t>Did things work out as you planned?  What are you going to do now?</w:t>
            </w:r>
          </w:p>
          <w:p w14:paraId="65B5294E"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Adopt the changes (Success! How do you make this business as usual)</w:t>
            </w:r>
          </w:p>
          <w:p w14:paraId="71FE8128"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Adapt the changes (Pivot as needed and keep trying…)</w:t>
            </w:r>
          </w:p>
          <w:p w14:paraId="4BADC3FB"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Abandon the changes (Scrap this idea – develop another idea and try again!)</w:t>
            </w:r>
          </w:p>
        </w:tc>
      </w:tr>
      <w:tr w:rsidR="00340E2C" w:rsidRPr="00F07D6E" w14:paraId="4B3B61AB" w14:textId="77777777">
        <w:tc>
          <w:tcPr>
            <w:tcW w:w="9628" w:type="dxa"/>
          </w:tcPr>
          <w:p w14:paraId="2CA87FE3" w14:textId="77777777" w:rsidR="00340E2C" w:rsidRPr="00F07D6E" w:rsidRDefault="00340E2C">
            <w:pPr>
              <w:tabs>
                <w:tab w:val="left" w:pos="709"/>
              </w:tabs>
              <w:rPr>
                <w:rFonts w:ascii="Calibri" w:hAnsi="Calibri" w:cs="Calibri"/>
              </w:rPr>
            </w:pPr>
            <w:r w:rsidRPr="00F07D6E">
              <w:rPr>
                <w:rFonts w:ascii="Calibri" w:hAnsi="Calibri" w:cs="Calibri"/>
              </w:rPr>
              <w:t>Comment on how each of your activities went</w:t>
            </w:r>
          </w:p>
          <w:p w14:paraId="573EE9C6" w14:textId="77777777" w:rsidR="00340E2C" w:rsidRPr="00F07D6E" w:rsidRDefault="00340E2C">
            <w:pPr>
              <w:tabs>
                <w:tab w:val="left" w:pos="709"/>
              </w:tabs>
              <w:rPr>
                <w:rFonts w:ascii="Calibri" w:hAnsi="Calibri" w:cs="Calibri"/>
              </w:rPr>
            </w:pPr>
          </w:p>
          <w:p w14:paraId="239B479E" w14:textId="77777777" w:rsidR="00340E2C" w:rsidRPr="00F07D6E" w:rsidRDefault="00340E2C">
            <w:pPr>
              <w:tabs>
                <w:tab w:val="left" w:pos="709"/>
              </w:tabs>
              <w:rPr>
                <w:rFonts w:ascii="Calibri" w:hAnsi="Calibri" w:cs="Calibri"/>
              </w:rPr>
            </w:pPr>
            <w:r w:rsidRPr="00F07D6E">
              <w:rPr>
                <w:rFonts w:ascii="Calibri" w:hAnsi="Calibri" w:cs="Calibri"/>
              </w:rPr>
              <w:t xml:space="preserve">Activity 1 – </w:t>
            </w:r>
          </w:p>
          <w:p w14:paraId="17174773" w14:textId="77777777" w:rsidR="00340E2C" w:rsidRPr="00F07D6E" w:rsidRDefault="00340E2C">
            <w:pPr>
              <w:tabs>
                <w:tab w:val="left" w:pos="709"/>
              </w:tabs>
              <w:rPr>
                <w:rFonts w:ascii="Calibri" w:hAnsi="Calibri" w:cs="Calibri"/>
              </w:rPr>
            </w:pPr>
            <w:r w:rsidRPr="00F07D6E">
              <w:rPr>
                <w:rFonts w:ascii="Calibri" w:hAnsi="Calibri" w:cs="Calibri"/>
              </w:rPr>
              <w:t xml:space="preserve">Activity 2 – </w:t>
            </w:r>
          </w:p>
          <w:p w14:paraId="731CD27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3 – </w:t>
            </w:r>
          </w:p>
          <w:p w14:paraId="33C2978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4 – </w:t>
            </w:r>
          </w:p>
        </w:tc>
      </w:tr>
    </w:tbl>
    <w:p w14:paraId="6A4769E2" w14:textId="77777777" w:rsidR="00340E2C" w:rsidRDefault="00340E2C">
      <w:pPr>
        <w:rPr>
          <w:lang w:eastAsia="en-AU"/>
        </w:rPr>
      </w:pPr>
    </w:p>
    <w:tbl>
      <w:tblPr>
        <w:tblStyle w:val="TableGrid"/>
        <w:tblW w:w="0" w:type="auto"/>
        <w:tblLook w:val="04A0" w:firstRow="1" w:lastRow="0" w:firstColumn="1" w:lastColumn="0" w:noHBand="0" w:noVBand="1"/>
      </w:tblPr>
      <w:tblGrid>
        <w:gridCol w:w="1925"/>
        <w:gridCol w:w="1926"/>
        <w:gridCol w:w="963"/>
        <w:gridCol w:w="962"/>
        <w:gridCol w:w="1926"/>
        <w:gridCol w:w="1926"/>
      </w:tblGrid>
      <w:tr w:rsidR="007C085B" w:rsidRPr="00421690" w14:paraId="66AE3CD1" w14:textId="77777777">
        <w:trPr>
          <w:trHeight w:val="553"/>
        </w:trPr>
        <w:tc>
          <w:tcPr>
            <w:tcW w:w="9628" w:type="dxa"/>
            <w:gridSpan w:val="6"/>
            <w:shd w:val="clear" w:color="auto" w:fill="808080" w:themeFill="background1" w:themeFillShade="80"/>
            <w:vAlign w:val="center"/>
          </w:tcPr>
          <w:p w14:paraId="3C74C4CA" w14:textId="77777777" w:rsidR="007C085B" w:rsidRPr="00421690" w:rsidRDefault="007C085B">
            <w:pPr>
              <w:pStyle w:val="ListParagraph"/>
              <w:tabs>
                <w:tab w:val="left" w:pos="709"/>
              </w:tabs>
              <w:ind w:left="0"/>
              <w:rPr>
                <w:rFonts w:ascii="Calibri" w:hAnsi="Calibri" w:cs="Calibri"/>
                <w:b/>
                <w:bCs/>
                <w:color w:val="FFFFFF" w:themeColor="background1"/>
                <w:sz w:val="28"/>
                <w:szCs w:val="28"/>
              </w:rPr>
            </w:pPr>
            <w:r w:rsidRPr="00421690">
              <w:rPr>
                <w:rFonts w:ascii="Calibri" w:hAnsi="Calibri" w:cs="Calibri"/>
                <w:b/>
                <w:bCs/>
                <w:color w:val="FFFFFF" w:themeColor="background1"/>
                <w:sz w:val="28"/>
                <w:szCs w:val="28"/>
              </w:rPr>
              <w:t>EVALUATION</w:t>
            </w:r>
          </w:p>
        </w:tc>
      </w:tr>
      <w:tr w:rsidR="007C085B" w:rsidRPr="00421690" w14:paraId="106E4C53" w14:textId="77777777">
        <w:trPr>
          <w:trHeight w:val="517"/>
        </w:trPr>
        <w:tc>
          <w:tcPr>
            <w:tcW w:w="9628" w:type="dxa"/>
            <w:gridSpan w:val="6"/>
            <w:tcBorders>
              <w:bottom w:val="single" w:sz="4" w:space="0" w:color="auto"/>
            </w:tcBorders>
            <w:shd w:val="clear" w:color="auto" w:fill="D9D9D9" w:themeFill="background1" w:themeFillShade="D9"/>
            <w:vAlign w:val="center"/>
          </w:tcPr>
          <w:p w14:paraId="45600A0C" w14:textId="77777777" w:rsidR="007C085B" w:rsidRPr="00421690" w:rsidRDefault="007C085B">
            <w:pPr>
              <w:pStyle w:val="ListParagraph"/>
              <w:tabs>
                <w:tab w:val="left" w:pos="709"/>
              </w:tabs>
              <w:ind w:left="0"/>
              <w:rPr>
                <w:rFonts w:ascii="Calibri" w:hAnsi="Calibri" w:cs="Calibri"/>
                <w:b/>
                <w:bCs/>
              </w:rPr>
            </w:pPr>
            <w:r w:rsidRPr="00421690">
              <w:rPr>
                <w:rFonts w:ascii="Calibri" w:hAnsi="Calibri" w:cs="Calibri"/>
                <w:b/>
                <w:bCs/>
              </w:rPr>
              <w:t xml:space="preserve">How did the project go? </w:t>
            </w:r>
          </w:p>
        </w:tc>
      </w:tr>
      <w:tr w:rsidR="007C085B" w:rsidRPr="0051327E" w14:paraId="599A33DC" w14:textId="77777777">
        <w:trPr>
          <w:trHeight w:val="517"/>
        </w:trPr>
        <w:tc>
          <w:tcPr>
            <w:tcW w:w="9628" w:type="dxa"/>
            <w:gridSpan w:val="6"/>
            <w:tcBorders>
              <w:bottom w:val="single" w:sz="4" w:space="0" w:color="auto"/>
            </w:tcBorders>
            <w:vAlign w:val="center"/>
          </w:tcPr>
          <w:p w14:paraId="7272B715" w14:textId="77777777" w:rsidR="007C085B" w:rsidRPr="004B5E67" w:rsidRDefault="007C085B">
            <w:pPr>
              <w:pStyle w:val="ListParagraph"/>
              <w:tabs>
                <w:tab w:val="left" w:pos="709"/>
              </w:tabs>
              <w:ind w:left="0"/>
              <w:rPr>
                <w:rFonts w:ascii="Calibri" w:hAnsi="Calibri" w:cs="Calibri"/>
              </w:rPr>
            </w:pPr>
            <w:r w:rsidRPr="004B5E67">
              <w:rPr>
                <w:rFonts w:ascii="Calibri" w:hAnsi="Calibri" w:cs="Calibri"/>
              </w:rPr>
              <w:t>Good news stories</w:t>
            </w:r>
          </w:p>
          <w:p w14:paraId="35E6A3E7" w14:textId="77777777" w:rsidR="007C085B" w:rsidRPr="004B5E67" w:rsidRDefault="007C085B">
            <w:pPr>
              <w:pStyle w:val="ListParagraph"/>
              <w:tabs>
                <w:tab w:val="left" w:pos="709"/>
              </w:tabs>
              <w:ind w:left="0"/>
              <w:rPr>
                <w:rFonts w:ascii="Calibri" w:hAnsi="Calibri" w:cs="Calibri"/>
              </w:rPr>
            </w:pPr>
          </w:p>
          <w:p w14:paraId="6C2AB7BF" w14:textId="77777777" w:rsidR="007C085B" w:rsidRPr="004B5E67" w:rsidRDefault="007C085B">
            <w:pPr>
              <w:pStyle w:val="ListParagraph"/>
              <w:tabs>
                <w:tab w:val="left" w:pos="709"/>
              </w:tabs>
              <w:ind w:left="0"/>
              <w:rPr>
                <w:rFonts w:ascii="Calibri" w:hAnsi="Calibri" w:cs="Calibri"/>
              </w:rPr>
            </w:pPr>
            <w:r w:rsidRPr="004B5E67">
              <w:rPr>
                <w:rFonts w:ascii="Calibri" w:hAnsi="Calibri" w:cs="Calibri"/>
              </w:rPr>
              <w:t>Learnings</w:t>
            </w:r>
          </w:p>
          <w:p w14:paraId="3DD80AA1" w14:textId="77777777" w:rsidR="007C085B" w:rsidRPr="004B5E67" w:rsidRDefault="007C085B">
            <w:pPr>
              <w:pStyle w:val="ListParagraph"/>
              <w:tabs>
                <w:tab w:val="left" w:pos="709"/>
              </w:tabs>
              <w:ind w:left="0"/>
              <w:rPr>
                <w:rFonts w:ascii="Calibri" w:hAnsi="Calibri" w:cs="Calibri"/>
              </w:rPr>
            </w:pPr>
          </w:p>
          <w:p w14:paraId="241CA03A" w14:textId="77777777" w:rsidR="007C085B" w:rsidRDefault="007C085B">
            <w:pPr>
              <w:pStyle w:val="ListParagraph"/>
              <w:tabs>
                <w:tab w:val="left" w:pos="709"/>
              </w:tabs>
              <w:ind w:left="0"/>
              <w:rPr>
                <w:rFonts w:ascii="Calibri" w:hAnsi="Calibri" w:cs="Calibri"/>
              </w:rPr>
            </w:pPr>
            <w:r w:rsidRPr="004B5E67">
              <w:rPr>
                <w:rFonts w:ascii="Calibri" w:hAnsi="Calibri" w:cs="Calibri"/>
              </w:rPr>
              <w:t>Final Data outcomes (make sure all patient information is de-identified)</w:t>
            </w:r>
          </w:p>
          <w:p w14:paraId="793B8D76" w14:textId="77777777" w:rsidR="007C085B" w:rsidRDefault="007C085B">
            <w:pPr>
              <w:pStyle w:val="ListParagraph"/>
              <w:tabs>
                <w:tab w:val="left" w:pos="709"/>
              </w:tabs>
              <w:ind w:left="0"/>
              <w:rPr>
                <w:rFonts w:ascii="Calibri" w:hAnsi="Calibri" w:cs="Calibri"/>
              </w:rPr>
            </w:pPr>
          </w:p>
          <w:p w14:paraId="7CAED123" w14:textId="77777777" w:rsidR="007C085B" w:rsidRPr="0051327E" w:rsidRDefault="007C085B">
            <w:pPr>
              <w:pStyle w:val="ListParagraph"/>
              <w:tabs>
                <w:tab w:val="left" w:pos="709"/>
              </w:tabs>
              <w:ind w:left="0"/>
              <w:rPr>
                <w:rFonts w:ascii="Calibri" w:hAnsi="Calibri" w:cs="Calibri"/>
              </w:rPr>
            </w:pPr>
            <w:r w:rsidRPr="00120AFD">
              <w:rPr>
                <w:rFonts w:ascii="Calibri" w:hAnsi="Calibri" w:cs="Calibri"/>
              </w:rPr>
              <w:t xml:space="preserve">Do you have any photos, quotes, documents or data to support your evaluation? </w:t>
            </w:r>
            <w:r>
              <w:rPr>
                <w:rFonts w:ascii="Calibri" w:hAnsi="Calibri" w:cs="Calibri"/>
              </w:rPr>
              <w:t xml:space="preserve"> </w:t>
            </w:r>
            <w:sdt>
              <w:sdtPr>
                <w:rPr>
                  <w:rFonts w:ascii="Segoe UI Symbol" w:hAnsi="Segoe UI Symbol" w:cs="Segoe UI Symbol"/>
                </w:rPr>
                <w:id w:val="19358603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Yes</w:t>
            </w:r>
            <w:r>
              <w:rPr>
                <w:rFonts w:ascii="Calibri" w:hAnsi="Calibri" w:cs="Calibri"/>
              </w:rPr>
              <w:tab/>
              <w:t xml:space="preserve"> </w:t>
            </w:r>
            <w:sdt>
              <w:sdtPr>
                <w:rPr>
                  <w:rFonts w:ascii="Segoe UI Symbol" w:hAnsi="Segoe UI Symbol" w:cs="Segoe UI Symbol"/>
                </w:rPr>
                <w:id w:val="-11186000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No</w:t>
            </w:r>
          </w:p>
        </w:tc>
      </w:tr>
      <w:tr w:rsidR="007C085B" w:rsidRPr="00E9187E" w14:paraId="06CD3FAC" w14:textId="77777777">
        <w:trPr>
          <w:trHeight w:val="517"/>
        </w:trPr>
        <w:tc>
          <w:tcPr>
            <w:tcW w:w="9628" w:type="dxa"/>
            <w:gridSpan w:val="6"/>
            <w:tcBorders>
              <w:bottom w:val="single" w:sz="4" w:space="0" w:color="auto"/>
            </w:tcBorders>
            <w:shd w:val="clear" w:color="auto" w:fill="D9D9D9" w:themeFill="background1" w:themeFillShade="D9"/>
            <w:vAlign w:val="center"/>
          </w:tcPr>
          <w:p w14:paraId="0BC45A6A" w14:textId="77777777" w:rsidR="007C085B" w:rsidRPr="00E9187E" w:rsidRDefault="007C085B">
            <w:pPr>
              <w:pStyle w:val="ListParagraph"/>
              <w:tabs>
                <w:tab w:val="left" w:pos="709"/>
              </w:tabs>
              <w:ind w:left="0"/>
              <w:rPr>
                <w:rFonts w:ascii="Calibri" w:hAnsi="Calibri" w:cs="Calibri"/>
                <w:b/>
                <w:bCs/>
              </w:rPr>
            </w:pPr>
            <w:r w:rsidRPr="00D279DA">
              <w:rPr>
                <w:rFonts w:ascii="Calibri" w:hAnsi="Calibri" w:cs="Calibri"/>
                <w:b/>
                <w:bCs/>
              </w:rPr>
              <w:t>How will you embed these changes permanently?</w:t>
            </w:r>
          </w:p>
        </w:tc>
      </w:tr>
      <w:tr w:rsidR="007C085B" w:rsidRPr="00E9187E" w14:paraId="642E259A" w14:textId="77777777">
        <w:trPr>
          <w:trHeight w:val="517"/>
        </w:trPr>
        <w:tc>
          <w:tcPr>
            <w:tcW w:w="4814" w:type="dxa"/>
            <w:gridSpan w:val="3"/>
            <w:tcBorders>
              <w:bottom w:val="single" w:sz="4" w:space="0" w:color="auto"/>
            </w:tcBorders>
            <w:vAlign w:val="center"/>
          </w:tcPr>
          <w:p w14:paraId="0B104E94" w14:textId="77777777" w:rsidR="007C085B" w:rsidRPr="00E9187E" w:rsidRDefault="00000000">
            <w:pPr>
              <w:tabs>
                <w:tab w:val="left" w:pos="709"/>
              </w:tabs>
              <w:rPr>
                <w:rFonts w:ascii="Calibri" w:hAnsi="Calibri" w:cs="Calibri"/>
              </w:rPr>
            </w:pPr>
            <w:sdt>
              <w:sdtPr>
                <w:rPr>
                  <w:rFonts w:ascii="Segoe UI Symbol" w:hAnsi="Segoe UI Symbol" w:cs="Segoe UI Symbol"/>
                </w:rPr>
                <w:id w:val="158973022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Signs</w:t>
            </w:r>
          </w:p>
          <w:p w14:paraId="0BA333E0" w14:textId="77777777" w:rsidR="007C085B" w:rsidRPr="00E9187E" w:rsidRDefault="00000000">
            <w:pPr>
              <w:tabs>
                <w:tab w:val="left" w:pos="709"/>
              </w:tabs>
              <w:rPr>
                <w:rFonts w:ascii="Calibri" w:hAnsi="Calibri" w:cs="Calibri"/>
              </w:rPr>
            </w:pPr>
            <w:sdt>
              <w:sdtPr>
                <w:rPr>
                  <w:rFonts w:ascii="Segoe UI Symbol" w:hAnsi="Segoe UI Symbol" w:cs="Segoe UI Symbol"/>
                </w:rPr>
                <w:id w:val="73373496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Document work practices</w:t>
            </w:r>
          </w:p>
          <w:p w14:paraId="0F09BD05" w14:textId="77777777" w:rsidR="007C085B" w:rsidRPr="00E9187E" w:rsidRDefault="00000000">
            <w:pPr>
              <w:tabs>
                <w:tab w:val="left" w:pos="709"/>
              </w:tabs>
              <w:rPr>
                <w:rFonts w:ascii="Calibri" w:hAnsi="Calibri" w:cs="Calibri"/>
              </w:rPr>
            </w:pPr>
            <w:sdt>
              <w:sdtPr>
                <w:rPr>
                  <w:rFonts w:ascii="Segoe UI Symbol" w:hAnsi="Segoe UI Symbol" w:cs="Segoe UI Symbol"/>
                </w:rPr>
                <w:id w:val="-120613656"/>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policy and procedures manual</w:t>
            </w:r>
          </w:p>
          <w:p w14:paraId="03A5157A" w14:textId="77777777" w:rsidR="007C085B" w:rsidRPr="00E9187E" w:rsidRDefault="00000000">
            <w:pPr>
              <w:tabs>
                <w:tab w:val="left" w:pos="709"/>
              </w:tabs>
              <w:rPr>
                <w:rFonts w:ascii="Calibri" w:hAnsi="Calibri" w:cs="Calibri"/>
              </w:rPr>
            </w:pPr>
            <w:sdt>
              <w:sdtPr>
                <w:rPr>
                  <w:rFonts w:ascii="Segoe UI Symbol" w:hAnsi="Segoe UI Symbol" w:cs="Segoe UI Symbol"/>
                </w:rPr>
                <w:id w:val="-129366759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Staff training session </w:t>
            </w:r>
          </w:p>
        </w:tc>
        <w:tc>
          <w:tcPr>
            <w:tcW w:w="4814" w:type="dxa"/>
            <w:gridSpan w:val="3"/>
            <w:tcBorders>
              <w:bottom w:val="single" w:sz="4" w:space="0" w:color="auto"/>
            </w:tcBorders>
            <w:vAlign w:val="center"/>
          </w:tcPr>
          <w:p w14:paraId="6F35A6AF" w14:textId="77777777" w:rsidR="007C085B" w:rsidRPr="00E9187E" w:rsidRDefault="00000000">
            <w:pPr>
              <w:tabs>
                <w:tab w:val="left" w:pos="709"/>
              </w:tabs>
              <w:rPr>
                <w:rFonts w:ascii="Calibri" w:hAnsi="Calibri" w:cs="Calibri"/>
              </w:rPr>
            </w:pPr>
            <w:sdt>
              <w:sdtPr>
                <w:rPr>
                  <w:rFonts w:ascii="Segoe UI Symbol" w:hAnsi="Segoe UI Symbol" w:cs="Segoe UI Symbol"/>
                </w:rPr>
                <w:id w:val="1448116144"/>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position descriptions </w:t>
            </w:r>
          </w:p>
          <w:p w14:paraId="78487EB5" w14:textId="77777777" w:rsidR="007C085B" w:rsidRPr="00E9187E" w:rsidRDefault="00000000">
            <w:pPr>
              <w:tabs>
                <w:tab w:val="left" w:pos="709"/>
              </w:tabs>
              <w:rPr>
                <w:rFonts w:ascii="Calibri" w:hAnsi="Calibri" w:cs="Calibri"/>
              </w:rPr>
            </w:pPr>
            <w:sdt>
              <w:sdtPr>
                <w:rPr>
                  <w:rFonts w:ascii="Segoe UI Symbol" w:hAnsi="Segoe UI Symbol" w:cs="Segoe UI Symbol"/>
                </w:rPr>
                <w:id w:val="-201530246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Staff Induction</w:t>
            </w:r>
          </w:p>
          <w:p w14:paraId="1031DEC4" w14:textId="77777777" w:rsidR="007C085B" w:rsidRPr="00E9187E" w:rsidRDefault="00000000">
            <w:pPr>
              <w:tabs>
                <w:tab w:val="left" w:pos="709"/>
              </w:tabs>
              <w:rPr>
                <w:rFonts w:ascii="Calibri" w:hAnsi="Calibri" w:cs="Calibri"/>
              </w:rPr>
            </w:pPr>
            <w:sdt>
              <w:sdtPr>
                <w:rPr>
                  <w:rFonts w:ascii="Segoe UI Symbol" w:hAnsi="Segoe UI Symbol" w:cs="Segoe UI Symbol"/>
                </w:rPr>
                <w:id w:val="-71173282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p w14:paraId="643BC62A" w14:textId="77777777" w:rsidR="007C085B" w:rsidRPr="00E9187E" w:rsidRDefault="007C085B">
            <w:pPr>
              <w:pStyle w:val="ListParagraph"/>
              <w:tabs>
                <w:tab w:val="left" w:pos="709"/>
              </w:tabs>
              <w:ind w:left="0"/>
              <w:rPr>
                <w:rFonts w:ascii="Calibri" w:hAnsi="Calibri" w:cs="Calibri"/>
              </w:rPr>
            </w:pPr>
          </w:p>
        </w:tc>
      </w:tr>
      <w:tr w:rsidR="007C085B" w:rsidRPr="00E9187E" w14:paraId="24B22B80" w14:textId="77777777">
        <w:trPr>
          <w:trHeight w:val="517"/>
        </w:trPr>
        <w:tc>
          <w:tcPr>
            <w:tcW w:w="9628" w:type="dxa"/>
            <w:gridSpan w:val="6"/>
            <w:tcBorders>
              <w:bottom w:val="single" w:sz="4" w:space="0" w:color="auto"/>
            </w:tcBorders>
            <w:shd w:val="clear" w:color="auto" w:fill="D9D9D9" w:themeFill="background1" w:themeFillShade="D9"/>
            <w:vAlign w:val="center"/>
          </w:tcPr>
          <w:p w14:paraId="596577CF" w14:textId="77777777" w:rsidR="007C085B" w:rsidRPr="00E9187E" w:rsidRDefault="007C085B">
            <w:pPr>
              <w:pStyle w:val="ListParagraph"/>
              <w:tabs>
                <w:tab w:val="left" w:pos="709"/>
              </w:tabs>
              <w:ind w:left="0"/>
              <w:rPr>
                <w:rFonts w:ascii="Calibri" w:hAnsi="Calibri" w:cs="Calibri"/>
                <w:b/>
                <w:bCs/>
              </w:rPr>
            </w:pPr>
            <w:r w:rsidRPr="00E9187E">
              <w:rPr>
                <w:rFonts w:ascii="Calibri" w:hAnsi="Calibri" w:cs="Calibri"/>
                <w:b/>
                <w:bCs/>
              </w:rPr>
              <w:t xml:space="preserve">Did the </w:t>
            </w:r>
            <w:r w:rsidRPr="004B5E67">
              <w:rPr>
                <w:rFonts w:ascii="Calibri" w:hAnsi="Calibri" w:cs="Calibri"/>
                <w:b/>
                <w:bCs/>
              </w:rPr>
              <w:t>CQI</w:t>
            </w:r>
            <w:r>
              <w:rPr>
                <w:rFonts w:ascii="Calibri" w:hAnsi="Calibri" w:cs="Calibri"/>
                <w:b/>
                <w:bCs/>
              </w:rPr>
              <w:t xml:space="preserve"> </w:t>
            </w:r>
            <w:r w:rsidRPr="00E9187E">
              <w:rPr>
                <w:rFonts w:ascii="Calibri" w:hAnsi="Calibri" w:cs="Calibri"/>
                <w:b/>
                <w:bCs/>
              </w:rPr>
              <w:t>activity add value?</w:t>
            </w:r>
          </w:p>
        </w:tc>
      </w:tr>
      <w:tr w:rsidR="007C085B" w:rsidRPr="00E9187E" w14:paraId="20B28D0B" w14:textId="77777777">
        <w:tc>
          <w:tcPr>
            <w:tcW w:w="9628" w:type="dxa"/>
            <w:gridSpan w:val="6"/>
          </w:tcPr>
          <w:p w14:paraId="623B852C" w14:textId="77777777" w:rsidR="007C085B" w:rsidRDefault="007C085B">
            <w:pPr>
              <w:pStyle w:val="ListParagraph"/>
              <w:tabs>
                <w:tab w:val="left" w:pos="709"/>
              </w:tabs>
              <w:ind w:left="0"/>
              <w:rPr>
                <w:rFonts w:ascii="Calibri" w:hAnsi="Calibri" w:cs="Calibri"/>
              </w:rPr>
            </w:pPr>
          </w:p>
          <w:p w14:paraId="2070C141" w14:textId="77777777" w:rsidR="007C085B" w:rsidRPr="00E9187E" w:rsidRDefault="007C085B">
            <w:pPr>
              <w:pStyle w:val="ListParagraph"/>
              <w:tabs>
                <w:tab w:val="left" w:pos="709"/>
              </w:tabs>
              <w:ind w:left="0"/>
              <w:rPr>
                <w:rFonts w:ascii="Calibri" w:hAnsi="Calibri" w:cs="Calibri"/>
              </w:rPr>
            </w:pPr>
            <w:r w:rsidRPr="00DC8EE1">
              <w:rPr>
                <w:rFonts w:ascii="Calibri" w:hAnsi="Calibri" w:cs="Calibri"/>
              </w:rPr>
              <w:t>How much value did the CQI activities add to your practice?</w:t>
            </w:r>
          </w:p>
        </w:tc>
      </w:tr>
      <w:tr w:rsidR="007C085B" w:rsidRPr="00E9187E" w14:paraId="5ED82646" w14:textId="77777777">
        <w:trPr>
          <w:trHeight w:val="347"/>
        </w:trPr>
        <w:tc>
          <w:tcPr>
            <w:tcW w:w="1925" w:type="dxa"/>
            <w:vAlign w:val="center"/>
          </w:tcPr>
          <w:p w14:paraId="7CD99BD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54551830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 value</w:t>
            </w:r>
          </w:p>
        </w:tc>
        <w:tc>
          <w:tcPr>
            <w:tcW w:w="1926" w:type="dxa"/>
            <w:vAlign w:val="center"/>
          </w:tcPr>
          <w:p w14:paraId="433C4D77"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39208350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Little Value</w:t>
            </w:r>
          </w:p>
        </w:tc>
        <w:tc>
          <w:tcPr>
            <w:tcW w:w="1925" w:type="dxa"/>
            <w:gridSpan w:val="2"/>
            <w:vAlign w:val="center"/>
          </w:tcPr>
          <w:p w14:paraId="7B749748"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660026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6" w:type="dxa"/>
            <w:vAlign w:val="center"/>
          </w:tcPr>
          <w:p w14:paraId="42DCA92E"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3309792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Some Value</w:t>
            </w:r>
          </w:p>
        </w:tc>
        <w:tc>
          <w:tcPr>
            <w:tcW w:w="1926" w:type="dxa"/>
            <w:vAlign w:val="center"/>
          </w:tcPr>
          <w:p w14:paraId="265325A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78315348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Significant value</w:t>
            </w:r>
          </w:p>
        </w:tc>
      </w:tr>
      <w:tr w:rsidR="007C085B" w:rsidRPr="00E9187E" w14:paraId="07399E26" w14:textId="77777777">
        <w:tc>
          <w:tcPr>
            <w:tcW w:w="9628" w:type="dxa"/>
            <w:gridSpan w:val="6"/>
          </w:tcPr>
          <w:p w14:paraId="25412485" w14:textId="77777777" w:rsidR="007C085B" w:rsidRDefault="007C085B">
            <w:pPr>
              <w:pStyle w:val="ListParagraph"/>
              <w:tabs>
                <w:tab w:val="left" w:pos="709"/>
              </w:tabs>
              <w:ind w:left="0"/>
              <w:rPr>
                <w:rFonts w:ascii="Calibri" w:hAnsi="Calibri" w:cs="Calibri"/>
              </w:rPr>
            </w:pPr>
          </w:p>
          <w:p w14:paraId="4F22DB08"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How confident am I about trying future CQI activities?</w:t>
            </w:r>
          </w:p>
        </w:tc>
      </w:tr>
      <w:tr w:rsidR="007C085B" w:rsidRPr="00E9187E" w14:paraId="2FD172D8" w14:textId="77777777">
        <w:trPr>
          <w:trHeight w:val="413"/>
        </w:trPr>
        <w:tc>
          <w:tcPr>
            <w:tcW w:w="1925" w:type="dxa"/>
            <w:vAlign w:val="center"/>
          </w:tcPr>
          <w:p w14:paraId="4874BBEC"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53970189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Not confident</w:t>
            </w:r>
          </w:p>
        </w:tc>
        <w:tc>
          <w:tcPr>
            <w:tcW w:w="1926" w:type="dxa"/>
            <w:vAlign w:val="center"/>
          </w:tcPr>
          <w:p w14:paraId="415A1557"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212459841"/>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5" w:type="dxa"/>
            <w:gridSpan w:val="2"/>
            <w:vAlign w:val="center"/>
          </w:tcPr>
          <w:p w14:paraId="37F184D2"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008877170"/>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Slightly confident</w:t>
            </w:r>
          </w:p>
        </w:tc>
        <w:tc>
          <w:tcPr>
            <w:tcW w:w="1926" w:type="dxa"/>
            <w:vAlign w:val="center"/>
          </w:tcPr>
          <w:p w14:paraId="47813A70"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5393953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Fairly confident</w:t>
            </w:r>
          </w:p>
        </w:tc>
        <w:tc>
          <w:tcPr>
            <w:tcW w:w="1926" w:type="dxa"/>
            <w:vAlign w:val="center"/>
          </w:tcPr>
          <w:p w14:paraId="43ABC5D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64404651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Very confident</w:t>
            </w:r>
          </w:p>
        </w:tc>
      </w:tr>
      <w:tr w:rsidR="007C085B" w:rsidRPr="00E9187E" w14:paraId="6AED995F" w14:textId="77777777">
        <w:tc>
          <w:tcPr>
            <w:tcW w:w="9628" w:type="dxa"/>
            <w:gridSpan w:val="6"/>
          </w:tcPr>
          <w:p w14:paraId="112F829E"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What would have made these activities more valuable?</w:t>
            </w:r>
          </w:p>
          <w:p w14:paraId="66B29913" w14:textId="77777777" w:rsidR="007C085B" w:rsidRDefault="007C085B">
            <w:pPr>
              <w:pStyle w:val="ListParagraph"/>
              <w:tabs>
                <w:tab w:val="left" w:pos="709"/>
              </w:tabs>
              <w:ind w:left="0"/>
              <w:rPr>
                <w:rFonts w:cs="Calibri"/>
              </w:rPr>
            </w:pPr>
          </w:p>
          <w:p w14:paraId="6CA75826" w14:textId="77777777" w:rsidR="007C085B" w:rsidRPr="00E9187E" w:rsidRDefault="007C085B">
            <w:pPr>
              <w:pStyle w:val="ListParagraph"/>
              <w:tabs>
                <w:tab w:val="left" w:pos="709"/>
              </w:tabs>
              <w:ind w:left="0"/>
              <w:rPr>
                <w:rFonts w:cs="Calibri"/>
              </w:rPr>
            </w:pPr>
          </w:p>
        </w:tc>
      </w:tr>
      <w:tr w:rsidR="007C085B" w:rsidRPr="00E9187E" w14:paraId="2F1ADE82" w14:textId="77777777">
        <w:tc>
          <w:tcPr>
            <w:tcW w:w="9628" w:type="dxa"/>
            <w:gridSpan w:val="6"/>
          </w:tcPr>
          <w:p w14:paraId="3821BD2F" w14:textId="77777777" w:rsidR="007C085B" w:rsidRDefault="007C085B">
            <w:pPr>
              <w:pStyle w:val="ListParagraph"/>
              <w:tabs>
                <w:tab w:val="left" w:pos="709"/>
              </w:tabs>
              <w:ind w:left="0"/>
              <w:rPr>
                <w:rFonts w:ascii="Calibri" w:hAnsi="Calibri" w:cs="Calibri"/>
              </w:rPr>
            </w:pPr>
            <w:r w:rsidRPr="00356A0F">
              <w:rPr>
                <w:rFonts w:ascii="Calibri" w:hAnsi="Calibri" w:cs="Calibri"/>
              </w:rPr>
              <w:t>What further support could Brisbane North PHN provide you?</w:t>
            </w:r>
          </w:p>
          <w:p w14:paraId="01638EAB" w14:textId="77777777" w:rsidR="007C085B" w:rsidRDefault="007C085B">
            <w:pPr>
              <w:pStyle w:val="ListParagraph"/>
              <w:tabs>
                <w:tab w:val="left" w:pos="709"/>
              </w:tabs>
              <w:ind w:left="0"/>
              <w:rPr>
                <w:rFonts w:ascii="Calibri" w:hAnsi="Calibri" w:cs="Calibri"/>
                <w:sz w:val="16"/>
                <w:szCs w:val="16"/>
              </w:rPr>
            </w:pPr>
          </w:p>
          <w:p w14:paraId="6364DA62" w14:textId="77777777" w:rsidR="007C085B" w:rsidRPr="00E9187E" w:rsidRDefault="007C085B">
            <w:pPr>
              <w:pStyle w:val="ListParagraph"/>
              <w:tabs>
                <w:tab w:val="left" w:pos="709"/>
              </w:tabs>
              <w:ind w:left="0"/>
              <w:rPr>
                <w:rFonts w:ascii="Calibri" w:hAnsi="Calibri" w:cs="Calibri"/>
                <w:sz w:val="16"/>
                <w:szCs w:val="16"/>
              </w:rPr>
            </w:pPr>
          </w:p>
        </w:tc>
      </w:tr>
      <w:tr w:rsidR="007C085B" w:rsidRPr="00BE642F" w14:paraId="36F486A4" w14:textId="77777777">
        <w:trPr>
          <w:trHeight w:val="484"/>
        </w:trPr>
        <w:tc>
          <w:tcPr>
            <w:tcW w:w="9628" w:type="dxa"/>
            <w:gridSpan w:val="6"/>
            <w:shd w:val="clear" w:color="auto" w:fill="D9D9D9" w:themeFill="background1" w:themeFillShade="D9"/>
            <w:vAlign w:val="center"/>
          </w:tcPr>
          <w:p w14:paraId="34D6FEAA" w14:textId="77777777" w:rsidR="007C085B" w:rsidRPr="00BE642F" w:rsidRDefault="007C085B">
            <w:pPr>
              <w:pStyle w:val="ListParagraph"/>
              <w:tabs>
                <w:tab w:val="left" w:pos="709"/>
              </w:tabs>
              <w:ind w:left="0"/>
              <w:rPr>
                <w:rFonts w:ascii="Calibri" w:hAnsi="Calibri" w:cs="Calibri"/>
                <w:b/>
                <w:bCs/>
              </w:rPr>
            </w:pPr>
            <w:r>
              <w:rPr>
                <w:rFonts w:ascii="Calibri" w:hAnsi="Calibri" w:cs="Calibri"/>
                <w:b/>
                <w:bCs/>
              </w:rPr>
              <w:t>Spread the news!</w:t>
            </w:r>
          </w:p>
        </w:tc>
      </w:tr>
      <w:tr w:rsidR="007C085B" w:rsidRPr="00421690" w14:paraId="2BD774AB" w14:textId="77777777">
        <w:tc>
          <w:tcPr>
            <w:tcW w:w="9628" w:type="dxa"/>
            <w:gridSpan w:val="6"/>
          </w:tcPr>
          <w:p w14:paraId="5DDE14F9" w14:textId="77777777" w:rsidR="007C085B" w:rsidRPr="00421690" w:rsidRDefault="007C085B">
            <w:pPr>
              <w:pStyle w:val="ListParagraph"/>
              <w:tabs>
                <w:tab w:val="left" w:pos="709"/>
              </w:tabs>
              <w:ind w:left="0"/>
              <w:rPr>
                <w:rFonts w:ascii="Calibri" w:hAnsi="Calibri" w:cs="Calibri"/>
              </w:rPr>
            </w:pPr>
            <w:r>
              <w:rPr>
                <w:rFonts w:ascii="Calibri" w:hAnsi="Calibri" w:cs="Calibri"/>
              </w:rPr>
              <w:t>How will you feedback to the practice staff?</w:t>
            </w:r>
          </w:p>
        </w:tc>
      </w:tr>
      <w:tr w:rsidR="007C085B" w:rsidRPr="00E9187E" w14:paraId="2BDA1841" w14:textId="77777777">
        <w:trPr>
          <w:trHeight w:val="517"/>
        </w:trPr>
        <w:tc>
          <w:tcPr>
            <w:tcW w:w="4814" w:type="dxa"/>
            <w:gridSpan w:val="3"/>
            <w:tcBorders>
              <w:bottom w:val="single" w:sz="4" w:space="0" w:color="auto"/>
            </w:tcBorders>
            <w:vAlign w:val="center"/>
          </w:tcPr>
          <w:p w14:paraId="03A3804B" w14:textId="77777777" w:rsidR="007C085B" w:rsidRPr="00E9187E" w:rsidRDefault="00000000">
            <w:pPr>
              <w:tabs>
                <w:tab w:val="left" w:pos="709"/>
              </w:tabs>
              <w:rPr>
                <w:rFonts w:ascii="Calibri" w:hAnsi="Calibri" w:cs="Calibri"/>
              </w:rPr>
            </w:pPr>
            <w:sdt>
              <w:sdtPr>
                <w:rPr>
                  <w:rFonts w:ascii="Segoe UI Symbol" w:hAnsi="Segoe UI Symbol" w:cs="Segoe UI Symbol"/>
                </w:rPr>
                <w:id w:val="-1798824759"/>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Email/group message</w:t>
            </w:r>
          </w:p>
          <w:p w14:paraId="327D6B41" w14:textId="77777777" w:rsidR="007C085B" w:rsidRPr="00E9187E" w:rsidRDefault="00000000">
            <w:pPr>
              <w:tabs>
                <w:tab w:val="left" w:pos="709"/>
              </w:tabs>
              <w:rPr>
                <w:rFonts w:ascii="Calibri" w:hAnsi="Calibri" w:cs="Calibri"/>
              </w:rPr>
            </w:pPr>
            <w:sdt>
              <w:sdtPr>
                <w:rPr>
                  <w:rFonts w:ascii="Segoe UI Symbol" w:hAnsi="Segoe UI Symbol" w:cs="Segoe UI Symbol"/>
                </w:rPr>
                <w:id w:val="-1867206397"/>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Staff meeting update</w:t>
            </w:r>
          </w:p>
          <w:p w14:paraId="10886453" w14:textId="77777777" w:rsidR="007C085B" w:rsidRPr="00E9187E" w:rsidRDefault="00000000">
            <w:pPr>
              <w:tabs>
                <w:tab w:val="left" w:pos="709"/>
              </w:tabs>
              <w:rPr>
                <w:rFonts w:ascii="Calibri" w:hAnsi="Calibri" w:cs="Calibri"/>
              </w:rPr>
            </w:pPr>
            <w:sdt>
              <w:sdtPr>
                <w:rPr>
                  <w:rFonts w:ascii="Segoe UI Symbol" w:hAnsi="Segoe UI Symbol" w:cs="Segoe UI Symbol"/>
                </w:rPr>
                <w:id w:val="4805856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Notice in the staffroom</w:t>
            </w:r>
          </w:p>
        </w:tc>
        <w:tc>
          <w:tcPr>
            <w:tcW w:w="4814" w:type="dxa"/>
            <w:gridSpan w:val="3"/>
            <w:tcBorders>
              <w:bottom w:val="single" w:sz="4" w:space="0" w:color="auto"/>
            </w:tcBorders>
            <w:vAlign w:val="center"/>
          </w:tcPr>
          <w:p w14:paraId="5B7D711C" w14:textId="77777777" w:rsidR="007C085B" w:rsidRDefault="00000000">
            <w:pPr>
              <w:tabs>
                <w:tab w:val="left" w:pos="709"/>
              </w:tabs>
              <w:rPr>
                <w:rFonts w:ascii="Calibri" w:hAnsi="Calibri" w:cs="Calibri"/>
              </w:rPr>
            </w:pPr>
            <w:sdt>
              <w:sdtPr>
                <w:rPr>
                  <w:rFonts w:ascii="Segoe UI Symbol" w:hAnsi="Segoe UI Symbol" w:cs="Segoe UI Symbol"/>
                </w:rPr>
                <w:id w:val="-1885930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Distribution of PHN Final Report</w:t>
            </w:r>
          </w:p>
          <w:p w14:paraId="76691869" w14:textId="77777777" w:rsidR="007C085B" w:rsidRPr="00E9187E" w:rsidRDefault="00000000">
            <w:pPr>
              <w:tabs>
                <w:tab w:val="left" w:pos="709"/>
              </w:tabs>
              <w:rPr>
                <w:rFonts w:ascii="Calibri" w:hAnsi="Calibri" w:cs="Calibri"/>
              </w:rPr>
            </w:pPr>
            <w:sdt>
              <w:sdtPr>
                <w:rPr>
                  <w:rFonts w:ascii="Segoe UI Symbol" w:hAnsi="Segoe UI Symbol" w:cs="Segoe UI Symbol"/>
                </w:rPr>
                <w:id w:val="-939221205"/>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Pr>
                <w:rFonts w:ascii="Calibri" w:hAnsi="Calibri" w:cs="Calibri"/>
              </w:rPr>
              <w:t xml:space="preserve"> Informal update for staff</w:t>
            </w:r>
          </w:p>
          <w:p w14:paraId="38DA5ACC" w14:textId="77777777" w:rsidR="007C085B" w:rsidRPr="00E9187E" w:rsidRDefault="00000000">
            <w:pPr>
              <w:tabs>
                <w:tab w:val="left" w:pos="709"/>
              </w:tabs>
              <w:rPr>
                <w:rFonts w:ascii="Calibri" w:hAnsi="Calibri" w:cs="Calibri"/>
              </w:rPr>
            </w:pPr>
            <w:sdt>
              <w:sdtPr>
                <w:rPr>
                  <w:rFonts w:ascii="Segoe UI Symbol" w:hAnsi="Segoe UI Symbol" w:cs="Segoe UI Symbol"/>
                </w:rPr>
                <w:id w:val="-677736884"/>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r w:rsidR="007C085B" w:rsidRPr="001D4BF7" w14:paraId="269807FA" w14:textId="77777777">
        <w:tc>
          <w:tcPr>
            <w:tcW w:w="9628" w:type="dxa"/>
            <w:gridSpan w:val="6"/>
          </w:tcPr>
          <w:p w14:paraId="68E14EC7" w14:textId="77777777" w:rsidR="007C085B" w:rsidRPr="001D4BF7" w:rsidRDefault="007C085B">
            <w:pPr>
              <w:pStyle w:val="ListParagraph"/>
              <w:tabs>
                <w:tab w:val="left" w:pos="709"/>
              </w:tabs>
              <w:ind w:left="0"/>
              <w:rPr>
                <w:rFonts w:ascii="Calibri" w:hAnsi="Calibri" w:cs="Calibri"/>
              </w:rPr>
            </w:pPr>
            <w:r>
              <w:rPr>
                <w:rFonts w:ascii="Calibri" w:hAnsi="Calibri" w:cs="Calibri"/>
              </w:rPr>
              <w:lastRenderedPageBreak/>
              <w:t>How will you celebrate your success?</w:t>
            </w:r>
          </w:p>
        </w:tc>
      </w:tr>
      <w:tr w:rsidR="007C085B" w:rsidRPr="00E9187E" w14:paraId="4ED78832" w14:textId="77777777">
        <w:trPr>
          <w:trHeight w:val="517"/>
        </w:trPr>
        <w:tc>
          <w:tcPr>
            <w:tcW w:w="4814" w:type="dxa"/>
            <w:gridSpan w:val="3"/>
            <w:tcBorders>
              <w:bottom w:val="single" w:sz="4" w:space="0" w:color="auto"/>
            </w:tcBorders>
            <w:vAlign w:val="center"/>
          </w:tcPr>
          <w:p w14:paraId="3176D9F0" w14:textId="77777777" w:rsidR="007C085B" w:rsidRPr="00E9187E" w:rsidRDefault="00000000">
            <w:pPr>
              <w:tabs>
                <w:tab w:val="left" w:pos="709"/>
              </w:tabs>
              <w:rPr>
                <w:rFonts w:ascii="Calibri" w:hAnsi="Calibri" w:cs="Calibri"/>
              </w:rPr>
            </w:pPr>
            <w:sdt>
              <w:sdtPr>
                <w:rPr>
                  <w:rFonts w:ascii="Segoe UI Symbol" w:hAnsi="Segoe UI Symbol" w:cs="Segoe UI Symbol"/>
                </w:rPr>
                <w:id w:val="1478494492"/>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Morning tea, lunch or other staff event</w:t>
            </w:r>
          </w:p>
          <w:p w14:paraId="3793970B" w14:textId="77777777" w:rsidR="007C085B" w:rsidRPr="00E9187E" w:rsidRDefault="00000000">
            <w:pPr>
              <w:tabs>
                <w:tab w:val="left" w:pos="709"/>
              </w:tabs>
              <w:rPr>
                <w:rFonts w:ascii="Calibri" w:hAnsi="Calibri" w:cs="Calibri"/>
              </w:rPr>
            </w:pPr>
            <w:sdt>
              <w:sdtPr>
                <w:rPr>
                  <w:rFonts w:ascii="Segoe UI Symbol" w:hAnsi="Segoe UI Symbol" w:cs="Segoe UI Symbol"/>
                </w:rPr>
                <w:id w:val="-107427760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Posters in the waiting room</w:t>
            </w:r>
          </w:p>
          <w:p w14:paraId="34164615" w14:textId="77777777" w:rsidR="007C085B" w:rsidRPr="00E9187E" w:rsidRDefault="00000000">
            <w:pPr>
              <w:tabs>
                <w:tab w:val="left" w:pos="709"/>
              </w:tabs>
              <w:rPr>
                <w:rFonts w:ascii="Calibri" w:hAnsi="Calibri" w:cs="Calibri"/>
              </w:rPr>
            </w:pPr>
            <w:sdt>
              <w:sdtPr>
                <w:rPr>
                  <w:rFonts w:ascii="Segoe UI Symbol" w:hAnsi="Segoe UI Symbol" w:cs="Segoe UI Symbol"/>
                </w:rPr>
                <w:id w:val="1637303932"/>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Social media post</w:t>
            </w:r>
          </w:p>
        </w:tc>
        <w:tc>
          <w:tcPr>
            <w:tcW w:w="4814" w:type="dxa"/>
            <w:gridSpan w:val="3"/>
            <w:tcBorders>
              <w:bottom w:val="single" w:sz="4" w:space="0" w:color="auto"/>
            </w:tcBorders>
            <w:vAlign w:val="center"/>
          </w:tcPr>
          <w:p w14:paraId="558B593C" w14:textId="77777777" w:rsidR="007C085B" w:rsidRPr="00E9187E" w:rsidRDefault="00000000">
            <w:pPr>
              <w:tabs>
                <w:tab w:val="left" w:pos="709"/>
              </w:tabs>
              <w:rPr>
                <w:rFonts w:ascii="Calibri" w:hAnsi="Calibri" w:cs="Calibri"/>
              </w:rPr>
            </w:pPr>
            <w:sdt>
              <w:sdtPr>
                <w:rPr>
                  <w:rFonts w:ascii="Segoe UI Symbol" w:hAnsi="Segoe UI Symbol" w:cs="Segoe UI Symbol"/>
                </w:rPr>
                <w:id w:val="21295020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Practice Newsletter</w:t>
            </w:r>
          </w:p>
          <w:p w14:paraId="5DEB492F" w14:textId="77777777" w:rsidR="007C085B" w:rsidRPr="00E9187E" w:rsidRDefault="00000000">
            <w:pPr>
              <w:tabs>
                <w:tab w:val="left" w:pos="709"/>
              </w:tabs>
              <w:rPr>
                <w:rFonts w:ascii="Calibri" w:hAnsi="Calibri" w:cs="Calibri"/>
              </w:rPr>
            </w:pPr>
            <w:sdt>
              <w:sdtPr>
                <w:rPr>
                  <w:rFonts w:ascii="Segoe UI Symbol" w:hAnsi="Segoe UI Symbol" w:cs="Segoe UI Symbol"/>
                </w:rPr>
                <w:id w:val="-92594901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 xml:space="preserve">Website </w:t>
            </w:r>
          </w:p>
          <w:p w14:paraId="2663699E" w14:textId="77777777" w:rsidR="007C085B" w:rsidRPr="00E9187E" w:rsidRDefault="00000000">
            <w:pPr>
              <w:tabs>
                <w:tab w:val="left" w:pos="709"/>
              </w:tabs>
              <w:rPr>
                <w:rFonts w:ascii="Calibri" w:hAnsi="Calibri" w:cs="Calibri"/>
              </w:rPr>
            </w:pPr>
            <w:sdt>
              <w:sdtPr>
                <w:rPr>
                  <w:rFonts w:ascii="Segoe UI Symbol" w:hAnsi="Segoe UI Symbol" w:cs="Segoe UI Symbol"/>
                </w:rPr>
                <w:id w:val="-34694092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bl>
    <w:p w14:paraId="2AE8EC65" w14:textId="77777777" w:rsidR="00AC112B" w:rsidRDefault="00AC112B">
      <w:pPr>
        <w:rPr>
          <w:lang w:eastAsia="en-AU"/>
        </w:rPr>
      </w:pPr>
    </w:p>
    <w:tbl>
      <w:tblPr>
        <w:tblStyle w:val="TableGrid"/>
        <w:tblW w:w="9918" w:type="dxa"/>
        <w:tblLook w:val="04A0" w:firstRow="1" w:lastRow="0" w:firstColumn="1" w:lastColumn="0" w:noHBand="0" w:noVBand="1"/>
      </w:tblPr>
      <w:tblGrid>
        <w:gridCol w:w="4390"/>
        <w:gridCol w:w="3634"/>
        <w:gridCol w:w="1894"/>
      </w:tblGrid>
      <w:tr w:rsidR="00AC112B" w:rsidRPr="00421690" w14:paraId="5350336D" w14:textId="77777777">
        <w:trPr>
          <w:trHeight w:val="565"/>
        </w:trPr>
        <w:tc>
          <w:tcPr>
            <w:tcW w:w="9918" w:type="dxa"/>
            <w:gridSpan w:val="3"/>
            <w:shd w:val="clear" w:color="auto" w:fill="808080" w:themeFill="background1" w:themeFillShade="80"/>
            <w:vAlign w:val="center"/>
          </w:tcPr>
          <w:p w14:paraId="44C1A127" w14:textId="77777777" w:rsidR="00AC112B" w:rsidRPr="00421690" w:rsidRDefault="00AC112B">
            <w:pPr>
              <w:tabs>
                <w:tab w:val="left" w:pos="709"/>
              </w:tabs>
              <w:rPr>
                <w:rFonts w:ascii="Calibri" w:hAnsi="Calibri" w:cs="Calibri"/>
                <w:b/>
                <w:bCs/>
                <w:color w:val="FFFFFF" w:themeColor="background1"/>
                <w:sz w:val="26"/>
                <w:szCs w:val="24"/>
              </w:rPr>
            </w:pPr>
            <w:r w:rsidRPr="00421690">
              <w:rPr>
                <w:rFonts w:ascii="Calibri" w:hAnsi="Calibri" w:cs="Calibri"/>
                <w:b/>
                <w:bCs/>
                <w:color w:val="FFFFFF" w:themeColor="background1"/>
                <w:sz w:val="26"/>
                <w:szCs w:val="24"/>
              </w:rPr>
              <w:t>SIGNATURES</w:t>
            </w:r>
            <w:r>
              <w:rPr>
                <w:rFonts w:ascii="Calibri" w:hAnsi="Calibri" w:cs="Calibri"/>
                <w:b/>
                <w:bCs/>
                <w:color w:val="FFFFFF" w:themeColor="background1"/>
                <w:sz w:val="26"/>
                <w:szCs w:val="24"/>
              </w:rPr>
              <w:t>/APPROVALS</w:t>
            </w:r>
          </w:p>
        </w:tc>
      </w:tr>
      <w:tr w:rsidR="00AC112B" w:rsidRPr="00421690" w14:paraId="44F1F272" w14:textId="77777777">
        <w:tc>
          <w:tcPr>
            <w:tcW w:w="9918" w:type="dxa"/>
            <w:gridSpan w:val="3"/>
            <w:vAlign w:val="center"/>
          </w:tcPr>
          <w:p w14:paraId="46D1C9C5" w14:textId="77777777" w:rsidR="00AC112B" w:rsidRPr="006503A3" w:rsidRDefault="00AC112B">
            <w:pPr>
              <w:tabs>
                <w:tab w:val="left" w:pos="709"/>
              </w:tabs>
              <w:rPr>
                <w:rFonts w:ascii="Calibri" w:hAnsi="Calibri" w:cs="Calibri"/>
              </w:rPr>
            </w:pPr>
            <w:r w:rsidRPr="006503A3">
              <w:rPr>
                <w:rFonts w:ascii="Calibri" w:hAnsi="Calibri" w:cs="Calibri"/>
              </w:rPr>
              <w:t>Brisbane North PHN may use your feedback in our communications including PHN publications, website and social medica channels.  Do you grant permission for us to share your stories, quotes, photos and other feedback?</w:t>
            </w:r>
          </w:p>
          <w:p w14:paraId="793656FD" w14:textId="77777777" w:rsidR="00AC112B" w:rsidRPr="006503A3" w:rsidRDefault="00000000">
            <w:pPr>
              <w:tabs>
                <w:tab w:val="left" w:pos="709"/>
              </w:tabs>
              <w:ind w:left="709"/>
              <w:rPr>
                <w:rFonts w:ascii="Calibri" w:hAnsi="Calibri" w:cs="Calibri"/>
                <w:lang w:val="en-US"/>
              </w:rPr>
            </w:pPr>
            <w:sdt>
              <w:sdtPr>
                <w:rPr>
                  <w:rFonts w:cs="Calibri"/>
                </w:rPr>
                <w:id w:val="225114023"/>
                <w14:checkbox>
                  <w14:checked w14:val="0"/>
                  <w14:checkedState w14:val="2612" w14:font="MS Gothic"/>
                  <w14:uncheckedState w14:val="2610" w14:font="MS Gothic"/>
                </w14:checkbox>
              </w:sdtPr>
              <w:sdtContent>
                <w:r w:rsidR="00AC112B" w:rsidRPr="006503A3">
                  <w:rPr>
                    <w:rFonts w:ascii="MS Gothic" w:eastAsia="MS Gothic" w:hAnsi="MS Gothic" w:cs="Calibri" w:hint="eastAsia"/>
                  </w:rPr>
                  <w:t>☐</w:t>
                </w:r>
              </w:sdtContent>
            </w:sdt>
            <w:r w:rsidR="00AC112B" w:rsidRPr="006503A3">
              <w:rPr>
                <w:rFonts w:ascii="Calibri" w:hAnsi="Calibri" w:cs="Calibri"/>
                <w:lang w:val="en-US"/>
              </w:rPr>
              <w:t xml:space="preserve"> Yes, you may use my feedback and attribute </w:t>
            </w:r>
            <w:r w:rsidR="00AC112B">
              <w:rPr>
                <w:rFonts w:ascii="Calibri" w:hAnsi="Calibri" w:cs="Calibri"/>
                <w:lang w:val="en-US"/>
              </w:rPr>
              <w:t xml:space="preserve">it </w:t>
            </w:r>
            <w:r w:rsidR="00AC112B" w:rsidRPr="006503A3">
              <w:rPr>
                <w:rFonts w:ascii="Calibri" w:hAnsi="Calibri" w:cs="Calibri"/>
                <w:lang w:val="en-US"/>
              </w:rPr>
              <w:t xml:space="preserve">to my name/practice </w:t>
            </w:r>
          </w:p>
          <w:p w14:paraId="34B4329A" w14:textId="77777777" w:rsidR="00AC112B" w:rsidRPr="006503A3" w:rsidRDefault="00000000">
            <w:pPr>
              <w:tabs>
                <w:tab w:val="left" w:pos="709"/>
              </w:tabs>
              <w:ind w:left="709"/>
              <w:rPr>
                <w:rFonts w:ascii="Calibri" w:hAnsi="Calibri" w:cs="Calibri"/>
                <w:lang w:val="en-US"/>
              </w:rPr>
            </w:pPr>
            <w:sdt>
              <w:sdtPr>
                <w:rPr>
                  <w:rFonts w:cs="Calibri"/>
                </w:rPr>
                <w:id w:val="1466235640"/>
                <w14:checkbox>
                  <w14:checked w14:val="0"/>
                  <w14:checkedState w14:val="2612" w14:font="MS Gothic"/>
                  <w14:uncheckedState w14:val="2610" w14:font="MS Gothic"/>
                </w14:checkbox>
              </w:sdtPr>
              <w:sdtContent>
                <w:r w:rsidR="00AC112B" w:rsidRPr="006503A3">
                  <w:rPr>
                    <w:rFonts w:ascii="Segoe UI Symbol" w:eastAsia="MS Gothic" w:hAnsi="Segoe UI Symbol" w:cs="Segoe UI Symbol"/>
                  </w:rPr>
                  <w:t>☐</w:t>
                </w:r>
              </w:sdtContent>
            </w:sdt>
            <w:r w:rsidR="00AC112B" w:rsidRPr="006503A3">
              <w:rPr>
                <w:rFonts w:ascii="Calibri" w:hAnsi="Calibri" w:cs="Calibri"/>
                <w:lang w:val="en-US"/>
              </w:rPr>
              <w:t xml:space="preserve"> Yes, you may use my feedback anonymously </w:t>
            </w:r>
          </w:p>
          <w:p w14:paraId="0006202E" w14:textId="77777777" w:rsidR="00AC112B" w:rsidRPr="00421690" w:rsidRDefault="00000000">
            <w:pPr>
              <w:tabs>
                <w:tab w:val="left" w:pos="709"/>
              </w:tabs>
              <w:ind w:left="709"/>
              <w:rPr>
                <w:rFonts w:ascii="Calibri" w:hAnsi="Calibri" w:cs="Calibri"/>
                <w:lang w:val="en-US"/>
              </w:rPr>
            </w:pPr>
            <w:sdt>
              <w:sdtPr>
                <w:rPr>
                  <w:rFonts w:cs="Calibri"/>
                </w:rPr>
                <w:id w:val="-141438271"/>
                <w14:checkbox>
                  <w14:checked w14:val="0"/>
                  <w14:checkedState w14:val="2612" w14:font="MS Gothic"/>
                  <w14:uncheckedState w14:val="2610" w14:font="MS Gothic"/>
                </w14:checkbox>
              </w:sdtPr>
              <w:sdtContent>
                <w:r w:rsidR="00AC112B" w:rsidRPr="006503A3">
                  <w:rPr>
                    <w:rFonts w:ascii="Segoe UI Symbol" w:eastAsia="MS Gothic" w:hAnsi="Segoe UI Symbol" w:cs="Segoe UI Symbol"/>
                  </w:rPr>
                  <w:t>☐</w:t>
                </w:r>
              </w:sdtContent>
            </w:sdt>
            <w:r w:rsidR="00AC112B" w:rsidRPr="006503A3">
              <w:rPr>
                <w:rFonts w:ascii="Calibri" w:hAnsi="Calibri" w:cs="Calibri"/>
                <w:lang w:val="en-US"/>
              </w:rPr>
              <w:t xml:space="preserve"> No, I do not give permission.</w:t>
            </w:r>
          </w:p>
          <w:p w14:paraId="060D3D36" w14:textId="77777777" w:rsidR="00AC112B" w:rsidRPr="00421690" w:rsidRDefault="00AC112B">
            <w:pPr>
              <w:tabs>
                <w:tab w:val="left" w:pos="709"/>
              </w:tabs>
              <w:rPr>
                <w:rFonts w:ascii="Calibri" w:hAnsi="Calibri" w:cs="Calibri"/>
                <w:sz w:val="18"/>
                <w:szCs w:val="18"/>
              </w:rPr>
            </w:pPr>
          </w:p>
        </w:tc>
      </w:tr>
      <w:tr w:rsidR="00AC112B" w:rsidRPr="00421690" w14:paraId="6A2FFA7D" w14:textId="77777777">
        <w:tc>
          <w:tcPr>
            <w:tcW w:w="4390" w:type="dxa"/>
          </w:tcPr>
          <w:p w14:paraId="10EEDEE5" w14:textId="77777777" w:rsidR="00AC112B" w:rsidRPr="00421690" w:rsidRDefault="00AC112B">
            <w:pPr>
              <w:tabs>
                <w:tab w:val="left" w:pos="709"/>
              </w:tabs>
              <w:jc w:val="both"/>
              <w:rPr>
                <w:rFonts w:ascii="Calibri" w:hAnsi="Calibri" w:cs="Calibri"/>
                <w:sz w:val="18"/>
                <w:szCs w:val="18"/>
              </w:rPr>
            </w:pPr>
            <w:r>
              <w:rPr>
                <w:rFonts w:ascii="Calibri" w:hAnsi="Calibri" w:cs="Calibri"/>
                <w:sz w:val="18"/>
                <w:szCs w:val="18"/>
              </w:rPr>
              <w:t>CQI</w:t>
            </w:r>
            <w:r w:rsidRPr="00421690">
              <w:rPr>
                <w:rFonts w:ascii="Calibri" w:hAnsi="Calibri" w:cs="Calibri"/>
                <w:sz w:val="18"/>
                <w:szCs w:val="18"/>
              </w:rPr>
              <w:t xml:space="preserve"> Lead </w:t>
            </w:r>
          </w:p>
        </w:tc>
        <w:tc>
          <w:tcPr>
            <w:tcW w:w="3634" w:type="dxa"/>
          </w:tcPr>
          <w:p w14:paraId="36E9B289" w14:textId="77777777" w:rsidR="00AC112B" w:rsidRPr="00421690" w:rsidRDefault="00AC112B">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14:paraId="3E730637" w14:textId="77777777" w:rsidR="00AC112B" w:rsidRPr="00421690" w:rsidRDefault="00AC112B">
            <w:pPr>
              <w:tabs>
                <w:tab w:val="left" w:pos="709"/>
              </w:tabs>
              <w:rPr>
                <w:rFonts w:ascii="Calibri" w:hAnsi="Calibri" w:cs="Calibri"/>
                <w:sz w:val="18"/>
                <w:szCs w:val="18"/>
              </w:rPr>
            </w:pPr>
            <w:r w:rsidRPr="00421690">
              <w:rPr>
                <w:rFonts w:ascii="Calibri" w:hAnsi="Calibri" w:cs="Calibri"/>
                <w:sz w:val="18"/>
                <w:szCs w:val="18"/>
              </w:rPr>
              <w:t>Date</w:t>
            </w:r>
          </w:p>
          <w:p w14:paraId="5DC23AA7" w14:textId="77777777" w:rsidR="00AC112B" w:rsidRPr="00421690" w:rsidRDefault="00AC112B">
            <w:pPr>
              <w:tabs>
                <w:tab w:val="left" w:pos="709"/>
              </w:tabs>
              <w:rPr>
                <w:rFonts w:ascii="Calibri" w:hAnsi="Calibri" w:cs="Calibri"/>
                <w:sz w:val="18"/>
                <w:szCs w:val="18"/>
              </w:rPr>
            </w:pPr>
          </w:p>
          <w:p w14:paraId="7F510E3A" w14:textId="77777777" w:rsidR="00AC112B" w:rsidRPr="00421690" w:rsidRDefault="00AC112B">
            <w:pPr>
              <w:tabs>
                <w:tab w:val="left" w:pos="709"/>
              </w:tabs>
              <w:rPr>
                <w:rFonts w:ascii="Calibri" w:hAnsi="Calibri" w:cs="Calibri"/>
                <w:sz w:val="18"/>
                <w:szCs w:val="18"/>
              </w:rPr>
            </w:pPr>
          </w:p>
          <w:p w14:paraId="639BC70C" w14:textId="77777777" w:rsidR="00AC112B" w:rsidRPr="00421690" w:rsidRDefault="00AC112B">
            <w:pPr>
              <w:tabs>
                <w:tab w:val="left" w:pos="709"/>
              </w:tabs>
              <w:rPr>
                <w:rFonts w:ascii="Calibri" w:hAnsi="Calibri" w:cs="Calibri"/>
                <w:sz w:val="18"/>
                <w:szCs w:val="18"/>
              </w:rPr>
            </w:pPr>
          </w:p>
        </w:tc>
      </w:tr>
      <w:tr w:rsidR="00AC112B" w:rsidRPr="00421690" w14:paraId="7B65760D" w14:textId="77777777">
        <w:tc>
          <w:tcPr>
            <w:tcW w:w="4390" w:type="dxa"/>
          </w:tcPr>
          <w:p w14:paraId="4DA9732A" w14:textId="77777777" w:rsidR="00AC112B" w:rsidRDefault="00AC112B">
            <w:pPr>
              <w:tabs>
                <w:tab w:val="left" w:pos="709"/>
              </w:tabs>
              <w:jc w:val="both"/>
              <w:rPr>
                <w:rFonts w:ascii="Calibri" w:hAnsi="Calibri" w:cs="Calibri"/>
                <w:sz w:val="18"/>
                <w:szCs w:val="18"/>
              </w:rPr>
            </w:pPr>
            <w:r w:rsidRPr="00D34EBA">
              <w:rPr>
                <w:rFonts w:ascii="Calibri" w:hAnsi="Calibri" w:cs="Calibri"/>
                <w:sz w:val="18"/>
                <w:szCs w:val="18"/>
              </w:rPr>
              <w:t>Site Practice Manager</w:t>
            </w:r>
          </w:p>
        </w:tc>
        <w:tc>
          <w:tcPr>
            <w:tcW w:w="3634" w:type="dxa"/>
          </w:tcPr>
          <w:p w14:paraId="78B3DF5B" w14:textId="77777777" w:rsidR="00AC112B" w:rsidRDefault="00AC112B">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14:paraId="278CA2BE" w14:textId="77777777" w:rsidR="00AC112B" w:rsidRPr="00421690" w:rsidRDefault="00AC112B">
            <w:pPr>
              <w:tabs>
                <w:tab w:val="left" w:pos="709"/>
              </w:tabs>
              <w:rPr>
                <w:rFonts w:ascii="Calibri" w:hAnsi="Calibri" w:cs="Calibri"/>
                <w:sz w:val="18"/>
                <w:szCs w:val="18"/>
              </w:rPr>
            </w:pPr>
            <w:r w:rsidRPr="00421690">
              <w:rPr>
                <w:rFonts w:ascii="Calibri" w:hAnsi="Calibri" w:cs="Calibri"/>
                <w:sz w:val="18"/>
                <w:szCs w:val="18"/>
              </w:rPr>
              <w:t>Date</w:t>
            </w:r>
          </w:p>
          <w:p w14:paraId="594C1017" w14:textId="77777777" w:rsidR="00AC112B" w:rsidRPr="00421690" w:rsidRDefault="00AC112B">
            <w:pPr>
              <w:tabs>
                <w:tab w:val="left" w:pos="709"/>
              </w:tabs>
              <w:rPr>
                <w:rFonts w:ascii="Calibri" w:hAnsi="Calibri" w:cs="Calibri"/>
                <w:sz w:val="18"/>
                <w:szCs w:val="18"/>
              </w:rPr>
            </w:pPr>
          </w:p>
          <w:p w14:paraId="56121D9E" w14:textId="77777777" w:rsidR="00AC112B" w:rsidRPr="00421690" w:rsidRDefault="00AC112B">
            <w:pPr>
              <w:tabs>
                <w:tab w:val="left" w:pos="709"/>
              </w:tabs>
              <w:rPr>
                <w:rFonts w:ascii="Calibri" w:hAnsi="Calibri" w:cs="Calibri"/>
                <w:sz w:val="18"/>
                <w:szCs w:val="18"/>
              </w:rPr>
            </w:pPr>
          </w:p>
          <w:p w14:paraId="10071962" w14:textId="77777777" w:rsidR="00AC112B" w:rsidRPr="00421690" w:rsidRDefault="00AC112B">
            <w:pPr>
              <w:tabs>
                <w:tab w:val="left" w:pos="709"/>
              </w:tabs>
              <w:rPr>
                <w:rFonts w:ascii="Calibri" w:hAnsi="Calibri" w:cs="Calibri"/>
                <w:sz w:val="18"/>
                <w:szCs w:val="18"/>
              </w:rPr>
            </w:pPr>
          </w:p>
        </w:tc>
      </w:tr>
      <w:tr w:rsidR="00AC112B" w:rsidRPr="00421690" w14:paraId="6EFD6099" w14:textId="77777777">
        <w:tc>
          <w:tcPr>
            <w:tcW w:w="4390" w:type="dxa"/>
          </w:tcPr>
          <w:p w14:paraId="7E6ECC6D" w14:textId="77777777" w:rsidR="00AC112B" w:rsidRPr="00421690" w:rsidRDefault="00AC112B">
            <w:pPr>
              <w:tabs>
                <w:tab w:val="left" w:pos="709"/>
              </w:tabs>
              <w:rPr>
                <w:rFonts w:ascii="Calibri" w:hAnsi="Calibri" w:cs="Calibri"/>
                <w:sz w:val="18"/>
                <w:szCs w:val="18"/>
              </w:rPr>
            </w:pPr>
            <w:r>
              <w:rPr>
                <w:rFonts w:ascii="Calibri" w:hAnsi="Calibri" w:cs="Calibri"/>
                <w:sz w:val="18"/>
                <w:szCs w:val="18"/>
              </w:rPr>
              <w:t>Clinical</w:t>
            </w:r>
            <w:r w:rsidRPr="00421690">
              <w:rPr>
                <w:rFonts w:ascii="Calibri" w:hAnsi="Calibri" w:cs="Calibri"/>
                <w:sz w:val="18"/>
                <w:szCs w:val="18"/>
              </w:rPr>
              <w:t xml:space="preserve"> Lead</w:t>
            </w:r>
          </w:p>
        </w:tc>
        <w:tc>
          <w:tcPr>
            <w:tcW w:w="3634" w:type="dxa"/>
          </w:tcPr>
          <w:p w14:paraId="7BA56D9A" w14:textId="77777777" w:rsidR="00AC112B" w:rsidRPr="00421690" w:rsidRDefault="00AC112B">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14:paraId="146A9E77" w14:textId="77777777" w:rsidR="00AC112B" w:rsidRPr="00421690" w:rsidRDefault="00AC112B">
            <w:pPr>
              <w:tabs>
                <w:tab w:val="left" w:pos="709"/>
              </w:tabs>
              <w:rPr>
                <w:rFonts w:ascii="Calibri" w:hAnsi="Calibri" w:cs="Calibri"/>
                <w:sz w:val="18"/>
                <w:szCs w:val="18"/>
              </w:rPr>
            </w:pPr>
            <w:r w:rsidRPr="00421690">
              <w:rPr>
                <w:rFonts w:ascii="Calibri" w:hAnsi="Calibri" w:cs="Calibri"/>
                <w:sz w:val="18"/>
                <w:szCs w:val="18"/>
              </w:rPr>
              <w:t>Date</w:t>
            </w:r>
          </w:p>
          <w:p w14:paraId="594DF5E6" w14:textId="77777777" w:rsidR="00AC112B" w:rsidRPr="00421690" w:rsidRDefault="00AC112B">
            <w:pPr>
              <w:tabs>
                <w:tab w:val="left" w:pos="709"/>
              </w:tabs>
              <w:rPr>
                <w:rFonts w:ascii="Calibri" w:hAnsi="Calibri" w:cs="Calibri"/>
                <w:sz w:val="18"/>
                <w:szCs w:val="18"/>
              </w:rPr>
            </w:pPr>
          </w:p>
          <w:p w14:paraId="1EDF5B03" w14:textId="77777777" w:rsidR="00AC112B" w:rsidRPr="00421690" w:rsidRDefault="00AC112B">
            <w:pPr>
              <w:tabs>
                <w:tab w:val="left" w:pos="709"/>
              </w:tabs>
              <w:rPr>
                <w:rFonts w:ascii="Calibri" w:hAnsi="Calibri" w:cs="Calibri"/>
                <w:sz w:val="18"/>
                <w:szCs w:val="18"/>
              </w:rPr>
            </w:pPr>
          </w:p>
          <w:p w14:paraId="79B34F7D" w14:textId="77777777" w:rsidR="00AC112B" w:rsidRPr="00421690" w:rsidRDefault="00AC112B">
            <w:pPr>
              <w:tabs>
                <w:tab w:val="left" w:pos="709"/>
              </w:tabs>
              <w:rPr>
                <w:rFonts w:ascii="Calibri" w:hAnsi="Calibri" w:cs="Calibri"/>
                <w:sz w:val="18"/>
                <w:szCs w:val="18"/>
              </w:rPr>
            </w:pPr>
          </w:p>
        </w:tc>
      </w:tr>
    </w:tbl>
    <w:p w14:paraId="034532CA" w14:textId="77777777" w:rsidR="00210C5D" w:rsidRPr="0089718B" w:rsidRDefault="00210C5D" w:rsidP="00210C5D">
      <w:pPr>
        <w:tabs>
          <w:tab w:val="left" w:pos="709"/>
        </w:tabs>
        <w:rPr>
          <w:rFonts w:ascii="Calibri" w:hAnsi="Calibri" w:cs="Calibri"/>
          <w:sz w:val="18"/>
          <w:szCs w:val="18"/>
        </w:rPr>
      </w:pPr>
      <w:r w:rsidRPr="0089718B">
        <w:rPr>
          <w:rFonts w:ascii="Calibri" w:hAnsi="Calibri" w:cs="Calibri"/>
          <w:sz w:val="18"/>
          <w:szCs w:val="18"/>
        </w:rPr>
        <w:t>* Email addresses provided will be used for project communication only.</w:t>
      </w:r>
    </w:p>
    <w:p w14:paraId="6DBCCBF1" w14:textId="77777777" w:rsidR="00AC112B" w:rsidRDefault="00AC112B">
      <w:pPr>
        <w:rPr>
          <w:lang w:eastAsia="en-AU"/>
        </w:rPr>
      </w:pPr>
    </w:p>
    <w:p w14:paraId="48792A6F" w14:textId="509279F5" w:rsidR="00AE2110" w:rsidRPr="00B570C3" w:rsidRDefault="00895912" w:rsidP="0089718B">
      <w:pPr>
        <w:pStyle w:val="Heading3"/>
        <w:rPr>
          <w:rFonts w:eastAsia="Times New Roman"/>
          <w:lang w:eastAsia="en-AU"/>
        </w:rPr>
      </w:pPr>
      <w:r w:rsidRPr="30666A91">
        <w:rPr>
          <w:rFonts w:eastAsia="Times New Roman"/>
          <w:lang w:eastAsia="en-AU"/>
        </w:rPr>
        <w:t>Support and assistance</w:t>
      </w:r>
    </w:p>
    <w:p w14:paraId="51DC5016" w14:textId="55EE1187" w:rsidR="00C46E79" w:rsidRPr="00475649" w:rsidRDefault="00895912" w:rsidP="30666A91">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Your QI&amp;D Engagement </w:t>
      </w:r>
      <w:r w:rsidR="00076BBF" w:rsidRPr="00475649">
        <w:rPr>
          <w:rFonts w:ascii="Calibri" w:eastAsia="Times New Roman" w:hAnsi="Calibri" w:cs="Calibri"/>
          <w:szCs w:val="20"/>
          <w:lang w:eastAsia="en-AU"/>
        </w:rPr>
        <w:t>O</w:t>
      </w:r>
      <w:r w:rsidRPr="00475649">
        <w:rPr>
          <w:rFonts w:ascii="Calibri" w:eastAsia="Times New Roman" w:hAnsi="Calibri" w:cs="Calibri"/>
          <w:szCs w:val="20"/>
          <w:lang w:eastAsia="en-AU"/>
        </w:rPr>
        <w:t>fficer can help you develop your goals, choose your activities</w:t>
      </w:r>
      <w:r w:rsidR="00EA049D" w:rsidRPr="00475649">
        <w:rPr>
          <w:rFonts w:ascii="Calibri" w:eastAsia="Times New Roman" w:hAnsi="Calibri" w:cs="Calibri"/>
          <w:szCs w:val="20"/>
          <w:lang w:eastAsia="en-AU"/>
        </w:rPr>
        <w:t xml:space="preserve"> and set your timeline.  </w:t>
      </w:r>
      <w:r w:rsidR="00C46E79" w:rsidRPr="00475649">
        <w:rPr>
          <w:rFonts w:ascii="Calibri" w:eastAsia="Times New Roman" w:hAnsi="Calibri" w:cs="Calibri"/>
          <w:szCs w:val="20"/>
          <w:lang w:eastAsia="en-AU"/>
        </w:rPr>
        <w:t>We</w:t>
      </w:r>
      <w:r w:rsidR="3E1AA9A3" w:rsidRPr="00475649">
        <w:rPr>
          <w:rFonts w:ascii="Calibri" w:eastAsia="Times New Roman" w:hAnsi="Calibri" w:cs="Calibri"/>
          <w:szCs w:val="20"/>
          <w:lang w:eastAsia="en-AU"/>
        </w:rPr>
        <w:t xml:space="preserve"> also</w:t>
      </w:r>
      <w:r w:rsidR="00C46E79" w:rsidRPr="00475649">
        <w:rPr>
          <w:rFonts w:ascii="Calibri" w:eastAsia="Times New Roman" w:hAnsi="Calibri" w:cs="Calibri"/>
          <w:szCs w:val="20"/>
          <w:lang w:eastAsia="en-AU"/>
        </w:rPr>
        <w:t xml:space="preserve"> have a wide range of resources available to support you </w:t>
      </w:r>
      <w:r w:rsidR="00B3747B" w:rsidRPr="00475649">
        <w:rPr>
          <w:rFonts w:ascii="Calibri" w:eastAsia="Times New Roman" w:hAnsi="Calibri" w:cs="Calibri"/>
          <w:szCs w:val="20"/>
          <w:lang w:eastAsia="en-AU"/>
        </w:rPr>
        <w:t>through this process.</w:t>
      </w:r>
    </w:p>
    <w:p w14:paraId="75533E5D" w14:textId="77777777" w:rsidR="00C46E79" w:rsidRPr="00475649" w:rsidRDefault="00C46E79" w:rsidP="0027397F">
      <w:pPr>
        <w:pStyle w:val="ListParagraph"/>
        <w:spacing w:after="0" w:line="240" w:lineRule="auto"/>
        <w:ind w:left="360"/>
        <w:rPr>
          <w:rFonts w:ascii="Calibri" w:eastAsia="Times New Roman" w:hAnsi="Calibri" w:cs="Calibri"/>
          <w:szCs w:val="20"/>
          <w:lang w:eastAsia="en-AU"/>
        </w:rPr>
      </w:pPr>
    </w:p>
    <w:p w14:paraId="11E1C7C9" w14:textId="23D22BDE" w:rsidR="00895912" w:rsidRPr="00475649" w:rsidRDefault="00EA049D" w:rsidP="0027397F">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Information is also available on </w:t>
      </w:r>
      <w:r w:rsidR="00035D7E" w:rsidRPr="00475649">
        <w:rPr>
          <w:rFonts w:ascii="Calibri" w:eastAsia="Times New Roman" w:hAnsi="Calibri" w:cs="Calibri"/>
          <w:szCs w:val="20"/>
          <w:lang w:eastAsia="en-AU"/>
        </w:rPr>
        <w:t xml:space="preserve">our </w:t>
      </w:r>
      <w:hyperlink r:id="rId53" w:history="1">
        <w:r w:rsidR="00035D7E" w:rsidRPr="00475649">
          <w:rPr>
            <w:rStyle w:val="Hyperlink"/>
            <w:rFonts w:ascii="Calibri" w:eastAsia="Times New Roman" w:hAnsi="Calibri" w:cs="Calibri"/>
            <w:szCs w:val="20"/>
            <w:lang w:eastAsia="en-AU"/>
          </w:rPr>
          <w:t>practice support website</w:t>
        </w:r>
      </w:hyperlink>
      <w:r w:rsidR="001A21CC" w:rsidRPr="00475649">
        <w:rPr>
          <w:rFonts w:ascii="Calibri" w:eastAsia="Times New Roman" w:hAnsi="Calibri" w:cs="Calibri"/>
          <w:szCs w:val="20"/>
          <w:lang w:eastAsia="en-AU"/>
        </w:rPr>
        <w:t xml:space="preserve">, </w:t>
      </w:r>
      <w:r w:rsidR="00EB57C4" w:rsidRPr="00475649">
        <w:rPr>
          <w:rFonts w:ascii="Calibri" w:eastAsia="Times New Roman" w:hAnsi="Calibri" w:cs="Calibri"/>
          <w:szCs w:val="20"/>
          <w:lang w:eastAsia="en-AU"/>
        </w:rPr>
        <w:t xml:space="preserve">via email </w:t>
      </w:r>
      <w:hyperlink r:id="rId54" w:history="1">
        <w:r w:rsidR="00EB57C4" w:rsidRPr="00475649">
          <w:rPr>
            <w:rStyle w:val="Hyperlink"/>
            <w:rFonts w:ascii="Calibri" w:eastAsia="Times New Roman" w:hAnsi="Calibri" w:cs="Calibri"/>
            <w:szCs w:val="20"/>
            <w:lang w:eastAsia="en-AU"/>
          </w:rPr>
          <w:t>practicesupport@brisbanenorthphn.org.au</w:t>
        </w:r>
      </w:hyperlink>
      <w:r w:rsidR="00EB57C4" w:rsidRPr="00475649">
        <w:rPr>
          <w:rFonts w:ascii="Calibri" w:eastAsia="Times New Roman" w:hAnsi="Calibri" w:cs="Calibri"/>
          <w:szCs w:val="20"/>
          <w:lang w:eastAsia="en-AU"/>
        </w:rPr>
        <w:t xml:space="preserve"> or </w:t>
      </w:r>
      <w:r w:rsidR="00C46E79" w:rsidRPr="00475649">
        <w:rPr>
          <w:rFonts w:ascii="Calibri" w:eastAsia="Times New Roman" w:hAnsi="Calibri" w:cs="Calibri"/>
          <w:szCs w:val="20"/>
          <w:lang w:eastAsia="en-AU"/>
        </w:rPr>
        <w:t>via phone on 07 3490 3495.</w:t>
      </w:r>
    </w:p>
    <w:p w14:paraId="3752BE3D" w14:textId="77777777" w:rsidR="006A3E51" w:rsidRDefault="006A3E51" w:rsidP="00BF422F">
      <w:pPr>
        <w:spacing w:after="0" w:line="240" w:lineRule="auto"/>
        <w:rPr>
          <w:rFonts w:ascii="Calibri" w:hAnsi="Calibri" w:cs="Calibri"/>
          <w:sz w:val="22"/>
        </w:rPr>
      </w:pPr>
    </w:p>
    <w:p w14:paraId="62FC79D8" w14:textId="77777777" w:rsidR="000443C4" w:rsidRDefault="000443C4" w:rsidP="00BF422F">
      <w:pPr>
        <w:spacing w:after="0" w:line="240" w:lineRule="auto"/>
        <w:rPr>
          <w:rFonts w:ascii="Calibri" w:hAnsi="Calibri" w:cs="Calibri"/>
          <w:sz w:val="22"/>
        </w:rPr>
      </w:pPr>
    </w:p>
    <w:p w14:paraId="153DC32F" w14:textId="29E29E34" w:rsidR="00B511B3" w:rsidRDefault="00B511B3">
      <w:pPr>
        <w:rPr>
          <w:rFonts w:ascii="Calibri" w:hAnsi="Calibri" w:cs="Calibri"/>
          <w:sz w:val="22"/>
        </w:rPr>
      </w:pPr>
      <w:r>
        <w:rPr>
          <w:rFonts w:ascii="Calibri" w:hAnsi="Calibri" w:cs="Calibri"/>
          <w:sz w:val="22"/>
        </w:rPr>
        <w:br w:type="page"/>
      </w:r>
    </w:p>
    <w:p w14:paraId="75DC0628" w14:textId="77777777" w:rsidR="000443C4" w:rsidRDefault="000443C4" w:rsidP="00BF422F">
      <w:pPr>
        <w:spacing w:after="0" w:line="240" w:lineRule="auto"/>
        <w:rPr>
          <w:rFonts w:ascii="Calibri" w:hAnsi="Calibri" w:cs="Calibri"/>
          <w:sz w:val="22"/>
        </w:rPr>
      </w:pPr>
    </w:p>
    <w:p w14:paraId="09134E2E" w14:textId="77777777" w:rsidR="000443C4" w:rsidRPr="00402026" w:rsidRDefault="000443C4" w:rsidP="000443C4">
      <w:pPr>
        <w:pStyle w:val="Heading3"/>
        <w:spacing w:before="0" w:after="0"/>
        <w:rPr>
          <w:b w:val="0"/>
          <w:bCs/>
          <w:color w:val="59D3C7"/>
          <w:lang w:val="en-US" w:eastAsia="en-AU"/>
        </w:rPr>
      </w:pPr>
      <w:r w:rsidRPr="00402026">
        <w:rPr>
          <w:bCs/>
          <w:color w:val="59D3C7"/>
        </w:rPr>
        <w:t>Why</w:t>
      </w:r>
      <w:r w:rsidRPr="00402026">
        <w:rPr>
          <w:bCs/>
          <w:color w:val="59D3C7"/>
          <w:lang w:val="en-US" w:eastAsia="en-AU"/>
        </w:rPr>
        <w:t xml:space="preserve"> is Continuous Quality Improvement important?</w:t>
      </w:r>
    </w:p>
    <w:p w14:paraId="44AB0231" w14:textId="77777777" w:rsidR="000443C4" w:rsidRPr="00B41711" w:rsidRDefault="000443C4" w:rsidP="000443C4">
      <w:pPr>
        <w:rPr>
          <w:rFonts w:eastAsia="Times New Roman" w:cs="Calibri"/>
          <w:sz w:val="16"/>
          <w:szCs w:val="18"/>
          <w:lang w:val="en-US" w:eastAsia="en-AU"/>
        </w:rPr>
      </w:pPr>
    </w:p>
    <w:p w14:paraId="6F7FF694" w14:textId="142349E5" w:rsidR="000443C4" w:rsidRDefault="000443C4" w:rsidP="00C03C96">
      <w:pPr>
        <w:spacing w:after="0" w:line="240" w:lineRule="auto"/>
        <w:rPr>
          <w:rFonts w:ascii="Calibri" w:eastAsia="Times New Roman" w:hAnsi="Calibri" w:cs="Calibri"/>
          <w:lang w:val="en-US" w:eastAsia="en-AU"/>
        </w:rPr>
      </w:pPr>
      <w:r w:rsidRPr="00C03C96">
        <w:rPr>
          <w:rFonts w:ascii="Calibri" w:eastAsia="Times New Roman" w:hAnsi="Calibri" w:cs="Calibri"/>
          <w:lang w:val="en-US" w:eastAsia="en-AU"/>
        </w:rPr>
        <w:t>Continuous Quality Improvement (CQI) activities are actions designed to help practices work better, safer, and smarter.</w:t>
      </w:r>
      <w:r w:rsidRPr="00C03C96">
        <w:rPr>
          <w:rFonts w:ascii="Calibri" w:hAnsi="Calibri" w:cs="Calibri"/>
          <w:lang w:val="en-US" w:eastAsia="en-AU"/>
        </w:rPr>
        <w:t xml:space="preserve"> Ideally, </w:t>
      </w:r>
      <w:r w:rsidRPr="00C03C96">
        <w:rPr>
          <w:rFonts w:ascii="Calibri" w:hAnsi="Calibri" w:cs="Calibri"/>
          <w:b/>
          <w:bCs/>
          <w:lang w:val="en-US" w:eastAsia="en-AU"/>
        </w:rPr>
        <w:t>CQI activities are small, incremental adjustments to existing processes that will result in long-term changes that add value to your practice.</w:t>
      </w:r>
      <w:r w:rsidRPr="00C03C96">
        <w:rPr>
          <w:rFonts w:ascii="Calibri" w:hAnsi="Calibri" w:cs="Calibri"/>
          <w:lang w:val="en-US" w:eastAsia="en-AU"/>
        </w:rPr>
        <w:t xml:space="preserve"> Continuous Quality improvement activities boost outcomes for patients by i</w:t>
      </w:r>
      <w:r w:rsidRPr="00C03C96">
        <w:rPr>
          <w:rFonts w:ascii="Calibri" w:eastAsia="Times New Roman" w:hAnsi="Calibri" w:cs="Calibri"/>
          <w:lang w:val="en-US" w:eastAsia="en-AU"/>
        </w:rPr>
        <w:t>mproving practice processes, improving practice data and digital health and by improving patient health outcomes.</w:t>
      </w:r>
    </w:p>
    <w:p w14:paraId="23EA1F95" w14:textId="77777777" w:rsidR="00295966" w:rsidRPr="00C03C96" w:rsidRDefault="00295966" w:rsidP="00C03C96">
      <w:pPr>
        <w:spacing w:after="0" w:line="240" w:lineRule="auto"/>
        <w:rPr>
          <w:rFonts w:ascii="Calibri" w:hAnsi="Calibri" w:cs="Calibri"/>
          <w:lang w:val="en-US" w:eastAsia="en-AU"/>
        </w:rPr>
      </w:pPr>
    </w:p>
    <w:p w14:paraId="1F4931F0" w14:textId="28D698F4" w:rsidR="00A00EE3" w:rsidRDefault="00295966" w:rsidP="00C03C96">
      <w:pPr>
        <w:spacing w:after="0" w:line="240" w:lineRule="auto"/>
        <w:rPr>
          <w:rFonts w:ascii="Calibri" w:eastAsia="Times New Roman" w:hAnsi="Calibri" w:cs="Calibri"/>
          <w:lang w:val="en-US" w:eastAsia="en-AU"/>
        </w:rPr>
      </w:pPr>
      <w:r w:rsidRPr="00BB60B3">
        <w:rPr>
          <w:rFonts w:ascii="Calibri" w:eastAsia="Times New Roman" w:hAnsi="Calibri" w:cs="Calibri"/>
          <w:noProof/>
          <w:lang w:val="en-US" w:eastAsia="en-AU"/>
        </w:rPr>
        <w:drawing>
          <wp:anchor distT="0" distB="0" distL="114300" distR="114300" simplePos="0" relativeHeight="251659264" behindDoc="0" locked="0" layoutInCell="1" allowOverlap="1" wp14:anchorId="44F1D465" wp14:editId="474DFCB3">
            <wp:simplePos x="0" y="0"/>
            <wp:positionH relativeFrom="column">
              <wp:posOffset>-560843</wp:posOffset>
            </wp:positionH>
            <wp:positionV relativeFrom="paragraph">
              <wp:posOffset>69547</wp:posOffset>
            </wp:positionV>
            <wp:extent cx="7216150" cy="1359673"/>
            <wp:effectExtent l="0" t="0" r="3810" b="0"/>
            <wp:wrapNone/>
            <wp:docPr id="1574671663" name="Picture 1" descr="A black and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71663" name="Picture 1" descr="A black and green rectangle with black text&#10;&#10;AI-generated content may be incorrect."/>
                    <pic:cNvPicPr/>
                  </pic:nvPicPr>
                  <pic:blipFill>
                    <a:blip r:embed="rId55">
                      <a:extLst>
                        <a:ext uri="{28A0092B-C50C-407E-A947-70E740481C1C}">
                          <a14:useLocalDpi xmlns:a14="http://schemas.microsoft.com/office/drawing/2010/main" val="0"/>
                        </a:ext>
                      </a:extLst>
                    </a:blip>
                    <a:stretch>
                      <a:fillRect/>
                    </a:stretch>
                  </pic:blipFill>
                  <pic:spPr>
                    <a:xfrm>
                      <a:off x="0" y="0"/>
                      <a:ext cx="7216150" cy="1359673"/>
                    </a:xfrm>
                    <a:prstGeom prst="rect">
                      <a:avLst/>
                    </a:prstGeom>
                  </pic:spPr>
                </pic:pic>
              </a:graphicData>
            </a:graphic>
            <wp14:sizeRelH relativeFrom="page">
              <wp14:pctWidth>0</wp14:pctWidth>
            </wp14:sizeRelH>
            <wp14:sizeRelV relativeFrom="page">
              <wp14:pctHeight>0</wp14:pctHeight>
            </wp14:sizeRelV>
          </wp:anchor>
        </w:drawing>
      </w:r>
    </w:p>
    <w:p w14:paraId="5B8857F2" w14:textId="5FC5457A" w:rsidR="00BB60B3" w:rsidRDefault="00BB60B3" w:rsidP="00C03C96">
      <w:pPr>
        <w:spacing w:after="0" w:line="240" w:lineRule="auto"/>
        <w:rPr>
          <w:rFonts w:ascii="Calibri" w:eastAsia="Times New Roman" w:hAnsi="Calibri" w:cs="Calibri"/>
          <w:lang w:val="en-US" w:eastAsia="en-AU"/>
        </w:rPr>
      </w:pPr>
    </w:p>
    <w:p w14:paraId="5FB14F8A" w14:textId="5DFE1BC1" w:rsidR="00A00EE3" w:rsidRDefault="00A00EE3" w:rsidP="00C03C96">
      <w:pPr>
        <w:spacing w:after="0" w:line="240" w:lineRule="auto"/>
        <w:rPr>
          <w:rFonts w:ascii="Calibri" w:eastAsia="Times New Roman" w:hAnsi="Calibri" w:cs="Calibri"/>
          <w:lang w:val="en-US" w:eastAsia="en-AU"/>
        </w:rPr>
      </w:pPr>
    </w:p>
    <w:p w14:paraId="39C108AD" w14:textId="77777777" w:rsidR="000443C4" w:rsidRPr="00C03C96" w:rsidRDefault="000443C4" w:rsidP="00C03C96">
      <w:pPr>
        <w:spacing w:after="0" w:line="240" w:lineRule="auto"/>
        <w:rPr>
          <w:rFonts w:ascii="Calibri" w:hAnsi="Calibri" w:cs="Calibri"/>
          <w:lang w:val="en-US" w:eastAsia="en-AU"/>
        </w:rPr>
      </w:pPr>
      <w:r w:rsidRPr="00C03C96">
        <w:rPr>
          <w:rFonts w:ascii="Calibri" w:eastAsia="Times New Roman" w:hAnsi="Calibri" w:cs="Calibri"/>
          <w:lang w:val="en-US" w:eastAsia="en-AU"/>
        </w:rPr>
        <w:t>In addition to improving patient outcomes and business profitability, General Practices have several key reasons to do quality improvement activities:</w:t>
      </w:r>
      <w:r w:rsidRPr="00C03C96">
        <w:rPr>
          <w:rFonts w:ascii="Calibri" w:hAnsi="Calibri" w:cs="Calibri"/>
          <w:lang w:val="en-US" w:eastAsia="en-AU"/>
        </w:rPr>
        <w:t xml:space="preserve"> </w:t>
      </w:r>
    </w:p>
    <w:p w14:paraId="3D76B368" w14:textId="77777777" w:rsidR="000443C4" w:rsidRPr="00C03C96" w:rsidRDefault="000443C4" w:rsidP="00C03C96">
      <w:pPr>
        <w:spacing w:after="0" w:line="240" w:lineRule="auto"/>
        <w:rPr>
          <w:rFonts w:ascii="Calibri" w:hAnsi="Calibri" w:cs="Calibri"/>
          <w:lang w:val="en-US" w:eastAsia="en-AU"/>
        </w:rPr>
      </w:pPr>
    </w:p>
    <w:p w14:paraId="0DCD7F77" w14:textId="77777777" w:rsidR="000443C4" w:rsidRPr="00BB60B3" w:rsidRDefault="000443C4" w:rsidP="00C03C96">
      <w:pPr>
        <w:spacing w:after="0" w:line="240" w:lineRule="auto"/>
        <w:rPr>
          <w:rFonts w:ascii="Calibri" w:eastAsia="Times New Roman" w:hAnsi="Calibri" w:cs="Calibri"/>
          <w:b/>
          <w:bCs/>
          <w:lang w:val="en-US" w:eastAsia="en-AU"/>
        </w:rPr>
      </w:pPr>
      <w:r w:rsidRPr="00BB60B3">
        <w:rPr>
          <w:rFonts w:ascii="Calibri" w:eastAsia="Times New Roman" w:hAnsi="Calibri" w:cs="Calibri"/>
          <w:b/>
          <w:bCs/>
          <w:lang w:val="en-US" w:eastAsia="en-AU"/>
        </w:rPr>
        <w:t>Practice Incentive Payment – Quality Improvement (PIP QI)</w:t>
      </w:r>
    </w:p>
    <w:p w14:paraId="2BC60479" w14:textId="77777777" w:rsidR="00BB60B3" w:rsidRPr="007E34EB" w:rsidRDefault="00BB60B3" w:rsidP="00C03C96">
      <w:pPr>
        <w:spacing w:after="0" w:line="240" w:lineRule="auto"/>
        <w:rPr>
          <w:rFonts w:ascii="Calibri" w:eastAsia="Times New Roman" w:hAnsi="Calibri" w:cs="Calibri"/>
          <w:color w:val="008B92" w:themeColor="accent3" w:themeShade="BF"/>
          <w:lang w:val="en-US" w:eastAsia="en-AU"/>
        </w:rPr>
      </w:pPr>
    </w:p>
    <w:p w14:paraId="49F718E5" w14:textId="77777777" w:rsidR="00295966" w:rsidRDefault="00295966" w:rsidP="00C03C96">
      <w:pPr>
        <w:spacing w:after="0" w:line="240" w:lineRule="auto"/>
        <w:rPr>
          <w:rFonts w:ascii="Calibri" w:eastAsia="Times New Roman" w:hAnsi="Calibri" w:cs="Calibri"/>
          <w:lang w:val="en-US" w:eastAsia="en-AU"/>
        </w:rPr>
      </w:pPr>
    </w:p>
    <w:p w14:paraId="613E733E" w14:textId="77777777" w:rsidR="00295966" w:rsidRDefault="00295966" w:rsidP="00C03C96">
      <w:pPr>
        <w:spacing w:after="0" w:line="240" w:lineRule="auto"/>
        <w:rPr>
          <w:rFonts w:ascii="Calibri" w:eastAsia="Times New Roman" w:hAnsi="Calibri" w:cs="Calibri"/>
          <w:lang w:val="en-US" w:eastAsia="en-AU"/>
        </w:rPr>
      </w:pPr>
    </w:p>
    <w:p w14:paraId="379B44D5" w14:textId="77777777" w:rsidR="00295966" w:rsidRDefault="00295966" w:rsidP="00C03C96">
      <w:pPr>
        <w:spacing w:after="0" w:line="240" w:lineRule="auto"/>
        <w:rPr>
          <w:rFonts w:ascii="Calibri" w:eastAsia="Times New Roman" w:hAnsi="Calibri" w:cs="Calibri"/>
          <w:lang w:val="en-US" w:eastAsia="en-AU"/>
        </w:rPr>
      </w:pPr>
    </w:p>
    <w:p w14:paraId="4CCFE1D0" w14:textId="02F95D77" w:rsidR="000443C4" w:rsidRPr="00C03C96" w:rsidRDefault="000443C4" w:rsidP="00C03C96">
      <w:pPr>
        <w:spacing w:after="0" w:line="240" w:lineRule="auto"/>
        <w:rPr>
          <w:rFonts w:ascii="Calibri" w:eastAsia="Times New Roman" w:hAnsi="Calibri" w:cs="Calibri"/>
          <w:lang w:eastAsia="en-AU"/>
        </w:rPr>
      </w:pPr>
      <w:r w:rsidRPr="002314A6">
        <w:rPr>
          <w:rFonts w:ascii="Calibri" w:eastAsia="Times New Roman" w:hAnsi="Calibri" w:cs="Calibri"/>
          <w:b/>
          <w:bCs/>
          <w:lang w:val="en-US" w:eastAsia="en-AU"/>
        </w:rPr>
        <w:t>PIP QI</w:t>
      </w:r>
      <w:r w:rsidRPr="00C03C96">
        <w:rPr>
          <w:rFonts w:ascii="Calibri" w:eastAsia="Times New Roman" w:hAnsi="Calibri" w:cs="Calibri"/>
          <w:lang w:val="en-US" w:eastAsia="en-AU"/>
        </w:rPr>
        <w:t xml:space="preserve"> is an incentive payment from the federal government paid to practices who use data to implement quality improvement activities. The aim of the payment is to improve patient outcomes, practice performance and provider professional development. PIP QI has 10 Quality Improvement measures</w:t>
      </w:r>
      <w:r w:rsidRPr="00C03C96">
        <w:rPr>
          <w:rFonts w:ascii="Calibri" w:eastAsia="Times New Roman" w:hAnsi="Calibri" w:cs="Calibri"/>
          <w:lang w:eastAsia="en-AU"/>
        </w:rPr>
        <w:t xml:space="preserve">: </w:t>
      </w:r>
    </w:p>
    <w:p w14:paraId="5E16BCA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current HbA1c result</w:t>
      </w:r>
    </w:p>
    <w:p w14:paraId="294F650D"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Smoking Status</w:t>
      </w:r>
    </w:p>
    <w:p w14:paraId="65E46129"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Weight Classification</w:t>
      </w:r>
    </w:p>
    <w:p w14:paraId="0570600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aged 65 and over who are immunised against influenza</w:t>
      </w:r>
    </w:p>
    <w:p w14:paraId="431FAE60"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who were immunised against influenza</w:t>
      </w:r>
    </w:p>
    <w:p w14:paraId="3171729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COPD who were immunised against influenza</w:t>
      </w:r>
    </w:p>
    <w:p w14:paraId="6844E869"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an alcohol consumption status</w:t>
      </w:r>
    </w:p>
    <w:p w14:paraId="3694E5C7"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the necessary risk factors assessed to enable CVD assessment</w:t>
      </w:r>
    </w:p>
    <w:p w14:paraId="093FD0C6"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Female patients with up-to-date cervical screening</w:t>
      </w:r>
    </w:p>
    <w:p w14:paraId="7038E85C"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blood pressure result.</w:t>
      </w:r>
    </w:p>
    <w:p w14:paraId="5237069C" w14:textId="77777777" w:rsidR="000443C4" w:rsidRPr="00C03C96" w:rsidRDefault="000443C4" w:rsidP="00C03C96">
      <w:pPr>
        <w:spacing w:after="0" w:line="240" w:lineRule="auto"/>
        <w:rPr>
          <w:rFonts w:ascii="Calibri" w:eastAsia="Times New Roman" w:hAnsi="Calibri" w:cs="Calibri"/>
          <w:lang w:eastAsia="en-AU"/>
        </w:rPr>
      </w:pPr>
    </w:p>
    <w:p w14:paraId="24056BCF" w14:textId="77777777" w:rsidR="000443C4" w:rsidRPr="00C03C96" w:rsidRDefault="000443C4" w:rsidP="00C03C96">
      <w:pPr>
        <w:spacing w:after="0" w:line="240" w:lineRule="auto"/>
        <w:rPr>
          <w:rFonts w:ascii="Calibri" w:eastAsia="Times New Roman" w:hAnsi="Calibri" w:cs="Calibri"/>
          <w:lang w:eastAsia="en-AU"/>
        </w:rPr>
      </w:pPr>
      <w:r w:rsidRPr="00C03C96">
        <w:rPr>
          <w:rFonts w:ascii="Calibri" w:eastAsia="Times New Roman" w:hAnsi="Calibri" w:cs="Calibri"/>
          <w:lang w:eastAsia="en-AU"/>
        </w:rPr>
        <w:t>To be eligible for the PIP QI payment, practices need to:</w:t>
      </w:r>
    </w:p>
    <w:p w14:paraId="7F05B591" w14:textId="77777777" w:rsidR="000443C4" w:rsidRPr="00C03C96" w:rsidRDefault="000443C4" w:rsidP="0089718B">
      <w:pPr>
        <w:pStyle w:val="ListParagraph"/>
        <w:numPr>
          <w:ilvl w:val="0"/>
          <w:numId w:val="30"/>
        </w:numPr>
        <w:spacing w:after="0" w:line="240" w:lineRule="auto"/>
        <w:rPr>
          <w:rFonts w:ascii="Calibri" w:eastAsia="Times New Roman" w:hAnsi="Calibri" w:cs="Calibri"/>
          <w:lang w:eastAsia="en-AU"/>
        </w:rPr>
      </w:pPr>
      <w:r w:rsidRPr="00C03C96">
        <w:rPr>
          <w:rFonts w:ascii="Calibri" w:eastAsia="Times New Roman" w:hAnsi="Calibri" w:cs="Calibri"/>
          <w:lang w:eastAsia="en-AU"/>
        </w:rPr>
        <w:t>work to improve these 10 quality measures (QIM) in partnership with their local PHN.  Practices may choose to undertake quality improvement activities in another area if these activities are informed by their practice data</w:t>
      </w:r>
    </w:p>
    <w:p w14:paraId="191385EC" w14:textId="77777777" w:rsidR="000443C4" w:rsidRPr="00C03C96" w:rsidRDefault="000443C4" w:rsidP="0089718B">
      <w:pPr>
        <w:pStyle w:val="ListParagraph"/>
        <w:numPr>
          <w:ilvl w:val="0"/>
          <w:numId w:val="30"/>
        </w:numPr>
        <w:spacing w:after="0" w:line="240" w:lineRule="auto"/>
        <w:rPr>
          <w:rFonts w:ascii="Calibri" w:eastAsia="Times New Roman" w:hAnsi="Calibri" w:cs="Calibri"/>
          <w:lang w:eastAsia="en-AU"/>
        </w:rPr>
      </w:pPr>
      <w:r w:rsidRPr="00C03C96">
        <w:rPr>
          <w:rFonts w:ascii="Calibri" w:eastAsia="Times New Roman" w:hAnsi="Calibri" w:cs="Calibri"/>
          <w:lang w:eastAsia="en-AU"/>
        </w:rPr>
        <w:t>share deidentified data with the Department of Health.</w:t>
      </w:r>
    </w:p>
    <w:p w14:paraId="1D056728" w14:textId="77777777" w:rsidR="000443C4" w:rsidRPr="00C03C96" w:rsidRDefault="000443C4" w:rsidP="00C03C96">
      <w:pPr>
        <w:spacing w:after="0" w:line="240" w:lineRule="auto"/>
        <w:rPr>
          <w:rFonts w:ascii="Calibri" w:eastAsia="Times New Roman" w:hAnsi="Calibri" w:cs="Calibri"/>
          <w:lang w:val="en-US" w:eastAsia="en-AU"/>
        </w:rPr>
      </w:pPr>
    </w:p>
    <w:p w14:paraId="73533AC0" w14:textId="4F6047E3"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Accreditation</w:t>
      </w:r>
    </w:p>
    <w:p w14:paraId="69AB9354"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7031041C"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For accreditation practices need to be at (or have processes in place to be working towards) RACGP data standards in the following areas:</w:t>
      </w:r>
    </w:p>
    <w:p w14:paraId="23779D03"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allergy status (Accreditation standard is 90%)</w:t>
      </w:r>
    </w:p>
    <w:p w14:paraId="3ECF32DD"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smoking status (Accreditation standard is 75%)</w:t>
      </w:r>
    </w:p>
    <w:p w14:paraId="2DDF19A9"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alcohol consumption (Accreditation standard is 75%)</w:t>
      </w:r>
    </w:p>
    <w:p w14:paraId="62E825E9"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patients BMI (Accreditation standard is 75%)</w:t>
      </w:r>
    </w:p>
    <w:p w14:paraId="7F033A5A"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patient’s ethnicity (Accreditation standard is 75%)</w:t>
      </w:r>
    </w:p>
    <w:p w14:paraId="39E27F50" w14:textId="77777777" w:rsidR="000443C4" w:rsidRPr="00C03C96" w:rsidRDefault="000443C4" w:rsidP="00C03C96">
      <w:pPr>
        <w:tabs>
          <w:tab w:val="left" w:pos="709"/>
        </w:tabs>
        <w:spacing w:after="0" w:line="240" w:lineRule="auto"/>
        <w:rPr>
          <w:rFonts w:ascii="Calibri" w:hAnsi="Calibri" w:cs="Calibri"/>
          <w:b/>
          <w:bCs/>
        </w:rPr>
      </w:pPr>
    </w:p>
    <w:p w14:paraId="413AFA34" w14:textId="77777777"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CPD Hours for General Practitioners</w:t>
      </w:r>
      <w:r w:rsidRPr="00BB60B3">
        <w:rPr>
          <w:rFonts w:ascii="Calibri" w:hAnsi="Calibri" w:cs="Calibri"/>
        </w:rPr>
        <w:t xml:space="preserve">  </w:t>
      </w:r>
    </w:p>
    <w:p w14:paraId="521E2F99"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4714F5CF"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 xml:space="preserve">RACGP requires General Practitioners to complete 50 hours of continuing professional development per year which must include: </w:t>
      </w:r>
    </w:p>
    <w:p w14:paraId="0A26D5ED" w14:textId="77777777" w:rsidR="000443C4" w:rsidRPr="00C03C96" w:rsidRDefault="000443C4" w:rsidP="0089718B">
      <w:pPr>
        <w:pStyle w:val="ListParagraph"/>
        <w:numPr>
          <w:ilvl w:val="0"/>
          <w:numId w:val="33"/>
        </w:numPr>
        <w:tabs>
          <w:tab w:val="left" w:pos="709"/>
        </w:tabs>
        <w:spacing w:after="0" w:line="240" w:lineRule="auto"/>
        <w:rPr>
          <w:rFonts w:ascii="Calibri" w:hAnsi="Calibri" w:cs="Calibri"/>
        </w:rPr>
      </w:pPr>
      <w:r w:rsidRPr="00C03C96">
        <w:rPr>
          <w:rFonts w:ascii="Calibri" w:hAnsi="Calibri" w:cs="Calibri"/>
        </w:rPr>
        <w:t>at least 12.5 hours on educational activities</w:t>
      </w:r>
    </w:p>
    <w:p w14:paraId="0EE9A2C4" w14:textId="77777777" w:rsidR="000443C4" w:rsidRPr="00C03C96" w:rsidRDefault="000443C4" w:rsidP="0089718B">
      <w:pPr>
        <w:pStyle w:val="ListParagraph"/>
        <w:numPr>
          <w:ilvl w:val="0"/>
          <w:numId w:val="33"/>
        </w:numPr>
        <w:tabs>
          <w:tab w:val="left" w:pos="709"/>
        </w:tabs>
        <w:spacing w:after="0" w:line="240" w:lineRule="auto"/>
        <w:rPr>
          <w:rFonts w:ascii="Calibri" w:hAnsi="Calibri" w:cs="Calibri"/>
        </w:rPr>
      </w:pPr>
      <w:r w:rsidRPr="00C03C96">
        <w:rPr>
          <w:rFonts w:ascii="Calibri" w:hAnsi="Calibri" w:cs="Calibri"/>
        </w:rPr>
        <w:t xml:space="preserve">at least 5 hours reviewing their performance (reflecting on feedback about their work) </w:t>
      </w:r>
    </w:p>
    <w:p w14:paraId="25CB734E" w14:textId="7D38BEEA" w:rsidR="000443C4" w:rsidRPr="007E34EB" w:rsidRDefault="000443C4" w:rsidP="0089718B">
      <w:pPr>
        <w:pStyle w:val="ListParagraph"/>
        <w:numPr>
          <w:ilvl w:val="0"/>
          <w:numId w:val="33"/>
        </w:numPr>
        <w:tabs>
          <w:tab w:val="left" w:pos="709"/>
        </w:tabs>
        <w:spacing w:after="0" w:line="240" w:lineRule="auto"/>
        <w:rPr>
          <w:rFonts w:ascii="Calibri" w:hAnsi="Calibri" w:cs="Calibri"/>
          <w:sz w:val="22"/>
        </w:rPr>
      </w:pPr>
      <w:r w:rsidRPr="007E34EB">
        <w:rPr>
          <w:rFonts w:ascii="Calibri" w:hAnsi="Calibri" w:cs="Calibri"/>
        </w:rPr>
        <w:t>at least 5 hours monitoring outcomes (using data to ensure quality results).</w:t>
      </w:r>
    </w:p>
    <w:p w14:paraId="7BBC5F89" w14:textId="77777777" w:rsidR="006A3E51" w:rsidRPr="00B570C3" w:rsidRDefault="006A3E51" w:rsidP="00BF422F">
      <w:pPr>
        <w:spacing w:after="0" w:line="240" w:lineRule="auto"/>
        <w:rPr>
          <w:rFonts w:ascii="Calibri" w:hAnsi="Calibri" w:cs="Calibri"/>
          <w:sz w:val="22"/>
        </w:rPr>
      </w:pPr>
    </w:p>
    <w:sectPr w:rsidR="006A3E51" w:rsidRPr="00B570C3" w:rsidSect="00223A62">
      <w:pgSz w:w="11906" w:h="16838"/>
      <w:pgMar w:top="680"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DBE0" w14:textId="77777777" w:rsidR="00635625" w:rsidRDefault="00635625" w:rsidP="0065480B">
      <w:pPr>
        <w:spacing w:after="0" w:line="240" w:lineRule="auto"/>
      </w:pPr>
      <w:r>
        <w:separator/>
      </w:r>
    </w:p>
  </w:endnote>
  <w:endnote w:type="continuationSeparator" w:id="0">
    <w:p w14:paraId="722206F4" w14:textId="77777777" w:rsidR="00635625" w:rsidRDefault="00635625" w:rsidP="0065480B">
      <w:pPr>
        <w:spacing w:after="0" w:line="240" w:lineRule="auto"/>
      </w:pPr>
      <w:r>
        <w:continuationSeparator/>
      </w:r>
    </w:p>
  </w:endnote>
  <w:endnote w:type="continuationNotice" w:id="1">
    <w:p w14:paraId="09353E5D" w14:textId="77777777" w:rsidR="00635625" w:rsidRDefault="00635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501" w14:textId="73D81E69" w:rsidR="00FA1ADC" w:rsidRDefault="00FA1ADC" w:rsidP="00212AC3">
    <w:pPr>
      <w:spacing w:after="0"/>
      <w:rPr>
        <w:sz w:val="15"/>
        <w:szCs w:val="15"/>
      </w:rPr>
    </w:pPr>
    <w:r w:rsidRPr="00FA1ADC">
      <w:rPr>
        <w:sz w:val="15"/>
        <w:szCs w:val="15"/>
      </w:rPr>
      <w:t>Partners 4 Health Ltd (ABN 55 150 102 257), trading as Brisbane North PHN</w:t>
    </w:r>
    <w:r w:rsidR="00212AC3">
      <w:rPr>
        <w:sz w:val="15"/>
        <w:szCs w:val="15"/>
      </w:rPr>
      <w:t xml:space="preserve">   </w:t>
    </w:r>
    <w:r w:rsidR="00AA2F0D">
      <w:rPr>
        <w:sz w:val="15"/>
        <w:szCs w:val="15"/>
      </w:rPr>
      <w:tab/>
    </w:r>
    <w:r w:rsidR="00AA2F0D">
      <w:rPr>
        <w:sz w:val="15"/>
        <w:szCs w:val="15"/>
      </w:rPr>
      <w:tab/>
    </w:r>
    <w:r w:rsidR="00AA2F0D">
      <w:rPr>
        <w:sz w:val="15"/>
        <w:szCs w:val="15"/>
      </w:rPr>
      <w:tab/>
    </w:r>
    <w:r w:rsidR="00AA2F0D">
      <w:rPr>
        <w:sz w:val="15"/>
        <w:szCs w:val="15"/>
      </w:rPr>
      <w:tab/>
    </w:r>
    <w:r w:rsidR="00AA2F0D">
      <w:rPr>
        <w:sz w:val="15"/>
        <w:szCs w:val="15"/>
      </w:rPr>
      <w:tab/>
      <w:t xml:space="preserve">Page </w:t>
    </w:r>
    <w:r w:rsidR="00AA2F0D" w:rsidRPr="00AA2F0D">
      <w:rPr>
        <w:sz w:val="15"/>
        <w:szCs w:val="15"/>
      </w:rPr>
      <w:fldChar w:fldCharType="begin"/>
    </w:r>
    <w:r w:rsidR="00AA2F0D" w:rsidRPr="00AA2F0D">
      <w:rPr>
        <w:sz w:val="15"/>
        <w:szCs w:val="15"/>
      </w:rPr>
      <w:instrText xml:space="preserve"> PAGE   \* MERGEFORMAT </w:instrText>
    </w:r>
    <w:r w:rsidR="00AA2F0D" w:rsidRPr="00AA2F0D">
      <w:rPr>
        <w:sz w:val="15"/>
        <w:szCs w:val="15"/>
      </w:rPr>
      <w:fldChar w:fldCharType="separate"/>
    </w:r>
    <w:r w:rsidR="00AA2F0D" w:rsidRPr="00AA2F0D">
      <w:rPr>
        <w:noProof/>
        <w:sz w:val="15"/>
        <w:szCs w:val="15"/>
      </w:rPr>
      <w:t>1</w:t>
    </w:r>
    <w:r w:rsidR="00AA2F0D" w:rsidRPr="00AA2F0D">
      <w:rPr>
        <w:noProof/>
        <w:sz w:val="15"/>
        <w:szCs w:val="15"/>
      </w:rPr>
      <w:fldChar w:fldCharType="end"/>
    </w:r>
  </w:p>
  <w:p w14:paraId="7E3A313C" w14:textId="77777777" w:rsidR="00B37650" w:rsidRPr="00FA1ADC" w:rsidRDefault="00B37650" w:rsidP="00FA1ADC">
    <w:pPr>
      <w:spacing w:after="0"/>
      <w:jc w:val="right"/>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74E" w14:textId="0F395C6B" w:rsidR="00CE6090" w:rsidRDefault="00CE6090">
    <w:pPr>
      <w:pStyle w:val="Footer"/>
    </w:pPr>
    <w:r w:rsidRPr="009C7B11">
      <w:rPr>
        <w:noProof/>
        <w:lang w:eastAsia="en-AU"/>
      </w:rPr>
      <w:drawing>
        <wp:anchor distT="0" distB="0" distL="114300" distR="114300" simplePos="0" relativeHeight="251658240" behindDoc="0" locked="0" layoutInCell="1" allowOverlap="1" wp14:anchorId="07194C0D" wp14:editId="52417B21">
          <wp:simplePos x="0" y="0"/>
          <wp:positionH relativeFrom="margin">
            <wp:posOffset>4737833</wp:posOffset>
          </wp:positionH>
          <wp:positionV relativeFrom="paragraph">
            <wp:posOffset>-1047750</wp:posOffset>
          </wp:positionV>
          <wp:extent cx="1618792" cy="1029070"/>
          <wp:effectExtent l="0" t="0" r="0" b="0"/>
          <wp:wrapNone/>
          <wp:docPr id="1980271335" name="Picture 19802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Brisbane Nort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12D202E0" w:rsidR="007B01B9" w:rsidRPr="00D44385" w:rsidRDefault="007B01B9" w:rsidP="00D4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3E3A" w14:textId="77777777" w:rsidR="00635625" w:rsidRDefault="00635625" w:rsidP="0065480B">
      <w:pPr>
        <w:spacing w:after="0" w:line="240" w:lineRule="auto"/>
      </w:pPr>
      <w:r>
        <w:separator/>
      </w:r>
    </w:p>
  </w:footnote>
  <w:footnote w:type="continuationSeparator" w:id="0">
    <w:p w14:paraId="6C230DCF" w14:textId="77777777" w:rsidR="00635625" w:rsidRDefault="00635625" w:rsidP="0065480B">
      <w:pPr>
        <w:spacing w:after="0" w:line="240" w:lineRule="auto"/>
      </w:pPr>
      <w:r>
        <w:continuationSeparator/>
      </w:r>
    </w:p>
  </w:footnote>
  <w:footnote w:type="continuationNotice" w:id="1">
    <w:p w14:paraId="7CDF73C8" w14:textId="77777777" w:rsidR="00635625" w:rsidRDefault="00635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2E8" w14:textId="08E93BBF" w:rsidR="0031113C" w:rsidRDefault="0014038E" w:rsidP="00BB0C9E">
    <w:pPr>
      <w:pStyle w:val="Header"/>
      <w:ind w:left="-1134"/>
    </w:pPr>
    <w:r>
      <w:rPr>
        <w:noProof/>
      </w:rPr>
      <w:drawing>
        <wp:inline distT="0" distB="0" distL="0" distR="0" wp14:anchorId="76A5D185" wp14:editId="3B2DF77C">
          <wp:extent cx="7568418" cy="1857159"/>
          <wp:effectExtent l="0" t="0" r="1270" b="0"/>
          <wp:docPr id="1941312417" name="Picture 1" descr="A picture containing aqua, blue, electric blue, az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40610" name="Picture 1" descr="A picture containing aqua, blue, electric blue, az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459" cy="18885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77777777" w:rsidR="004E559A" w:rsidRDefault="004E559A">
    <w:pPr>
      <w:pStyle w:val="Header"/>
    </w:pPr>
  </w:p>
</w:hdr>
</file>

<file path=word/intelligence2.xml><?xml version="1.0" encoding="utf-8"?>
<int2:intelligence xmlns:int2="http://schemas.microsoft.com/office/intelligence/2020/intelligence" xmlns:oel="http://schemas.microsoft.com/office/2019/extlst">
  <int2:observations>
    <int2:textHash int2:hashCode="qN0VEcJHacGE/u" int2:id="CbAdfO0e">
      <int2:state int2:value="Rejected" int2:type="AugLoop_Text_Critique"/>
    </int2:textHash>
    <int2:textHash int2:hashCode="HTpzjLVZnhMZ/N" int2:id="P1Ksmc8C">
      <int2:state int2:value="Rejected" int2:type="AugLoop_Text_Critique"/>
    </int2:textHash>
    <int2:textHash int2:hashCode="mLYj06KOiydJrO" int2:id="zFWJlxhz">
      <int2:state int2:value="Rejected" int2:type="AugLoop_Text_Critique"/>
    </int2:textHash>
    <int2:bookmark int2:bookmarkName="_Int_Bq2dwZs2" int2:invalidationBookmarkName="" int2:hashCode="k+8N2CcQNoH87k" int2:id="XtApzD7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87B0AC1"/>
    <w:multiLevelType w:val="multilevel"/>
    <w:tmpl w:val="9DAC5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D4FFA"/>
    <w:multiLevelType w:val="hybridMultilevel"/>
    <w:tmpl w:val="C34E0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F76DC3"/>
    <w:multiLevelType w:val="multilevel"/>
    <w:tmpl w:val="30EE6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66490C"/>
    <w:multiLevelType w:val="multilevel"/>
    <w:tmpl w:val="4B2C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9465AD"/>
    <w:multiLevelType w:val="multilevel"/>
    <w:tmpl w:val="F3A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70511"/>
    <w:multiLevelType w:val="hybridMultilevel"/>
    <w:tmpl w:val="05BA3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45171D8"/>
    <w:multiLevelType w:val="hybridMultilevel"/>
    <w:tmpl w:val="9D80A8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8D1DA0"/>
    <w:multiLevelType w:val="multilevel"/>
    <w:tmpl w:val="9856C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A7F4D"/>
    <w:multiLevelType w:val="hybridMultilevel"/>
    <w:tmpl w:val="F53C9B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3305F7"/>
    <w:multiLevelType w:val="hybridMultilevel"/>
    <w:tmpl w:val="FFFFFFFF"/>
    <w:lvl w:ilvl="0" w:tplc="322C2C20">
      <w:start w:val="1"/>
      <w:numFmt w:val="bullet"/>
      <w:lvlText w:val=""/>
      <w:lvlJc w:val="left"/>
      <w:pPr>
        <w:ind w:left="360" w:hanging="360"/>
      </w:pPr>
      <w:rPr>
        <w:rFonts w:ascii="Symbol" w:hAnsi="Symbol" w:hint="default"/>
      </w:rPr>
    </w:lvl>
    <w:lvl w:ilvl="1" w:tplc="31528DE4">
      <w:start w:val="1"/>
      <w:numFmt w:val="bullet"/>
      <w:lvlText w:val="o"/>
      <w:lvlJc w:val="left"/>
      <w:pPr>
        <w:ind w:left="1080" w:hanging="360"/>
      </w:pPr>
      <w:rPr>
        <w:rFonts w:ascii="Courier New" w:hAnsi="Courier New" w:hint="default"/>
      </w:rPr>
    </w:lvl>
    <w:lvl w:ilvl="2" w:tplc="1108C810">
      <w:start w:val="1"/>
      <w:numFmt w:val="bullet"/>
      <w:lvlText w:val=""/>
      <w:lvlJc w:val="left"/>
      <w:pPr>
        <w:ind w:left="1800" w:hanging="360"/>
      </w:pPr>
      <w:rPr>
        <w:rFonts w:ascii="Wingdings" w:hAnsi="Wingdings" w:hint="default"/>
      </w:rPr>
    </w:lvl>
    <w:lvl w:ilvl="3" w:tplc="A8A69C94">
      <w:start w:val="1"/>
      <w:numFmt w:val="bullet"/>
      <w:lvlText w:val=""/>
      <w:lvlJc w:val="left"/>
      <w:pPr>
        <w:ind w:left="2520" w:hanging="360"/>
      </w:pPr>
      <w:rPr>
        <w:rFonts w:ascii="Symbol" w:hAnsi="Symbol" w:hint="default"/>
      </w:rPr>
    </w:lvl>
    <w:lvl w:ilvl="4" w:tplc="694E6D5C">
      <w:start w:val="1"/>
      <w:numFmt w:val="bullet"/>
      <w:lvlText w:val="o"/>
      <w:lvlJc w:val="left"/>
      <w:pPr>
        <w:ind w:left="3240" w:hanging="360"/>
      </w:pPr>
      <w:rPr>
        <w:rFonts w:ascii="Courier New" w:hAnsi="Courier New" w:hint="default"/>
      </w:rPr>
    </w:lvl>
    <w:lvl w:ilvl="5" w:tplc="FF5C3622">
      <w:start w:val="1"/>
      <w:numFmt w:val="bullet"/>
      <w:lvlText w:val=""/>
      <w:lvlJc w:val="left"/>
      <w:pPr>
        <w:ind w:left="3960" w:hanging="360"/>
      </w:pPr>
      <w:rPr>
        <w:rFonts w:ascii="Wingdings" w:hAnsi="Wingdings" w:hint="default"/>
      </w:rPr>
    </w:lvl>
    <w:lvl w:ilvl="6" w:tplc="30CC8E24">
      <w:start w:val="1"/>
      <w:numFmt w:val="bullet"/>
      <w:lvlText w:val=""/>
      <w:lvlJc w:val="left"/>
      <w:pPr>
        <w:ind w:left="4680" w:hanging="360"/>
      </w:pPr>
      <w:rPr>
        <w:rFonts w:ascii="Symbol" w:hAnsi="Symbol" w:hint="default"/>
      </w:rPr>
    </w:lvl>
    <w:lvl w:ilvl="7" w:tplc="8B248C9A">
      <w:start w:val="1"/>
      <w:numFmt w:val="bullet"/>
      <w:lvlText w:val="o"/>
      <w:lvlJc w:val="left"/>
      <w:pPr>
        <w:ind w:left="5400" w:hanging="360"/>
      </w:pPr>
      <w:rPr>
        <w:rFonts w:ascii="Courier New" w:hAnsi="Courier New" w:hint="default"/>
      </w:rPr>
    </w:lvl>
    <w:lvl w:ilvl="8" w:tplc="957E89AE">
      <w:start w:val="1"/>
      <w:numFmt w:val="bullet"/>
      <w:lvlText w:val=""/>
      <w:lvlJc w:val="left"/>
      <w:pPr>
        <w:ind w:left="6120" w:hanging="360"/>
      </w:pPr>
      <w:rPr>
        <w:rFonts w:ascii="Wingdings" w:hAnsi="Wingdings" w:hint="default"/>
      </w:rPr>
    </w:lvl>
  </w:abstractNum>
  <w:abstractNum w:abstractNumId="18" w15:restartNumberingAfterBreak="0">
    <w:nsid w:val="33655E16"/>
    <w:multiLevelType w:val="multilevel"/>
    <w:tmpl w:val="65E0A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FE7375"/>
    <w:multiLevelType w:val="hybridMultilevel"/>
    <w:tmpl w:val="3898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6707B"/>
    <w:multiLevelType w:val="hybridMultilevel"/>
    <w:tmpl w:val="F28EF994"/>
    <w:lvl w:ilvl="0" w:tplc="50286CB0">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3F8B6F89"/>
    <w:multiLevelType w:val="hybridMultilevel"/>
    <w:tmpl w:val="6F0A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2019BF"/>
    <w:multiLevelType w:val="multilevel"/>
    <w:tmpl w:val="E3C6D7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3B5ABA"/>
    <w:multiLevelType w:val="hybridMultilevel"/>
    <w:tmpl w:val="B546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287230"/>
    <w:multiLevelType w:val="hybridMultilevel"/>
    <w:tmpl w:val="B4C6A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B01AB8"/>
    <w:multiLevelType w:val="multilevel"/>
    <w:tmpl w:val="921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BE4185"/>
    <w:multiLevelType w:val="hybridMultilevel"/>
    <w:tmpl w:val="A3E051AE"/>
    <w:lvl w:ilvl="0" w:tplc="8E1C3D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459CD"/>
    <w:multiLevelType w:val="multilevel"/>
    <w:tmpl w:val="9AB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0712E3"/>
    <w:multiLevelType w:val="hybridMultilevel"/>
    <w:tmpl w:val="63F4E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C33F48"/>
    <w:multiLevelType w:val="hybridMultilevel"/>
    <w:tmpl w:val="241A4AC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FD4464"/>
    <w:multiLevelType w:val="multilevel"/>
    <w:tmpl w:val="02FC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E453EB"/>
    <w:multiLevelType w:val="hybridMultilevel"/>
    <w:tmpl w:val="88BC2AB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63813F2"/>
    <w:multiLevelType w:val="multilevel"/>
    <w:tmpl w:val="E34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752BAF"/>
    <w:multiLevelType w:val="hybridMultilevel"/>
    <w:tmpl w:val="1CE4D3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79422766"/>
    <w:multiLevelType w:val="hybridMultilevel"/>
    <w:tmpl w:val="7F763D2A"/>
    <w:lvl w:ilvl="0" w:tplc="8E1C3D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15AFAB"/>
    <w:multiLevelType w:val="hybridMultilevel"/>
    <w:tmpl w:val="31586A5E"/>
    <w:lvl w:ilvl="0" w:tplc="1B2CB324">
      <w:start w:val="1"/>
      <w:numFmt w:val="bullet"/>
      <w:lvlText w:val=""/>
      <w:lvlJc w:val="left"/>
      <w:pPr>
        <w:ind w:left="720" w:hanging="360"/>
      </w:pPr>
      <w:rPr>
        <w:rFonts w:ascii="Symbol" w:hAnsi="Symbol" w:hint="default"/>
      </w:rPr>
    </w:lvl>
    <w:lvl w:ilvl="1" w:tplc="1C4CCFC0">
      <w:start w:val="1"/>
      <w:numFmt w:val="bullet"/>
      <w:lvlText w:val="o"/>
      <w:lvlJc w:val="left"/>
      <w:pPr>
        <w:ind w:left="1440" w:hanging="360"/>
      </w:pPr>
      <w:rPr>
        <w:rFonts w:ascii="Courier New" w:hAnsi="Courier New" w:hint="default"/>
      </w:rPr>
    </w:lvl>
    <w:lvl w:ilvl="2" w:tplc="B380C990">
      <w:start w:val="1"/>
      <w:numFmt w:val="bullet"/>
      <w:lvlText w:val=""/>
      <w:lvlJc w:val="left"/>
      <w:pPr>
        <w:ind w:left="2160" w:hanging="360"/>
      </w:pPr>
      <w:rPr>
        <w:rFonts w:ascii="Wingdings" w:hAnsi="Wingdings" w:hint="default"/>
      </w:rPr>
    </w:lvl>
    <w:lvl w:ilvl="3" w:tplc="184452D8">
      <w:start w:val="1"/>
      <w:numFmt w:val="bullet"/>
      <w:lvlText w:val=""/>
      <w:lvlJc w:val="left"/>
      <w:pPr>
        <w:ind w:left="2880" w:hanging="360"/>
      </w:pPr>
      <w:rPr>
        <w:rFonts w:ascii="Symbol" w:hAnsi="Symbol" w:hint="default"/>
      </w:rPr>
    </w:lvl>
    <w:lvl w:ilvl="4" w:tplc="7E169892">
      <w:start w:val="1"/>
      <w:numFmt w:val="bullet"/>
      <w:lvlText w:val="o"/>
      <w:lvlJc w:val="left"/>
      <w:pPr>
        <w:ind w:left="3600" w:hanging="360"/>
      </w:pPr>
      <w:rPr>
        <w:rFonts w:ascii="Courier New" w:hAnsi="Courier New" w:hint="default"/>
      </w:rPr>
    </w:lvl>
    <w:lvl w:ilvl="5" w:tplc="89A020EA">
      <w:start w:val="1"/>
      <w:numFmt w:val="bullet"/>
      <w:lvlText w:val=""/>
      <w:lvlJc w:val="left"/>
      <w:pPr>
        <w:ind w:left="4320" w:hanging="360"/>
      </w:pPr>
      <w:rPr>
        <w:rFonts w:ascii="Wingdings" w:hAnsi="Wingdings" w:hint="default"/>
      </w:rPr>
    </w:lvl>
    <w:lvl w:ilvl="6" w:tplc="F6C43F9E">
      <w:start w:val="1"/>
      <w:numFmt w:val="bullet"/>
      <w:lvlText w:val=""/>
      <w:lvlJc w:val="left"/>
      <w:pPr>
        <w:ind w:left="5040" w:hanging="360"/>
      </w:pPr>
      <w:rPr>
        <w:rFonts w:ascii="Symbol" w:hAnsi="Symbol" w:hint="default"/>
      </w:rPr>
    </w:lvl>
    <w:lvl w:ilvl="7" w:tplc="1CECDE44">
      <w:start w:val="1"/>
      <w:numFmt w:val="bullet"/>
      <w:lvlText w:val="o"/>
      <w:lvlJc w:val="left"/>
      <w:pPr>
        <w:ind w:left="5760" w:hanging="360"/>
      </w:pPr>
      <w:rPr>
        <w:rFonts w:ascii="Courier New" w:hAnsi="Courier New" w:hint="default"/>
      </w:rPr>
    </w:lvl>
    <w:lvl w:ilvl="8" w:tplc="909AFB90">
      <w:start w:val="1"/>
      <w:numFmt w:val="bullet"/>
      <w:lvlText w:val=""/>
      <w:lvlJc w:val="left"/>
      <w:pPr>
        <w:ind w:left="6480" w:hanging="360"/>
      </w:pPr>
      <w:rPr>
        <w:rFonts w:ascii="Wingdings" w:hAnsi="Wingdings" w:hint="default"/>
      </w:rPr>
    </w:lvl>
  </w:abstractNum>
  <w:num w:numId="1" w16cid:durableId="415707294">
    <w:abstractNumId w:val="20"/>
  </w:num>
  <w:num w:numId="2" w16cid:durableId="2021739728">
    <w:abstractNumId w:val="28"/>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204291099">
    <w:abstractNumId w:val="16"/>
  </w:num>
  <w:num w:numId="12" w16cid:durableId="462891225">
    <w:abstractNumId w:val="37"/>
  </w:num>
  <w:num w:numId="13" w16cid:durableId="1865247336">
    <w:abstractNumId w:val="12"/>
  </w:num>
  <w:num w:numId="14" w16cid:durableId="1383752920">
    <w:abstractNumId w:val="32"/>
  </w:num>
  <w:num w:numId="15" w16cid:durableId="1917473897">
    <w:abstractNumId w:val="34"/>
  </w:num>
  <w:num w:numId="16" w16cid:durableId="1609896754">
    <w:abstractNumId w:val="10"/>
  </w:num>
  <w:num w:numId="17" w16cid:durableId="15540707">
    <w:abstractNumId w:val="15"/>
  </w:num>
  <w:num w:numId="18" w16cid:durableId="131796887">
    <w:abstractNumId w:val="18"/>
  </w:num>
  <w:num w:numId="19" w16cid:durableId="258149523">
    <w:abstractNumId w:val="23"/>
  </w:num>
  <w:num w:numId="20" w16cid:durableId="1950310061">
    <w:abstractNumId w:val="8"/>
  </w:num>
  <w:num w:numId="21" w16cid:durableId="1164930485">
    <w:abstractNumId w:val="29"/>
  </w:num>
  <w:num w:numId="22" w16cid:durableId="770050119">
    <w:abstractNumId w:val="11"/>
  </w:num>
  <w:num w:numId="23" w16cid:durableId="343828944">
    <w:abstractNumId w:val="14"/>
  </w:num>
  <w:num w:numId="24" w16cid:durableId="1184514898">
    <w:abstractNumId w:val="30"/>
  </w:num>
  <w:num w:numId="25" w16cid:durableId="427234353">
    <w:abstractNumId w:val="33"/>
  </w:num>
  <w:num w:numId="26" w16cid:durableId="1946494187">
    <w:abstractNumId w:val="31"/>
  </w:num>
  <w:num w:numId="27" w16cid:durableId="1158152537">
    <w:abstractNumId w:val="17"/>
  </w:num>
  <w:num w:numId="28" w16cid:durableId="160857507">
    <w:abstractNumId w:val="19"/>
  </w:num>
  <w:num w:numId="29" w16cid:durableId="480586489">
    <w:abstractNumId w:val="25"/>
  </w:num>
  <w:num w:numId="30" w16cid:durableId="508836046">
    <w:abstractNumId w:val="35"/>
  </w:num>
  <w:num w:numId="31" w16cid:durableId="1085566257">
    <w:abstractNumId w:val="22"/>
  </w:num>
  <w:num w:numId="32" w16cid:durableId="443885374">
    <w:abstractNumId w:val="13"/>
  </w:num>
  <w:num w:numId="33" w16cid:durableId="1655335734">
    <w:abstractNumId w:val="24"/>
  </w:num>
  <w:num w:numId="34" w16cid:durableId="2114470820">
    <w:abstractNumId w:val="21"/>
  </w:num>
  <w:num w:numId="35" w16cid:durableId="1793748450">
    <w:abstractNumId w:val="26"/>
  </w:num>
  <w:num w:numId="36" w16cid:durableId="854150902">
    <w:abstractNumId w:val="9"/>
  </w:num>
  <w:num w:numId="37" w16cid:durableId="1279217078">
    <w:abstractNumId w:val="36"/>
  </w:num>
  <w:num w:numId="38" w16cid:durableId="872965212">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189C"/>
    <w:rsid w:val="0000216A"/>
    <w:rsid w:val="000035FE"/>
    <w:rsid w:val="00003670"/>
    <w:rsid w:val="000038A3"/>
    <w:rsid w:val="00003C1C"/>
    <w:rsid w:val="0000442E"/>
    <w:rsid w:val="00006E7B"/>
    <w:rsid w:val="00007963"/>
    <w:rsid w:val="000107AF"/>
    <w:rsid w:val="00010E34"/>
    <w:rsid w:val="00012324"/>
    <w:rsid w:val="0001432D"/>
    <w:rsid w:val="00016646"/>
    <w:rsid w:val="00016799"/>
    <w:rsid w:val="00017C96"/>
    <w:rsid w:val="000221BD"/>
    <w:rsid w:val="00022529"/>
    <w:rsid w:val="00022B73"/>
    <w:rsid w:val="00023ABA"/>
    <w:rsid w:val="000254F9"/>
    <w:rsid w:val="0002569A"/>
    <w:rsid w:val="00027B3A"/>
    <w:rsid w:val="0003036E"/>
    <w:rsid w:val="000303BC"/>
    <w:rsid w:val="00030458"/>
    <w:rsid w:val="00030D35"/>
    <w:rsid w:val="00030D40"/>
    <w:rsid w:val="00030D6D"/>
    <w:rsid w:val="00030D9F"/>
    <w:rsid w:val="0003101A"/>
    <w:rsid w:val="0003149C"/>
    <w:rsid w:val="0003189D"/>
    <w:rsid w:val="00031CCC"/>
    <w:rsid w:val="00032A9A"/>
    <w:rsid w:val="00033E01"/>
    <w:rsid w:val="00035D7E"/>
    <w:rsid w:val="000403D4"/>
    <w:rsid w:val="00041462"/>
    <w:rsid w:val="00041D83"/>
    <w:rsid w:val="00042D7E"/>
    <w:rsid w:val="000443C4"/>
    <w:rsid w:val="00045275"/>
    <w:rsid w:val="00045587"/>
    <w:rsid w:val="000456CD"/>
    <w:rsid w:val="000461C2"/>
    <w:rsid w:val="00046BF4"/>
    <w:rsid w:val="0004729D"/>
    <w:rsid w:val="00047E8A"/>
    <w:rsid w:val="00050A5D"/>
    <w:rsid w:val="00050E4F"/>
    <w:rsid w:val="00051F59"/>
    <w:rsid w:val="00052D76"/>
    <w:rsid w:val="00052D98"/>
    <w:rsid w:val="00055CEF"/>
    <w:rsid w:val="00056AFA"/>
    <w:rsid w:val="00056E43"/>
    <w:rsid w:val="000573F5"/>
    <w:rsid w:val="00060951"/>
    <w:rsid w:val="00062E05"/>
    <w:rsid w:val="0006323C"/>
    <w:rsid w:val="000647C2"/>
    <w:rsid w:val="00067C31"/>
    <w:rsid w:val="00071B0B"/>
    <w:rsid w:val="0007210A"/>
    <w:rsid w:val="0007493D"/>
    <w:rsid w:val="00074E89"/>
    <w:rsid w:val="00074EBC"/>
    <w:rsid w:val="00074EDF"/>
    <w:rsid w:val="00075768"/>
    <w:rsid w:val="00075FED"/>
    <w:rsid w:val="00076BBF"/>
    <w:rsid w:val="00077B83"/>
    <w:rsid w:val="00077DB6"/>
    <w:rsid w:val="000849C5"/>
    <w:rsid w:val="000865A3"/>
    <w:rsid w:val="0008675C"/>
    <w:rsid w:val="00086BD9"/>
    <w:rsid w:val="00086F32"/>
    <w:rsid w:val="000871A6"/>
    <w:rsid w:val="000871D1"/>
    <w:rsid w:val="00087C5F"/>
    <w:rsid w:val="00091E29"/>
    <w:rsid w:val="00092657"/>
    <w:rsid w:val="0009315F"/>
    <w:rsid w:val="00093720"/>
    <w:rsid w:val="000963C4"/>
    <w:rsid w:val="00097653"/>
    <w:rsid w:val="000A21E4"/>
    <w:rsid w:val="000A2472"/>
    <w:rsid w:val="000A7FBE"/>
    <w:rsid w:val="000B0D7B"/>
    <w:rsid w:val="000B1649"/>
    <w:rsid w:val="000B2A49"/>
    <w:rsid w:val="000B36EA"/>
    <w:rsid w:val="000B3F3B"/>
    <w:rsid w:val="000B5132"/>
    <w:rsid w:val="000B5CA2"/>
    <w:rsid w:val="000B697B"/>
    <w:rsid w:val="000B6FA1"/>
    <w:rsid w:val="000B7173"/>
    <w:rsid w:val="000B72BD"/>
    <w:rsid w:val="000B72E5"/>
    <w:rsid w:val="000B7413"/>
    <w:rsid w:val="000C044F"/>
    <w:rsid w:val="000C116A"/>
    <w:rsid w:val="000C16AD"/>
    <w:rsid w:val="000C170E"/>
    <w:rsid w:val="000C2AD1"/>
    <w:rsid w:val="000C3264"/>
    <w:rsid w:val="000C498F"/>
    <w:rsid w:val="000C5AE7"/>
    <w:rsid w:val="000C5E63"/>
    <w:rsid w:val="000C7B93"/>
    <w:rsid w:val="000D47E4"/>
    <w:rsid w:val="000D74DB"/>
    <w:rsid w:val="000E0B4C"/>
    <w:rsid w:val="000E14B1"/>
    <w:rsid w:val="000E2ACD"/>
    <w:rsid w:val="000E2E17"/>
    <w:rsid w:val="000E350D"/>
    <w:rsid w:val="000E3F90"/>
    <w:rsid w:val="000E55B3"/>
    <w:rsid w:val="000E5801"/>
    <w:rsid w:val="000E617F"/>
    <w:rsid w:val="000E663B"/>
    <w:rsid w:val="000E6903"/>
    <w:rsid w:val="000F04B3"/>
    <w:rsid w:val="000F26FD"/>
    <w:rsid w:val="000F37F0"/>
    <w:rsid w:val="00100542"/>
    <w:rsid w:val="00100861"/>
    <w:rsid w:val="001011B2"/>
    <w:rsid w:val="00102C58"/>
    <w:rsid w:val="00103184"/>
    <w:rsid w:val="001055B1"/>
    <w:rsid w:val="00105D6A"/>
    <w:rsid w:val="00107159"/>
    <w:rsid w:val="0011463B"/>
    <w:rsid w:val="001156B2"/>
    <w:rsid w:val="00115703"/>
    <w:rsid w:val="00115E20"/>
    <w:rsid w:val="001200FA"/>
    <w:rsid w:val="001214DD"/>
    <w:rsid w:val="00122955"/>
    <w:rsid w:val="00122A37"/>
    <w:rsid w:val="0012316A"/>
    <w:rsid w:val="00124F89"/>
    <w:rsid w:val="0012502F"/>
    <w:rsid w:val="00126A9B"/>
    <w:rsid w:val="0012797F"/>
    <w:rsid w:val="001313D0"/>
    <w:rsid w:val="0013399C"/>
    <w:rsid w:val="00133F0A"/>
    <w:rsid w:val="00137095"/>
    <w:rsid w:val="001376DD"/>
    <w:rsid w:val="0013784F"/>
    <w:rsid w:val="00137B1E"/>
    <w:rsid w:val="0014038E"/>
    <w:rsid w:val="001403DF"/>
    <w:rsid w:val="00140A22"/>
    <w:rsid w:val="00140C58"/>
    <w:rsid w:val="001411D3"/>
    <w:rsid w:val="001414F9"/>
    <w:rsid w:val="00141B01"/>
    <w:rsid w:val="00143A92"/>
    <w:rsid w:val="00144E1F"/>
    <w:rsid w:val="0015278A"/>
    <w:rsid w:val="00152DBD"/>
    <w:rsid w:val="001537D1"/>
    <w:rsid w:val="00153C31"/>
    <w:rsid w:val="001540EE"/>
    <w:rsid w:val="00154251"/>
    <w:rsid w:val="001547CE"/>
    <w:rsid w:val="001547E5"/>
    <w:rsid w:val="00154F78"/>
    <w:rsid w:val="001552AC"/>
    <w:rsid w:val="00155D7A"/>
    <w:rsid w:val="001569BD"/>
    <w:rsid w:val="001576B2"/>
    <w:rsid w:val="001617CE"/>
    <w:rsid w:val="00161BE6"/>
    <w:rsid w:val="00163AF5"/>
    <w:rsid w:val="001650C6"/>
    <w:rsid w:val="00165BCA"/>
    <w:rsid w:val="001673C5"/>
    <w:rsid w:val="00170CBF"/>
    <w:rsid w:val="00173F98"/>
    <w:rsid w:val="00175CFD"/>
    <w:rsid w:val="00176BE6"/>
    <w:rsid w:val="00180C15"/>
    <w:rsid w:val="00180F6D"/>
    <w:rsid w:val="00182A94"/>
    <w:rsid w:val="00184A94"/>
    <w:rsid w:val="00185A35"/>
    <w:rsid w:val="00186A40"/>
    <w:rsid w:val="00186D65"/>
    <w:rsid w:val="001901A5"/>
    <w:rsid w:val="00191973"/>
    <w:rsid w:val="001927DD"/>
    <w:rsid w:val="00192D04"/>
    <w:rsid w:val="001930EC"/>
    <w:rsid w:val="00193D75"/>
    <w:rsid w:val="00194208"/>
    <w:rsid w:val="00194CEB"/>
    <w:rsid w:val="0019636E"/>
    <w:rsid w:val="00196546"/>
    <w:rsid w:val="00197BC6"/>
    <w:rsid w:val="001A21CC"/>
    <w:rsid w:val="001A4498"/>
    <w:rsid w:val="001A557B"/>
    <w:rsid w:val="001A55DC"/>
    <w:rsid w:val="001A6111"/>
    <w:rsid w:val="001A6E0E"/>
    <w:rsid w:val="001A7717"/>
    <w:rsid w:val="001A7846"/>
    <w:rsid w:val="001B11BB"/>
    <w:rsid w:val="001B40EB"/>
    <w:rsid w:val="001B4C76"/>
    <w:rsid w:val="001B64DC"/>
    <w:rsid w:val="001B6B55"/>
    <w:rsid w:val="001B6BAF"/>
    <w:rsid w:val="001B6C6F"/>
    <w:rsid w:val="001B6DCC"/>
    <w:rsid w:val="001C0541"/>
    <w:rsid w:val="001C0AB5"/>
    <w:rsid w:val="001C265E"/>
    <w:rsid w:val="001C2D66"/>
    <w:rsid w:val="001C3698"/>
    <w:rsid w:val="001C4752"/>
    <w:rsid w:val="001C4773"/>
    <w:rsid w:val="001C5A6F"/>
    <w:rsid w:val="001C5CAF"/>
    <w:rsid w:val="001C6E5C"/>
    <w:rsid w:val="001D0348"/>
    <w:rsid w:val="001D1433"/>
    <w:rsid w:val="001D2357"/>
    <w:rsid w:val="001D2A49"/>
    <w:rsid w:val="001D3871"/>
    <w:rsid w:val="001D3B1A"/>
    <w:rsid w:val="001D58AD"/>
    <w:rsid w:val="001D5E4C"/>
    <w:rsid w:val="001D6B71"/>
    <w:rsid w:val="001E0117"/>
    <w:rsid w:val="001E11F9"/>
    <w:rsid w:val="001E2568"/>
    <w:rsid w:val="001E32F3"/>
    <w:rsid w:val="001E35CE"/>
    <w:rsid w:val="001E3B83"/>
    <w:rsid w:val="001E5584"/>
    <w:rsid w:val="001E5FA9"/>
    <w:rsid w:val="001E7E06"/>
    <w:rsid w:val="001F0E4E"/>
    <w:rsid w:val="001F1698"/>
    <w:rsid w:val="001F242A"/>
    <w:rsid w:val="001F33FD"/>
    <w:rsid w:val="001F5179"/>
    <w:rsid w:val="001F7A7E"/>
    <w:rsid w:val="001F7AFF"/>
    <w:rsid w:val="00200368"/>
    <w:rsid w:val="00200764"/>
    <w:rsid w:val="00204144"/>
    <w:rsid w:val="00204BAA"/>
    <w:rsid w:val="0020589A"/>
    <w:rsid w:val="00207CB7"/>
    <w:rsid w:val="00207E85"/>
    <w:rsid w:val="00210C5D"/>
    <w:rsid w:val="0021127A"/>
    <w:rsid w:val="00212AC3"/>
    <w:rsid w:val="0021480C"/>
    <w:rsid w:val="00215895"/>
    <w:rsid w:val="00215C38"/>
    <w:rsid w:val="00216CF6"/>
    <w:rsid w:val="00217849"/>
    <w:rsid w:val="00220CF7"/>
    <w:rsid w:val="00221CEB"/>
    <w:rsid w:val="00221D7B"/>
    <w:rsid w:val="00222D2F"/>
    <w:rsid w:val="00223A62"/>
    <w:rsid w:val="002242CA"/>
    <w:rsid w:val="00224658"/>
    <w:rsid w:val="00225631"/>
    <w:rsid w:val="00225D70"/>
    <w:rsid w:val="00227214"/>
    <w:rsid w:val="00227594"/>
    <w:rsid w:val="00227E86"/>
    <w:rsid w:val="0023088F"/>
    <w:rsid w:val="002314A6"/>
    <w:rsid w:val="00231DFA"/>
    <w:rsid w:val="002329CB"/>
    <w:rsid w:val="00234130"/>
    <w:rsid w:val="002345BA"/>
    <w:rsid w:val="00234AEC"/>
    <w:rsid w:val="00234D2D"/>
    <w:rsid w:val="002355D0"/>
    <w:rsid w:val="002359DB"/>
    <w:rsid w:val="00237313"/>
    <w:rsid w:val="00237E27"/>
    <w:rsid w:val="00241935"/>
    <w:rsid w:val="00242709"/>
    <w:rsid w:val="00242BBF"/>
    <w:rsid w:val="00243567"/>
    <w:rsid w:val="00243D0B"/>
    <w:rsid w:val="00244394"/>
    <w:rsid w:val="002443BB"/>
    <w:rsid w:val="0024470A"/>
    <w:rsid w:val="00245BA7"/>
    <w:rsid w:val="0024787F"/>
    <w:rsid w:val="00247E87"/>
    <w:rsid w:val="00247F0B"/>
    <w:rsid w:val="00251DE1"/>
    <w:rsid w:val="00252A2F"/>
    <w:rsid w:val="00253995"/>
    <w:rsid w:val="00253996"/>
    <w:rsid w:val="0025522C"/>
    <w:rsid w:val="0025691E"/>
    <w:rsid w:val="00261231"/>
    <w:rsid w:val="00261EE5"/>
    <w:rsid w:val="00262A00"/>
    <w:rsid w:val="00262AD1"/>
    <w:rsid w:val="0026453E"/>
    <w:rsid w:val="00264A0A"/>
    <w:rsid w:val="002651C5"/>
    <w:rsid w:val="00266D16"/>
    <w:rsid w:val="002676FA"/>
    <w:rsid w:val="002714F4"/>
    <w:rsid w:val="00271DB4"/>
    <w:rsid w:val="00272B93"/>
    <w:rsid w:val="002734C2"/>
    <w:rsid w:val="0027397F"/>
    <w:rsid w:val="002744B7"/>
    <w:rsid w:val="002748D0"/>
    <w:rsid w:val="00274E14"/>
    <w:rsid w:val="00275159"/>
    <w:rsid w:val="00275642"/>
    <w:rsid w:val="00277452"/>
    <w:rsid w:val="00281DEA"/>
    <w:rsid w:val="0028263A"/>
    <w:rsid w:val="00283484"/>
    <w:rsid w:val="00284286"/>
    <w:rsid w:val="00285434"/>
    <w:rsid w:val="00285C4F"/>
    <w:rsid w:val="00286316"/>
    <w:rsid w:val="0028699D"/>
    <w:rsid w:val="00286D51"/>
    <w:rsid w:val="00286E1B"/>
    <w:rsid w:val="002904CC"/>
    <w:rsid w:val="00290D87"/>
    <w:rsid w:val="00291041"/>
    <w:rsid w:val="00291845"/>
    <w:rsid w:val="00291EBC"/>
    <w:rsid w:val="00293E2B"/>
    <w:rsid w:val="00295966"/>
    <w:rsid w:val="00295EE5"/>
    <w:rsid w:val="002966A9"/>
    <w:rsid w:val="002968C7"/>
    <w:rsid w:val="00296D5E"/>
    <w:rsid w:val="00297864"/>
    <w:rsid w:val="00297F11"/>
    <w:rsid w:val="002A0ECF"/>
    <w:rsid w:val="002A14B5"/>
    <w:rsid w:val="002A1CB6"/>
    <w:rsid w:val="002A5645"/>
    <w:rsid w:val="002A5699"/>
    <w:rsid w:val="002A5E11"/>
    <w:rsid w:val="002A611E"/>
    <w:rsid w:val="002A7881"/>
    <w:rsid w:val="002A78F9"/>
    <w:rsid w:val="002B0639"/>
    <w:rsid w:val="002B0B5F"/>
    <w:rsid w:val="002B150B"/>
    <w:rsid w:val="002B3EBC"/>
    <w:rsid w:val="002B4F44"/>
    <w:rsid w:val="002B5409"/>
    <w:rsid w:val="002B632F"/>
    <w:rsid w:val="002B7021"/>
    <w:rsid w:val="002C01D8"/>
    <w:rsid w:val="002C2800"/>
    <w:rsid w:val="002C3C2A"/>
    <w:rsid w:val="002C3D88"/>
    <w:rsid w:val="002C5B4D"/>
    <w:rsid w:val="002C67A6"/>
    <w:rsid w:val="002C6DA1"/>
    <w:rsid w:val="002C6E5D"/>
    <w:rsid w:val="002D1A0A"/>
    <w:rsid w:val="002D474D"/>
    <w:rsid w:val="002D5489"/>
    <w:rsid w:val="002D5FBB"/>
    <w:rsid w:val="002D6896"/>
    <w:rsid w:val="002D6E4E"/>
    <w:rsid w:val="002E183D"/>
    <w:rsid w:val="002E2351"/>
    <w:rsid w:val="002E2B01"/>
    <w:rsid w:val="002E47E4"/>
    <w:rsid w:val="002E47FD"/>
    <w:rsid w:val="002E4BB6"/>
    <w:rsid w:val="002E76C6"/>
    <w:rsid w:val="002E77AC"/>
    <w:rsid w:val="002E7DF9"/>
    <w:rsid w:val="002F00F2"/>
    <w:rsid w:val="002F05B3"/>
    <w:rsid w:val="002F05D0"/>
    <w:rsid w:val="002F1F10"/>
    <w:rsid w:val="002F2126"/>
    <w:rsid w:val="002F2F02"/>
    <w:rsid w:val="002F2F61"/>
    <w:rsid w:val="002F441A"/>
    <w:rsid w:val="002F4C73"/>
    <w:rsid w:val="002F699E"/>
    <w:rsid w:val="00300EDB"/>
    <w:rsid w:val="00301DDB"/>
    <w:rsid w:val="003024CE"/>
    <w:rsid w:val="00303159"/>
    <w:rsid w:val="00304E15"/>
    <w:rsid w:val="00305A23"/>
    <w:rsid w:val="00306DBC"/>
    <w:rsid w:val="00307868"/>
    <w:rsid w:val="00307E93"/>
    <w:rsid w:val="0031113C"/>
    <w:rsid w:val="003118BF"/>
    <w:rsid w:val="00312732"/>
    <w:rsid w:val="00314367"/>
    <w:rsid w:val="0031543C"/>
    <w:rsid w:val="003155D2"/>
    <w:rsid w:val="003172FA"/>
    <w:rsid w:val="0031737D"/>
    <w:rsid w:val="00317566"/>
    <w:rsid w:val="003175F6"/>
    <w:rsid w:val="00320C5A"/>
    <w:rsid w:val="00321DD7"/>
    <w:rsid w:val="00321EE0"/>
    <w:rsid w:val="00322002"/>
    <w:rsid w:val="0032233A"/>
    <w:rsid w:val="00322B70"/>
    <w:rsid w:val="00324019"/>
    <w:rsid w:val="003243B8"/>
    <w:rsid w:val="00324854"/>
    <w:rsid w:val="003260FF"/>
    <w:rsid w:val="003337CC"/>
    <w:rsid w:val="0033422A"/>
    <w:rsid w:val="00334580"/>
    <w:rsid w:val="003363BD"/>
    <w:rsid w:val="00336754"/>
    <w:rsid w:val="00340191"/>
    <w:rsid w:val="00340463"/>
    <w:rsid w:val="00340E2C"/>
    <w:rsid w:val="00341BB8"/>
    <w:rsid w:val="003429CE"/>
    <w:rsid w:val="00342C57"/>
    <w:rsid w:val="00342D6F"/>
    <w:rsid w:val="00343207"/>
    <w:rsid w:val="00343966"/>
    <w:rsid w:val="0034446F"/>
    <w:rsid w:val="003447FB"/>
    <w:rsid w:val="00346F98"/>
    <w:rsid w:val="00347A8E"/>
    <w:rsid w:val="00347CB5"/>
    <w:rsid w:val="00350E65"/>
    <w:rsid w:val="00352F8C"/>
    <w:rsid w:val="00354270"/>
    <w:rsid w:val="003552F2"/>
    <w:rsid w:val="00355F45"/>
    <w:rsid w:val="00356749"/>
    <w:rsid w:val="003568CB"/>
    <w:rsid w:val="003570CC"/>
    <w:rsid w:val="003577C1"/>
    <w:rsid w:val="00360964"/>
    <w:rsid w:val="00365741"/>
    <w:rsid w:val="00370FAC"/>
    <w:rsid w:val="0037141A"/>
    <w:rsid w:val="003715A8"/>
    <w:rsid w:val="003716A8"/>
    <w:rsid w:val="00371A88"/>
    <w:rsid w:val="00372394"/>
    <w:rsid w:val="003730DB"/>
    <w:rsid w:val="003731DE"/>
    <w:rsid w:val="0037438A"/>
    <w:rsid w:val="00374E25"/>
    <w:rsid w:val="003766E1"/>
    <w:rsid w:val="0037692E"/>
    <w:rsid w:val="003802AE"/>
    <w:rsid w:val="0038067A"/>
    <w:rsid w:val="003811D2"/>
    <w:rsid w:val="00384EA6"/>
    <w:rsid w:val="00386C86"/>
    <w:rsid w:val="00386DED"/>
    <w:rsid w:val="003907AF"/>
    <w:rsid w:val="00391AA4"/>
    <w:rsid w:val="00393295"/>
    <w:rsid w:val="00393C34"/>
    <w:rsid w:val="00393E4A"/>
    <w:rsid w:val="003940F8"/>
    <w:rsid w:val="003941F2"/>
    <w:rsid w:val="00396865"/>
    <w:rsid w:val="00397B20"/>
    <w:rsid w:val="003A0D70"/>
    <w:rsid w:val="003A0EB2"/>
    <w:rsid w:val="003A33ED"/>
    <w:rsid w:val="003A6C77"/>
    <w:rsid w:val="003A71AB"/>
    <w:rsid w:val="003A7713"/>
    <w:rsid w:val="003A7D5C"/>
    <w:rsid w:val="003B0161"/>
    <w:rsid w:val="003B1DC7"/>
    <w:rsid w:val="003B50C8"/>
    <w:rsid w:val="003B562D"/>
    <w:rsid w:val="003B6B8B"/>
    <w:rsid w:val="003C0ED8"/>
    <w:rsid w:val="003C4725"/>
    <w:rsid w:val="003C4863"/>
    <w:rsid w:val="003C4CB6"/>
    <w:rsid w:val="003C5630"/>
    <w:rsid w:val="003C56D3"/>
    <w:rsid w:val="003C7C91"/>
    <w:rsid w:val="003D0718"/>
    <w:rsid w:val="003D0866"/>
    <w:rsid w:val="003D0F92"/>
    <w:rsid w:val="003D1640"/>
    <w:rsid w:val="003D1AC4"/>
    <w:rsid w:val="003D32FD"/>
    <w:rsid w:val="003D3DF6"/>
    <w:rsid w:val="003D4B43"/>
    <w:rsid w:val="003D629F"/>
    <w:rsid w:val="003E111D"/>
    <w:rsid w:val="003E2BC4"/>
    <w:rsid w:val="003E39E6"/>
    <w:rsid w:val="003E4480"/>
    <w:rsid w:val="003E53BC"/>
    <w:rsid w:val="003E54A8"/>
    <w:rsid w:val="003E683E"/>
    <w:rsid w:val="003E7123"/>
    <w:rsid w:val="003E71B7"/>
    <w:rsid w:val="003E7243"/>
    <w:rsid w:val="003F442D"/>
    <w:rsid w:val="003F54CD"/>
    <w:rsid w:val="003F61BE"/>
    <w:rsid w:val="003F6318"/>
    <w:rsid w:val="003F73FB"/>
    <w:rsid w:val="003F7462"/>
    <w:rsid w:val="00400112"/>
    <w:rsid w:val="00400721"/>
    <w:rsid w:val="00402144"/>
    <w:rsid w:val="00402448"/>
    <w:rsid w:val="0040272B"/>
    <w:rsid w:val="00405EC4"/>
    <w:rsid w:val="00411416"/>
    <w:rsid w:val="00412CBE"/>
    <w:rsid w:val="00413744"/>
    <w:rsid w:val="004144F8"/>
    <w:rsid w:val="004146A3"/>
    <w:rsid w:val="004150CF"/>
    <w:rsid w:val="00415D4C"/>
    <w:rsid w:val="00416578"/>
    <w:rsid w:val="00416611"/>
    <w:rsid w:val="0041D434"/>
    <w:rsid w:val="004205D8"/>
    <w:rsid w:val="004217C3"/>
    <w:rsid w:val="00422443"/>
    <w:rsid w:val="00422F46"/>
    <w:rsid w:val="00423921"/>
    <w:rsid w:val="00423AD6"/>
    <w:rsid w:val="0042709C"/>
    <w:rsid w:val="00427323"/>
    <w:rsid w:val="00432499"/>
    <w:rsid w:val="00432AFD"/>
    <w:rsid w:val="00433262"/>
    <w:rsid w:val="004337EE"/>
    <w:rsid w:val="00434C59"/>
    <w:rsid w:val="0043541C"/>
    <w:rsid w:val="004363CA"/>
    <w:rsid w:val="00436BB5"/>
    <w:rsid w:val="00436F7A"/>
    <w:rsid w:val="00440FB7"/>
    <w:rsid w:val="00443889"/>
    <w:rsid w:val="004446E5"/>
    <w:rsid w:val="00444E14"/>
    <w:rsid w:val="0044546C"/>
    <w:rsid w:val="00446E5F"/>
    <w:rsid w:val="00447A51"/>
    <w:rsid w:val="00450F09"/>
    <w:rsid w:val="00450F39"/>
    <w:rsid w:val="00450F47"/>
    <w:rsid w:val="00451760"/>
    <w:rsid w:val="00453913"/>
    <w:rsid w:val="00453AB0"/>
    <w:rsid w:val="00454BE5"/>
    <w:rsid w:val="00455635"/>
    <w:rsid w:val="00455D42"/>
    <w:rsid w:val="00456787"/>
    <w:rsid w:val="0045732E"/>
    <w:rsid w:val="0046110B"/>
    <w:rsid w:val="00461520"/>
    <w:rsid w:val="00462956"/>
    <w:rsid w:val="004632A7"/>
    <w:rsid w:val="00464B77"/>
    <w:rsid w:val="00466886"/>
    <w:rsid w:val="004675A8"/>
    <w:rsid w:val="00470A70"/>
    <w:rsid w:val="004720DF"/>
    <w:rsid w:val="0047301D"/>
    <w:rsid w:val="00473C0E"/>
    <w:rsid w:val="00473CF8"/>
    <w:rsid w:val="00475347"/>
    <w:rsid w:val="00475366"/>
    <w:rsid w:val="00475649"/>
    <w:rsid w:val="00475878"/>
    <w:rsid w:val="00475901"/>
    <w:rsid w:val="00477B5C"/>
    <w:rsid w:val="00477E30"/>
    <w:rsid w:val="0047D50F"/>
    <w:rsid w:val="00480D55"/>
    <w:rsid w:val="00481BC0"/>
    <w:rsid w:val="00482761"/>
    <w:rsid w:val="00484C44"/>
    <w:rsid w:val="00485980"/>
    <w:rsid w:val="00486927"/>
    <w:rsid w:val="0048735B"/>
    <w:rsid w:val="004900E7"/>
    <w:rsid w:val="004922E1"/>
    <w:rsid w:val="00492644"/>
    <w:rsid w:val="004932E2"/>
    <w:rsid w:val="00493C56"/>
    <w:rsid w:val="00494F25"/>
    <w:rsid w:val="004954DB"/>
    <w:rsid w:val="00495731"/>
    <w:rsid w:val="0049661C"/>
    <w:rsid w:val="004A0058"/>
    <w:rsid w:val="004A02E9"/>
    <w:rsid w:val="004A13DC"/>
    <w:rsid w:val="004A1A8B"/>
    <w:rsid w:val="004A2460"/>
    <w:rsid w:val="004A34A0"/>
    <w:rsid w:val="004A376B"/>
    <w:rsid w:val="004A4117"/>
    <w:rsid w:val="004A4F8D"/>
    <w:rsid w:val="004A50F0"/>
    <w:rsid w:val="004B02E7"/>
    <w:rsid w:val="004B28F9"/>
    <w:rsid w:val="004B2ABC"/>
    <w:rsid w:val="004B3147"/>
    <w:rsid w:val="004B3913"/>
    <w:rsid w:val="004B5A6C"/>
    <w:rsid w:val="004B5B52"/>
    <w:rsid w:val="004B5E60"/>
    <w:rsid w:val="004B68F4"/>
    <w:rsid w:val="004B6BD1"/>
    <w:rsid w:val="004B6D9D"/>
    <w:rsid w:val="004B7501"/>
    <w:rsid w:val="004C2D46"/>
    <w:rsid w:val="004C4807"/>
    <w:rsid w:val="004C51F9"/>
    <w:rsid w:val="004C562E"/>
    <w:rsid w:val="004C6D5F"/>
    <w:rsid w:val="004D0A78"/>
    <w:rsid w:val="004D1A7A"/>
    <w:rsid w:val="004D1BF3"/>
    <w:rsid w:val="004D1F59"/>
    <w:rsid w:val="004D33A1"/>
    <w:rsid w:val="004D36E5"/>
    <w:rsid w:val="004D43A5"/>
    <w:rsid w:val="004D4AC1"/>
    <w:rsid w:val="004D4D37"/>
    <w:rsid w:val="004D6467"/>
    <w:rsid w:val="004D6AD8"/>
    <w:rsid w:val="004D79F1"/>
    <w:rsid w:val="004D7FDF"/>
    <w:rsid w:val="004E07CA"/>
    <w:rsid w:val="004E4A4E"/>
    <w:rsid w:val="004E4F41"/>
    <w:rsid w:val="004E5467"/>
    <w:rsid w:val="004E559A"/>
    <w:rsid w:val="004E5B22"/>
    <w:rsid w:val="004E5DCB"/>
    <w:rsid w:val="004E7BAA"/>
    <w:rsid w:val="004E7C5E"/>
    <w:rsid w:val="004F04CA"/>
    <w:rsid w:val="004F099D"/>
    <w:rsid w:val="004F0C2B"/>
    <w:rsid w:val="004F102D"/>
    <w:rsid w:val="004F234E"/>
    <w:rsid w:val="004F450E"/>
    <w:rsid w:val="004F49EA"/>
    <w:rsid w:val="004F650C"/>
    <w:rsid w:val="004F703E"/>
    <w:rsid w:val="004F7812"/>
    <w:rsid w:val="004F7F9A"/>
    <w:rsid w:val="00500D59"/>
    <w:rsid w:val="00502AA0"/>
    <w:rsid w:val="00502F30"/>
    <w:rsid w:val="00504DFD"/>
    <w:rsid w:val="005054B8"/>
    <w:rsid w:val="00506DD0"/>
    <w:rsid w:val="00506FAB"/>
    <w:rsid w:val="00507C88"/>
    <w:rsid w:val="0051102B"/>
    <w:rsid w:val="00511983"/>
    <w:rsid w:val="00511A6F"/>
    <w:rsid w:val="00512E04"/>
    <w:rsid w:val="005135B7"/>
    <w:rsid w:val="00513F47"/>
    <w:rsid w:val="005225F7"/>
    <w:rsid w:val="00523BF3"/>
    <w:rsid w:val="005245B0"/>
    <w:rsid w:val="00524779"/>
    <w:rsid w:val="00524A87"/>
    <w:rsid w:val="005253F5"/>
    <w:rsid w:val="00525BC3"/>
    <w:rsid w:val="00525DDF"/>
    <w:rsid w:val="00526BD6"/>
    <w:rsid w:val="00527528"/>
    <w:rsid w:val="0053041D"/>
    <w:rsid w:val="00530DF2"/>
    <w:rsid w:val="005318A0"/>
    <w:rsid w:val="005331EB"/>
    <w:rsid w:val="005338EF"/>
    <w:rsid w:val="00533B79"/>
    <w:rsid w:val="0053462C"/>
    <w:rsid w:val="00534ABE"/>
    <w:rsid w:val="005350AF"/>
    <w:rsid w:val="00535C2E"/>
    <w:rsid w:val="005369D4"/>
    <w:rsid w:val="005372C3"/>
    <w:rsid w:val="00537AF5"/>
    <w:rsid w:val="00537D31"/>
    <w:rsid w:val="00537F9E"/>
    <w:rsid w:val="00537FCC"/>
    <w:rsid w:val="00540D9D"/>
    <w:rsid w:val="00541080"/>
    <w:rsid w:val="00541790"/>
    <w:rsid w:val="005417B1"/>
    <w:rsid w:val="00541EBA"/>
    <w:rsid w:val="0054283C"/>
    <w:rsid w:val="00542E97"/>
    <w:rsid w:val="0054333D"/>
    <w:rsid w:val="005434DE"/>
    <w:rsid w:val="005436E7"/>
    <w:rsid w:val="00544E25"/>
    <w:rsid w:val="00544FC1"/>
    <w:rsid w:val="005454FF"/>
    <w:rsid w:val="00546E76"/>
    <w:rsid w:val="005475AC"/>
    <w:rsid w:val="0054775C"/>
    <w:rsid w:val="00550BB5"/>
    <w:rsid w:val="00551278"/>
    <w:rsid w:val="0055170C"/>
    <w:rsid w:val="00552E54"/>
    <w:rsid w:val="00553128"/>
    <w:rsid w:val="00553738"/>
    <w:rsid w:val="005546BB"/>
    <w:rsid w:val="00555546"/>
    <w:rsid w:val="00555B63"/>
    <w:rsid w:val="00555F56"/>
    <w:rsid w:val="00557784"/>
    <w:rsid w:val="00561E4A"/>
    <w:rsid w:val="0056272C"/>
    <w:rsid w:val="00563A8A"/>
    <w:rsid w:val="00564610"/>
    <w:rsid w:val="00565A28"/>
    <w:rsid w:val="005665B2"/>
    <w:rsid w:val="00566D04"/>
    <w:rsid w:val="005704FB"/>
    <w:rsid w:val="00572019"/>
    <w:rsid w:val="00572634"/>
    <w:rsid w:val="00572D4C"/>
    <w:rsid w:val="00575146"/>
    <w:rsid w:val="00575F2A"/>
    <w:rsid w:val="00577F68"/>
    <w:rsid w:val="00580262"/>
    <w:rsid w:val="00580584"/>
    <w:rsid w:val="0058083D"/>
    <w:rsid w:val="00582A66"/>
    <w:rsid w:val="00582CF3"/>
    <w:rsid w:val="005837BE"/>
    <w:rsid w:val="00583D6C"/>
    <w:rsid w:val="0058524E"/>
    <w:rsid w:val="0058544E"/>
    <w:rsid w:val="00585A80"/>
    <w:rsid w:val="005862EA"/>
    <w:rsid w:val="005864CE"/>
    <w:rsid w:val="00586A32"/>
    <w:rsid w:val="00586D66"/>
    <w:rsid w:val="00591B60"/>
    <w:rsid w:val="005923D4"/>
    <w:rsid w:val="00593348"/>
    <w:rsid w:val="00593D6C"/>
    <w:rsid w:val="005946D8"/>
    <w:rsid w:val="00594EA3"/>
    <w:rsid w:val="00594EA9"/>
    <w:rsid w:val="005A0413"/>
    <w:rsid w:val="005A1979"/>
    <w:rsid w:val="005A417C"/>
    <w:rsid w:val="005A5255"/>
    <w:rsid w:val="005A5901"/>
    <w:rsid w:val="005A5F70"/>
    <w:rsid w:val="005A74FE"/>
    <w:rsid w:val="005A7549"/>
    <w:rsid w:val="005A78CE"/>
    <w:rsid w:val="005B226A"/>
    <w:rsid w:val="005B560C"/>
    <w:rsid w:val="005B7060"/>
    <w:rsid w:val="005B7850"/>
    <w:rsid w:val="005B786B"/>
    <w:rsid w:val="005C0255"/>
    <w:rsid w:val="005C10D7"/>
    <w:rsid w:val="005C1FE5"/>
    <w:rsid w:val="005C2791"/>
    <w:rsid w:val="005C3721"/>
    <w:rsid w:val="005C3DE2"/>
    <w:rsid w:val="005C51C9"/>
    <w:rsid w:val="005C688B"/>
    <w:rsid w:val="005D11FB"/>
    <w:rsid w:val="005D45AB"/>
    <w:rsid w:val="005D4B5B"/>
    <w:rsid w:val="005D6C47"/>
    <w:rsid w:val="005D6EB1"/>
    <w:rsid w:val="005D7239"/>
    <w:rsid w:val="005E07F9"/>
    <w:rsid w:val="005E21A5"/>
    <w:rsid w:val="005E3BC8"/>
    <w:rsid w:val="005E433E"/>
    <w:rsid w:val="005E5173"/>
    <w:rsid w:val="005E5F79"/>
    <w:rsid w:val="005E7418"/>
    <w:rsid w:val="005F0609"/>
    <w:rsid w:val="005F0B8E"/>
    <w:rsid w:val="005F14D6"/>
    <w:rsid w:val="005F1B82"/>
    <w:rsid w:val="005F3026"/>
    <w:rsid w:val="005F3342"/>
    <w:rsid w:val="005F34D9"/>
    <w:rsid w:val="005F3E19"/>
    <w:rsid w:val="006005FC"/>
    <w:rsid w:val="00600AF0"/>
    <w:rsid w:val="00600CB6"/>
    <w:rsid w:val="00601B6C"/>
    <w:rsid w:val="00601FE6"/>
    <w:rsid w:val="006021A0"/>
    <w:rsid w:val="00602D60"/>
    <w:rsid w:val="006035EC"/>
    <w:rsid w:val="00603812"/>
    <w:rsid w:val="006054A8"/>
    <w:rsid w:val="00605798"/>
    <w:rsid w:val="00607295"/>
    <w:rsid w:val="006100C1"/>
    <w:rsid w:val="00610510"/>
    <w:rsid w:val="0061199C"/>
    <w:rsid w:val="006119C0"/>
    <w:rsid w:val="00611CB9"/>
    <w:rsid w:val="00611D89"/>
    <w:rsid w:val="006129B6"/>
    <w:rsid w:val="00614BA6"/>
    <w:rsid w:val="006158DA"/>
    <w:rsid w:val="00617410"/>
    <w:rsid w:val="00620F2C"/>
    <w:rsid w:val="00621184"/>
    <w:rsid w:val="006244A5"/>
    <w:rsid w:val="00624EB2"/>
    <w:rsid w:val="006261B9"/>
    <w:rsid w:val="00626F72"/>
    <w:rsid w:val="00627FD8"/>
    <w:rsid w:val="006317D0"/>
    <w:rsid w:val="00631FCA"/>
    <w:rsid w:val="006341C7"/>
    <w:rsid w:val="00635625"/>
    <w:rsid w:val="00635872"/>
    <w:rsid w:val="00635C2F"/>
    <w:rsid w:val="00636294"/>
    <w:rsid w:val="00640442"/>
    <w:rsid w:val="006406BC"/>
    <w:rsid w:val="0064116C"/>
    <w:rsid w:val="00641669"/>
    <w:rsid w:val="0064175C"/>
    <w:rsid w:val="006429F3"/>
    <w:rsid w:val="00643435"/>
    <w:rsid w:val="00643703"/>
    <w:rsid w:val="006437C4"/>
    <w:rsid w:val="00643BE3"/>
    <w:rsid w:val="006459BC"/>
    <w:rsid w:val="006471A6"/>
    <w:rsid w:val="00647936"/>
    <w:rsid w:val="00647CA2"/>
    <w:rsid w:val="00647D85"/>
    <w:rsid w:val="0065060F"/>
    <w:rsid w:val="00650FFE"/>
    <w:rsid w:val="006528EB"/>
    <w:rsid w:val="00652C07"/>
    <w:rsid w:val="00654078"/>
    <w:rsid w:val="0065480B"/>
    <w:rsid w:val="00654CAF"/>
    <w:rsid w:val="006551AD"/>
    <w:rsid w:val="00656741"/>
    <w:rsid w:val="00657A2E"/>
    <w:rsid w:val="00662327"/>
    <w:rsid w:val="00662B55"/>
    <w:rsid w:val="00662D3B"/>
    <w:rsid w:val="00663F30"/>
    <w:rsid w:val="0066604C"/>
    <w:rsid w:val="00666FA9"/>
    <w:rsid w:val="00671078"/>
    <w:rsid w:val="0067170A"/>
    <w:rsid w:val="00671940"/>
    <w:rsid w:val="00671D6A"/>
    <w:rsid w:val="00671EFB"/>
    <w:rsid w:val="0067244B"/>
    <w:rsid w:val="006724D0"/>
    <w:rsid w:val="00672654"/>
    <w:rsid w:val="00672BA4"/>
    <w:rsid w:val="006731F6"/>
    <w:rsid w:val="0067469C"/>
    <w:rsid w:val="006765CF"/>
    <w:rsid w:val="006765E5"/>
    <w:rsid w:val="00677F1D"/>
    <w:rsid w:val="0068083E"/>
    <w:rsid w:val="00681235"/>
    <w:rsid w:val="00682CEE"/>
    <w:rsid w:val="00683CC0"/>
    <w:rsid w:val="00685365"/>
    <w:rsid w:val="006868A1"/>
    <w:rsid w:val="00686CDD"/>
    <w:rsid w:val="006902B5"/>
    <w:rsid w:val="006914D1"/>
    <w:rsid w:val="00691EE2"/>
    <w:rsid w:val="00693723"/>
    <w:rsid w:val="0069451E"/>
    <w:rsid w:val="00695870"/>
    <w:rsid w:val="006967F1"/>
    <w:rsid w:val="00696B4A"/>
    <w:rsid w:val="00696F5D"/>
    <w:rsid w:val="006A13F3"/>
    <w:rsid w:val="006A190C"/>
    <w:rsid w:val="006A1DA4"/>
    <w:rsid w:val="006A226A"/>
    <w:rsid w:val="006A2573"/>
    <w:rsid w:val="006A3E51"/>
    <w:rsid w:val="006A4E85"/>
    <w:rsid w:val="006A590E"/>
    <w:rsid w:val="006A5ACC"/>
    <w:rsid w:val="006A5CDE"/>
    <w:rsid w:val="006A635A"/>
    <w:rsid w:val="006B00B8"/>
    <w:rsid w:val="006B07C7"/>
    <w:rsid w:val="006B0969"/>
    <w:rsid w:val="006B1C88"/>
    <w:rsid w:val="006B2033"/>
    <w:rsid w:val="006B393D"/>
    <w:rsid w:val="006B3C67"/>
    <w:rsid w:val="006B54BD"/>
    <w:rsid w:val="006B5E4D"/>
    <w:rsid w:val="006B71D8"/>
    <w:rsid w:val="006C075A"/>
    <w:rsid w:val="006C0A2F"/>
    <w:rsid w:val="006C0D86"/>
    <w:rsid w:val="006C21CE"/>
    <w:rsid w:val="006C2BE1"/>
    <w:rsid w:val="006C3461"/>
    <w:rsid w:val="006C505D"/>
    <w:rsid w:val="006C53A8"/>
    <w:rsid w:val="006C5E8D"/>
    <w:rsid w:val="006C6D47"/>
    <w:rsid w:val="006D007B"/>
    <w:rsid w:val="006D13EE"/>
    <w:rsid w:val="006D1499"/>
    <w:rsid w:val="006D17CF"/>
    <w:rsid w:val="006D1B41"/>
    <w:rsid w:val="006D2AA3"/>
    <w:rsid w:val="006D34EC"/>
    <w:rsid w:val="006D68BE"/>
    <w:rsid w:val="006D7C41"/>
    <w:rsid w:val="006D7DD9"/>
    <w:rsid w:val="006E0B6C"/>
    <w:rsid w:val="006E0DC4"/>
    <w:rsid w:val="006E10D1"/>
    <w:rsid w:val="006E1405"/>
    <w:rsid w:val="006E1751"/>
    <w:rsid w:val="006E4E19"/>
    <w:rsid w:val="006E6098"/>
    <w:rsid w:val="006E76C5"/>
    <w:rsid w:val="006F0E92"/>
    <w:rsid w:val="006F2A1C"/>
    <w:rsid w:val="006F56E8"/>
    <w:rsid w:val="006F58C2"/>
    <w:rsid w:val="006F71BA"/>
    <w:rsid w:val="006F78A5"/>
    <w:rsid w:val="00701883"/>
    <w:rsid w:val="00701A43"/>
    <w:rsid w:val="00702556"/>
    <w:rsid w:val="0070281A"/>
    <w:rsid w:val="00702AA7"/>
    <w:rsid w:val="00702C86"/>
    <w:rsid w:val="00703945"/>
    <w:rsid w:val="007052F9"/>
    <w:rsid w:val="007061C7"/>
    <w:rsid w:val="007064E2"/>
    <w:rsid w:val="00707359"/>
    <w:rsid w:val="00707842"/>
    <w:rsid w:val="0071048E"/>
    <w:rsid w:val="00710DFA"/>
    <w:rsid w:val="007110CC"/>
    <w:rsid w:val="0071111A"/>
    <w:rsid w:val="0071330C"/>
    <w:rsid w:val="007136E1"/>
    <w:rsid w:val="00714155"/>
    <w:rsid w:val="007210B0"/>
    <w:rsid w:val="007213DB"/>
    <w:rsid w:val="0072207C"/>
    <w:rsid w:val="007222E2"/>
    <w:rsid w:val="00722D25"/>
    <w:rsid w:val="00722D32"/>
    <w:rsid w:val="00722EC6"/>
    <w:rsid w:val="00725EF4"/>
    <w:rsid w:val="00726355"/>
    <w:rsid w:val="0072696E"/>
    <w:rsid w:val="0072776B"/>
    <w:rsid w:val="00731119"/>
    <w:rsid w:val="00734F57"/>
    <w:rsid w:val="0073516D"/>
    <w:rsid w:val="0073527C"/>
    <w:rsid w:val="00736959"/>
    <w:rsid w:val="00737BEB"/>
    <w:rsid w:val="0074110A"/>
    <w:rsid w:val="007412CA"/>
    <w:rsid w:val="00741C92"/>
    <w:rsid w:val="00743CB8"/>
    <w:rsid w:val="00745487"/>
    <w:rsid w:val="00750E6C"/>
    <w:rsid w:val="007515EB"/>
    <w:rsid w:val="0075191C"/>
    <w:rsid w:val="0075271B"/>
    <w:rsid w:val="007553C2"/>
    <w:rsid w:val="0075555D"/>
    <w:rsid w:val="00755C10"/>
    <w:rsid w:val="00755DAD"/>
    <w:rsid w:val="00755EFF"/>
    <w:rsid w:val="007603BD"/>
    <w:rsid w:val="00760AB6"/>
    <w:rsid w:val="00761003"/>
    <w:rsid w:val="00762196"/>
    <w:rsid w:val="00763856"/>
    <w:rsid w:val="007649A3"/>
    <w:rsid w:val="00765D64"/>
    <w:rsid w:val="00766D7F"/>
    <w:rsid w:val="00772F79"/>
    <w:rsid w:val="00774585"/>
    <w:rsid w:val="00774C4C"/>
    <w:rsid w:val="00775D83"/>
    <w:rsid w:val="00776EAD"/>
    <w:rsid w:val="007776B2"/>
    <w:rsid w:val="00777A06"/>
    <w:rsid w:val="00777C30"/>
    <w:rsid w:val="007800A5"/>
    <w:rsid w:val="00780F00"/>
    <w:rsid w:val="0078157A"/>
    <w:rsid w:val="007826A7"/>
    <w:rsid w:val="00782853"/>
    <w:rsid w:val="00783E65"/>
    <w:rsid w:val="00784C0A"/>
    <w:rsid w:val="00786153"/>
    <w:rsid w:val="0078627E"/>
    <w:rsid w:val="0078777F"/>
    <w:rsid w:val="00787A3F"/>
    <w:rsid w:val="007902A9"/>
    <w:rsid w:val="00791EBA"/>
    <w:rsid w:val="007920B5"/>
    <w:rsid w:val="00792673"/>
    <w:rsid w:val="00792C16"/>
    <w:rsid w:val="00793000"/>
    <w:rsid w:val="00793B5F"/>
    <w:rsid w:val="00795707"/>
    <w:rsid w:val="00795872"/>
    <w:rsid w:val="007958A6"/>
    <w:rsid w:val="00796BCF"/>
    <w:rsid w:val="00797155"/>
    <w:rsid w:val="007A0EE4"/>
    <w:rsid w:val="007A1C6D"/>
    <w:rsid w:val="007A21B5"/>
    <w:rsid w:val="007A2FD2"/>
    <w:rsid w:val="007A36CE"/>
    <w:rsid w:val="007A4949"/>
    <w:rsid w:val="007A4B22"/>
    <w:rsid w:val="007A5691"/>
    <w:rsid w:val="007A63E9"/>
    <w:rsid w:val="007A700C"/>
    <w:rsid w:val="007A7580"/>
    <w:rsid w:val="007A7F96"/>
    <w:rsid w:val="007B01B9"/>
    <w:rsid w:val="007B02CF"/>
    <w:rsid w:val="007B0327"/>
    <w:rsid w:val="007B12D0"/>
    <w:rsid w:val="007B20DE"/>
    <w:rsid w:val="007B2B56"/>
    <w:rsid w:val="007B366F"/>
    <w:rsid w:val="007B46B3"/>
    <w:rsid w:val="007B54D5"/>
    <w:rsid w:val="007B5BA4"/>
    <w:rsid w:val="007B645A"/>
    <w:rsid w:val="007C085B"/>
    <w:rsid w:val="007C1209"/>
    <w:rsid w:val="007C1DF0"/>
    <w:rsid w:val="007C1E49"/>
    <w:rsid w:val="007C2AB2"/>
    <w:rsid w:val="007C3296"/>
    <w:rsid w:val="007C478D"/>
    <w:rsid w:val="007C57CA"/>
    <w:rsid w:val="007C5BCF"/>
    <w:rsid w:val="007D0A1A"/>
    <w:rsid w:val="007D0D08"/>
    <w:rsid w:val="007D1FF5"/>
    <w:rsid w:val="007D24D7"/>
    <w:rsid w:val="007D2E56"/>
    <w:rsid w:val="007D37E7"/>
    <w:rsid w:val="007D3FEA"/>
    <w:rsid w:val="007D3FFF"/>
    <w:rsid w:val="007D4299"/>
    <w:rsid w:val="007D62DD"/>
    <w:rsid w:val="007D70E7"/>
    <w:rsid w:val="007E0E75"/>
    <w:rsid w:val="007E32F0"/>
    <w:rsid w:val="007E3455"/>
    <w:rsid w:val="007E34AF"/>
    <w:rsid w:val="007E34EB"/>
    <w:rsid w:val="007E3742"/>
    <w:rsid w:val="007E4EAF"/>
    <w:rsid w:val="007E5FCF"/>
    <w:rsid w:val="007E6317"/>
    <w:rsid w:val="007F0057"/>
    <w:rsid w:val="007F0184"/>
    <w:rsid w:val="007F1EC3"/>
    <w:rsid w:val="007F27A8"/>
    <w:rsid w:val="007F466C"/>
    <w:rsid w:val="007F4EEB"/>
    <w:rsid w:val="007F5DBA"/>
    <w:rsid w:val="007F687C"/>
    <w:rsid w:val="007F6CCF"/>
    <w:rsid w:val="00800231"/>
    <w:rsid w:val="008014E7"/>
    <w:rsid w:val="008021B2"/>
    <w:rsid w:val="00804240"/>
    <w:rsid w:val="0080451D"/>
    <w:rsid w:val="008049E9"/>
    <w:rsid w:val="00805A71"/>
    <w:rsid w:val="00807203"/>
    <w:rsid w:val="00807F54"/>
    <w:rsid w:val="00810557"/>
    <w:rsid w:val="00811154"/>
    <w:rsid w:val="0081147B"/>
    <w:rsid w:val="008146CF"/>
    <w:rsid w:val="00815197"/>
    <w:rsid w:val="00815C0B"/>
    <w:rsid w:val="00816441"/>
    <w:rsid w:val="00816884"/>
    <w:rsid w:val="00817157"/>
    <w:rsid w:val="008173F5"/>
    <w:rsid w:val="00817458"/>
    <w:rsid w:val="008179FF"/>
    <w:rsid w:val="008208F6"/>
    <w:rsid w:val="00820C5A"/>
    <w:rsid w:val="00820FAC"/>
    <w:rsid w:val="00822F92"/>
    <w:rsid w:val="00824274"/>
    <w:rsid w:val="00824F65"/>
    <w:rsid w:val="00827D66"/>
    <w:rsid w:val="0083007F"/>
    <w:rsid w:val="008315A3"/>
    <w:rsid w:val="00831F5B"/>
    <w:rsid w:val="00832CEF"/>
    <w:rsid w:val="00833B63"/>
    <w:rsid w:val="00833BDE"/>
    <w:rsid w:val="008373F0"/>
    <w:rsid w:val="008374BD"/>
    <w:rsid w:val="00837F0C"/>
    <w:rsid w:val="008413CA"/>
    <w:rsid w:val="00842470"/>
    <w:rsid w:val="00843091"/>
    <w:rsid w:val="0084327E"/>
    <w:rsid w:val="008443BF"/>
    <w:rsid w:val="0084449C"/>
    <w:rsid w:val="0084518A"/>
    <w:rsid w:val="008457F6"/>
    <w:rsid w:val="00845B52"/>
    <w:rsid w:val="008462A5"/>
    <w:rsid w:val="0084725B"/>
    <w:rsid w:val="00847DAE"/>
    <w:rsid w:val="00847FE7"/>
    <w:rsid w:val="00850767"/>
    <w:rsid w:val="00850BA0"/>
    <w:rsid w:val="00851223"/>
    <w:rsid w:val="00851B6F"/>
    <w:rsid w:val="00852007"/>
    <w:rsid w:val="00853287"/>
    <w:rsid w:val="008533DB"/>
    <w:rsid w:val="008535D8"/>
    <w:rsid w:val="008541E8"/>
    <w:rsid w:val="00855BA5"/>
    <w:rsid w:val="00856BE0"/>
    <w:rsid w:val="00856CB8"/>
    <w:rsid w:val="00856EC3"/>
    <w:rsid w:val="00857CFA"/>
    <w:rsid w:val="00857E55"/>
    <w:rsid w:val="008607E6"/>
    <w:rsid w:val="00861D44"/>
    <w:rsid w:val="0086237E"/>
    <w:rsid w:val="00862A1C"/>
    <w:rsid w:val="00863B0A"/>
    <w:rsid w:val="00863C4D"/>
    <w:rsid w:val="0086451D"/>
    <w:rsid w:val="00864C29"/>
    <w:rsid w:val="00864C96"/>
    <w:rsid w:val="00865EAB"/>
    <w:rsid w:val="008662AD"/>
    <w:rsid w:val="00867ADB"/>
    <w:rsid w:val="008703D3"/>
    <w:rsid w:val="00871BF5"/>
    <w:rsid w:val="008726ED"/>
    <w:rsid w:val="008735B2"/>
    <w:rsid w:val="0087418E"/>
    <w:rsid w:val="008765D9"/>
    <w:rsid w:val="00876732"/>
    <w:rsid w:val="00876D03"/>
    <w:rsid w:val="00880B69"/>
    <w:rsid w:val="00881C4E"/>
    <w:rsid w:val="00881CF2"/>
    <w:rsid w:val="0088254D"/>
    <w:rsid w:val="00883A3A"/>
    <w:rsid w:val="00884977"/>
    <w:rsid w:val="00884EB3"/>
    <w:rsid w:val="00886B98"/>
    <w:rsid w:val="008900DE"/>
    <w:rsid w:val="00890955"/>
    <w:rsid w:val="00890D89"/>
    <w:rsid w:val="008915F8"/>
    <w:rsid w:val="008917D7"/>
    <w:rsid w:val="00892583"/>
    <w:rsid w:val="0089376C"/>
    <w:rsid w:val="00894899"/>
    <w:rsid w:val="00895912"/>
    <w:rsid w:val="00896620"/>
    <w:rsid w:val="00896DEF"/>
    <w:rsid w:val="0089718B"/>
    <w:rsid w:val="008A1A21"/>
    <w:rsid w:val="008A2D61"/>
    <w:rsid w:val="008A3276"/>
    <w:rsid w:val="008A48CE"/>
    <w:rsid w:val="008A6044"/>
    <w:rsid w:val="008A738C"/>
    <w:rsid w:val="008A7A3F"/>
    <w:rsid w:val="008B0F72"/>
    <w:rsid w:val="008B2BD7"/>
    <w:rsid w:val="008B32C3"/>
    <w:rsid w:val="008B5B5F"/>
    <w:rsid w:val="008C0280"/>
    <w:rsid w:val="008C0756"/>
    <w:rsid w:val="008C141A"/>
    <w:rsid w:val="008C1A14"/>
    <w:rsid w:val="008C27DE"/>
    <w:rsid w:val="008C2862"/>
    <w:rsid w:val="008C28E2"/>
    <w:rsid w:val="008C2A3A"/>
    <w:rsid w:val="008C31E1"/>
    <w:rsid w:val="008C5CC7"/>
    <w:rsid w:val="008C611E"/>
    <w:rsid w:val="008C6A3E"/>
    <w:rsid w:val="008C6B7A"/>
    <w:rsid w:val="008C75C3"/>
    <w:rsid w:val="008C7A65"/>
    <w:rsid w:val="008D0C3F"/>
    <w:rsid w:val="008D3E20"/>
    <w:rsid w:val="008D48A7"/>
    <w:rsid w:val="008D5AC6"/>
    <w:rsid w:val="008D6112"/>
    <w:rsid w:val="008D6126"/>
    <w:rsid w:val="008D632B"/>
    <w:rsid w:val="008D6DB8"/>
    <w:rsid w:val="008D7533"/>
    <w:rsid w:val="008E145E"/>
    <w:rsid w:val="008E1AAE"/>
    <w:rsid w:val="008E1E04"/>
    <w:rsid w:val="008E320C"/>
    <w:rsid w:val="008E32A6"/>
    <w:rsid w:val="008E44C3"/>
    <w:rsid w:val="008E46A5"/>
    <w:rsid w:val="008E6C8E"/>
    <w:rsid w:val="008E786F"/>
    <w:rsid w:val="008F035F"/>
    <w:rsid w:val="008F0985"/>
    <w:rsid w:val="008F1CFA"/>
    <w:rsid w:val="008F2EA6"/>
    <w:rsid w:val="008F4D83"/>
    <w:rsid w:val="008F7372"/>
    <w:rsid w:val="00901E49"/>
    <w:rsid w:val="00901E53"/>
    <w:rsid w:val="00902B4A"/>
    <w:rsid w:val="00905A1D"/>
    <w:rsid w:val="00906010"/>
    <w:rsid w:val="009070A1"/>
    <w:rsid w:val="00907CAC"/>
    <w:rsid w:val="00911809"/>
    <w:rsid w:val="00912876"/>
    <w:rsid w:val="0091315A"/>
    <w:rsid w:val="00914049"/>
    <w:rsid w:val="00915FDA"/>
    <w:rsid w:val="00915FF9"/>
    <w:rsid w:val="0091679F"/>
    <w:rsid w:val="00917F02"/>
    <w:rsid w:val="00921567"/>
    <w:rsid w:val="00921B35"/>
    <w:rsid w:val="009236A8"/>
    <w:rsid w:val="00923AC8"/>
    <w:rsid w:val="00925E88"/>
    <w:rsid w:val="009263CB"/>
    <w:rsid w:val="009264FB"/>
    <w:rsid w:val="009267E9"/>
    <w:rsid w:val="00926C68"/>
    <w:rsid w:val="0092704E"/>
    <w:rsid w:val="00927243"/>
    <w:rsid w:val="00931173"/>
    <w:rsid w:val="00931A18"/>
    <w:rsid w:val="00931B98"/>
    <w:rsid w:val="00933655"/>
    <w:rsid w:val="009339E5"/>
    <w:rsid w:val="00933F40"/>
    <w:rsid w:val="009345A7"/>
    <w:rsid w:val="00935231"/>
    <w:rsid w:val="0093551B"/>
    <w:rsid w:val="0093625A"/>
    <w:rsid w:val="009369B4"/>
    <w:rsid w:val="00937432"/>
    <w:rsid w:val="0093744B"/>
    <w:rsid w:val="0094043B"/>
    <w:rsid w:val="00940A2D"/>
    <w:rsid w:val="00940D46"/>
    <w:rsid w:val="009446ED"/>
    <w:rsid w:val="00952815"/>
    <w:rsid w:val="009529E7"/>
    <w:rsid w:val="0095753B"/>
    <w:rsid w:val="00961272"/>
    <w:rsid w:val="009617FB"/>
    <w:rsid w:val="00962D78"/>
    <w:rsid w:val="00964190"/>
    <w:rsid w:val="009649E7"/>
    <w:rsid w:val="00965DEA"/>
    <w:rsid w:val="00965E85"/>
    <w:rsid w:val="00965EDB"/>
    <w:rsid w:val="00966345"/>
    <w:rsid w:val="00966DB4"/>
    <w:rsid w:val="00967829"/>
    <w:rsid w:val="009703EE"/>
    <w:rsid w:val="009705D0"/>
    <w:rsid w:val="0097407C"/>
    <w:rsid w:val="00974442"/>
    <w:rsid w:val="00974C5E"/>
    <w:rsid w:val="00975D78"/>
    <w:rsid w:val="00975E13"/>
    <w:rsid w:val="00976377"/>
    <w:rsid w:val="009778F2"/>
    <w:rsid w:val="009828C0"/>
    <w:rsid w:val="00983653"/>
    <w:rsid w:val="00983CF9"/>
    <w:rsid w:val="0098440B"/>
    <w:rsid w:val="00986351"/>
    <w:rsid w:val="0099164E"/>
    <w:rsid w:val="00991913"/>
    <w:rsid w:val="00991A7D"/>
    <w:rsid w:val="00991B51"/>
    <w:rsid w:val="00991DF0"/>
    <w:rsid w:val="009921F2"/>
    <w:rsid w:val="00995DDF"/>
    <w:rsid w:val="0099748C"/>
    <w:rsid w:val="009A0770"/>
    <w:rsid w:val="009A3C43"/>
    <w:rsid w:val="009A4190"/>
    <w:rsid w:val="009A4457"/>
    <w:rsid w:val="009A49A0"/>
    <w:rsid w:val="009A52F0"/>
    <w:rsid w:val="009A66DF"/>
    <w:rsid w:val="009A6B8A"/>
    <w:rsid w:val="009A7260"/>
    <w:rsid w:val="009B3261"/>
    <w:rsid w:val="009B527D"/>
    <w:rsid w:val="009B5989"/>
    <w:rsid w:val="009B5D94"/>
    <w:rsid w:val="009B6AC0"/>
    <w:rsid w:val="009C1B0B"/>
    <w:rsid w:val="009C1F4E"/>
    <w:rsid w:val="009C29AC"/>
    <w:rsid w:val="009C4385"/>
    <w:rsid w:val="009C4628"/>
    <w:rsid w:val="009C5022"/>
    <w:rsid w:val="009C54B8"/>
    <w:rsid w:val="009C7B11"/>
    <w:rsid w:val="009C7B8B"/>
    <w:rsid w:val="009C7D36"/>
    <w:rsid w:val="009D1F75"/>
    <w:rsid w:val="009D2A26"/>
    <w:rsid w:val="009D311F"/>
    <w:rsid w:val="009D6CF2"/>
    <w:rsid w:val="009E050D"/>
    <w:rsid w:val="009E0972"/>
    <w:rsid w:val="009E2EE9"/>
    <w:rsid w:val="009E2F5F"/>
    <w:rsid w:val="009E356E"/>
    <w:rsid w:val="009E44C3"/>
    <w:rsid w:val="009E4809"/>
    <w:rsid w:val="009E5FF8"/>
    <w:rsid w:val="009E7783"/>
    <w:rsid w:val="009F092F"/>
    <w:rsid w:val="009F2CE7"/>
    <w:rsid w:val="009F2D13"/>
    <w:rsid w:val="009F32BD"/>
    <w:rsid w:val="009F512E"/>
    <w:rsid w:val="009F541A"/>
    <w:rsid w:val="009F73E5"/>
    <w:rsid w:val="009F7AD2"/>
    <w:rsid w:val="009F7DE7"/>
    <w:rsid w:val="009F7EC7"/>
    <w:rsid w:val="00A00EE3"/>
    <w:rsid w:val="00A0299C"/>
    <w:rsid w:val="00A040A3"/>
    <w:rsid w:val="00A040BB"/>
    <w:rsid w:val="00A04DF4"/>
    <w:rsid w:val="00A0591A"/>
    <w:rsid w:val="00A0740C"/>
    <w:rsid w:val="00A075B7"/>
    <w:rsid w:val="00A13176"/>
    <w:rsid w:val="00A13433"/>
    <w:rsid w:val="00A1347D"/>
    <w:rsid w:val="00A13E18"/>
    <w:rsid w:val="00A16946"/>
    <w:rsid w:val="00A1727B"/>
    <w:rsid w:val="00A201D0"/>
    <w:rsid w:val="00A204E2"/>
    <w:rsid w:val="00A209CB"/>
    <w:rsid w:val="00A209F3"/>
    <w:rsid w:val="00A23DD0"/>
    <w:rsid w:val="00A2407C"/>
    <w:rsid w:val="00A242D6"/>
    <w:rsid w:val="00A26B1E"/>
    <w:rsid w:val="00A27A49"/>
    <w:rsid w:val="00A302B6"/>
    <w:rsid w:val="00A307EE"/>
    <w:rsid w:val="00A3166F"/>
    <w:rsid w:val="00A31892"/>
    <w:rsid w:val="00A31CC1"/>
    <w:rsid w:val="00A31F7A"/>
    <w:rsid w:val="00A33A42"/>
    <w:rsid w:val="00A349C8"/>
    <w:rsid w:val="00A40726"/>
    <w:rsid w:val="00A41CBF"/>
    <w:rsid w:val="00A41EF5"/>
    <w:rsid w:val="00A436A8"/>
    <w:rsid w:val="00A448D5"/>
    <w:rsid w:val="00A46242"/>
    <w:rsid w:val="00A467AB"/>
    <w:rsid w:val="00A46DA4"/>
    <w:rsid w:val="00A47C76"/>
    <w:rsid w:val="00A50164"/>
    <w:rsid w:val="00A5174D"/>
    <w:rsid w:val="00A53DFD"/>
    <w:rsid w:val="00A545AE"/>
    <w:rsid w:val="00A5573C"/>
    <w:rsid w:val="00A60130"/>
    <w:rsid w:val="00A601B0"/>
    <w:rsid w:val="00A60234"/>
    <w:rsid w:val="00A61814"/>
    <w:rsid w:val="00A624C5"/>
    <w:rsid w:val="00A62AEA"/>
    <w:rsid w:val="00A65D0A"/>
    <w:rsid w:val="00A676D5"/>
    <w:rsid w:val="00A67946"/>
    <w:rsid w:val="00A67D7A"/>
    <w:rsid w:val="00A7043E"/>
    <w:rsid w:val="00A71749"/>
    <w:rsid w:val="00A71D5B"/>
    <w:rsid w:val="00A72F45"/>
    <w:rsid w:val="00A74239"/>
    <w:rsid w:val="00A74482"/>
    <w:rsid w:val="00A75003"/>
    <w:rsid w:val="00A75CF0"/>
    <w:rsid w:val="00A766B8"/>
    <w:rsid w:val="00A808BA"/>
    <w:rsid w:val="00A80D27"/>
    <w:rsid w:val="00A80DFD"/>
    <w:rsid w:val="00A82362"/>
    <w:rsid w:val="00A82CFC"/>
    <w:rsid w:val="00A83956"/>
    <w:rsid w:val="00A83969"/>
    <w:rsid w:val="00A84462"/>
    <w:rsid w:val="00A84B60"/>
    <w:rsid w:val="00A84FDE"/>
    <w:rsid w:val="00A85926"/>
    <w:rsid w:val="00A85E3C"/>
    <w:rsid w:val="00A87AF6"/>
    <w:rsid w:val="00A90DC3"/>
    <w:rsid w:val="00A932DA"/>
    <w:rsid w:val="00A9395A"/>
    <w:rsid w:val="00A9558A"/>
    <w:rsid w:val="00A95C27"/>
    <w:rsid w:val="00A95D10"/>
    <w:rsid w:val="00A96A74"/>
    <w:rsid w:val="00A97573"/>
    <w:rsid w:val="00A9761E"/>
    <w:rsid w:val="00AA2F0D"/>
    <w:rsid w:val="00AA3245"/>
    <w:rsid w:val="00AA3614"/>
    <w:rsid w:val="00AA374E"/>
    <w:rsid w:val="00AA5D8C"/>
    <w:rsid w:val="00AA7706"/>
    <w:rsid w:val="00AA7EBE"/>
    <w:rsid w:val="00AB1730"/>
    <w:rsid w:val="00AB18D6"/>
    <w:rsid w:val="00AB2115"/>
    <w:rsid w:val="00AB2F17"/>
    <w:rsid w:val="00AB4716"/>
    <w:rsid w:val="00AB52E4"/>
    <w:rsid w:val="00AB7059"/>
    <w:rsid w:val="00AB7237"/>
    <w:rsid w:val="00AC112B"/>
    <w:rsid w:val="00AC1F78"/>
    <w:rsid w:val="00AC3474"/>
    <w:rsid w:val="00AC39C2"/>
    <w:rsid w:val="00AC4F35"/>
    <w:rsid w:val="00AC5158"/>
    <w:rsid w:val="00AC61A2"/>
    <w:rsid w:val="00AD0CC0"/>
    <w:rsid w:val="00AD18FF"/>
    <w:rsid w:val="00AD2532"/>
    <w:rsid w:val="00AD4245"/>
    <w:rsid w:val="00AD6E7F"/>
    <w:rsid w:val="00AE191F"/>
    <w:rsid w:val="00AE2110"/>
    <w:rsid w:val="00AE27E5"/>
    <w:rsid w:val="00AE2C5F"/>
    <w:rsid w:val="00AE2ECD"/>
    <w:rsid w:val="00AE3EBB"/>
    <w:rsid w:val="00AE5F9B"/>
    <w:rsid w:val="00AE7018"/>
    <w:rsid w:val="00AF0AFC"/>
    <w:rsid w:val="00AF146E"/>
    <w:rsid w:val="00AF165B"/>
    <w:rsid w:val="00AF1F62"/>
    <w:rsid w:val="00AF2B33"/>
    <w:rsid w:val="00AF3EFD"/>
    <w:rsid w:val="00AF5184"/>
    <w:rsid w:val="00AF5C27"/>
    <w:rsid w:val="00AF64BF"/>
    <w:rsid w:val="00AF690F"/>
    <w:rsid w:val="00B01405"/>
    <w:rsid w:val="00B0177E"/>
    <w:rsid w:val="00B02433"/>
    <w:rsid w:val="00B034CF"/>
    <w:rsid w:val="00B04AFA"/>
    <w:rsid w:val="00B04B5B"/>
    <w:rsid w:val="00B050A0"/>
    <w:rsid w:val="00B0688C"/>
    <w:rsid w:val="00B13F98"/>
    <w:rsid w:val="00B14249"/>
    <w:rsid w:val="00B1474C"/>
    <w:rsid w:val="00B14C25"/>
    <w:rsid w:val="00B219B3"/>
    <w:rsid w:val="00B23955"/>
    <w:rsid w:val="00B27FC1"/>
    <w:rsid w:val="00B31F50"/>
    <w:rsid w:val="00B345ED"/>
    <w:rsid w:val="00B34736"/>
    <w:rsid w:val="00B3473B"/>
    <w:rsid w:val="00B35E28"/>
    <w:rsid w:val="00B35E43"/>
    <w:rsid w:val="00B3747B"/>
    <w:rsid w:val="00B37650"/>
    <w:rsid w:val="00B40075"/>
    <w:rsid w:val="00B4008C"/>
    <w:rsid w:val="00B43A55"/>
    <w:rsid w:val="00B44AED"/>
    <w:rsid w:val="00B44FB6"/>
    <w:rsid w:val="00B45098"/>
    <w:rsid w:val="00B45F3A"/>
    <w:rsid w:val="00B468FD"/>
    <w:rsid w:val="00B47A01"/>
    <w:rsid w:val="00B47A70"/>
    <w:rsid w:val="00B5119E"/>
    <w:rsid w:val="00B511B3"/>
    <w:rsid w:val="00B51AA6"/>
    <w:rsid w:val="00B5612D"/>
    <w:rsid w:val="00B56248"/>
    <w:rsid w:val="00B566E6"/>
    <w:rsid w:val="00B5677E"/>
    <w:rsid w:val="00B570C3"/>
    <w:rsid w:val="00B574E7"/>
    <w:rsid w:val="00B61405"/>
    <w:rsid w:val="00B6257E"/>
    <w:rsid w:val="00B65626"/>
    <w:rsid w:val="00B65681"/>
    <w:rsid w:val="00B6579C"/>
    <w:rsid w:val="00B670CA"/>
    <w:rsid w:val="00B70991"/>
    <w:rsid w:val="00B71F84"/>
    <w:rsid w:val="00B7202B"/>
    <w:rsid w:val="00B72123"/>
    <w:rsid w:val="00B72BC5"/>
    <w:rsid w:val="00B72CF0"/>
    <w:rsid w:val="00B730B8"/>
    <w:rsid w:val="00B73168"/>
    <w:rsid w:val="00B74321"/>
    <w:rsid w:val="00B74918"/>
    <w:rsid w:val="00B7528A"/>
    <w:rsid w:val="00B7689E"/>
    <w:rsid w:val="00B800E2"/>
    <w:rsid w:val="00B82E29"/>
    <w:rsid w:val="00B86BB1"/>
    <w:rsid w:val="00B87344"/>
    <w:rsid w:val="00B92963"/>
    <w:rsid w:val="00B935D7"/>
    <w:rsid w:val="00B94158"/>
    <w:rsid w:val="00B94E90"/>
    <w:rsid w:val="00B958F8"/>
    <w:rsid w:val="00B964D0"/>
    <w:rsid w:val="00B96BB4"/>
    <w:rsid w:val="00B96FB2"/>
    <w:rsid w:val="00BA0BF1"/>
    <w:rsid w:val="00BA1117"/>
    <w:rsid w:val="00BA320C"/>
    <w:rsid w:val="00BA5E78"/>
    <w:rsid w:val="00BA78AA"/>
    <w:rsid w:val="00BB0C9E"/>
    <w:rsid w:val="00BB0E41"/>
    <w:rsid w:val="00BB102B"/>
    <w:rsid w:val="00BB1E6A"/>
    <w:rsid w:val="00BB2271"/>
    <w:rsid w:val="00BB22FE"/>
    <w:rsid w:val="00BB60B3"/>
    <w:rsid w:val="00BB7783"/>
    <w:rsid w:val="00BC1296"/>
    <w:rsid w:val="00BC2A9A"/>
    <w:rsid w:val="00BC2B75"/>
    <w:rsid w:val="00BC2CA1"/>
    <w:rsid w:val="00BC2ED8"/>
    <w:rsid w:val="00BC3CA9"/>
    <w:rsid w:val="00BC45A5"/>
    <w:rsid w:val="00BC56B6"/>
    <w:rsid w:val="00BC5927"/>
    <w:rsid w:val="00BC6CF5"/>
    <w:rsid w:val="00BC7427"/>
    <w:rsid w:val="00BD239F"/>
    <w:rsid w:val="00BD309E"/>
    <w:rsid w:val="00BD4C40"/>
    <w:rsid w:val="00BD4D7F"/>
    <w:rsid w:val="00BD5464"/>
    <w:rsid w:val="00BD55B2"/>
    <w:rsid w:val="00BD57F9"/>
    <w:rsid w:val="00BD6EA1"/>
    <w:rsid w:val="00BE095A"/>
    <w:rsid w:val="00BE0F06"/>
    <w:rsid w:val="00BE1194"/>
    <w:rsid w:val="00BE3BEC"/>
    <w:rsid w:val="00BE3D7C"/>
    <w:rsid w:val="00BE588F"/>
    <w:rsid w:val="00BE73B0"/>
    <w:rsid w:val="00BE73CA"/>
    <w:rsid w:val="00BE7501"/>
    <w:rsid w:val="00BF060A"/>
    <w:rsid w:val="00BF2FE2"/>
    <w:rsid w:val="00BF3617"/>
    <w:rsid w:val="00BF422F"/>
    <w:rsid w:val="00BF4276"/>
    <w:rsid w:val="00BF47F5"/>
    <w:rsid w:val="00BF4B0B"/>
    <w:rsid w:val="00BF5F0C"/>
    <w:rsid w:val="00BF7129"/>
    <w:rsid w:val="00BF767E"/>
    <w:rsid w:val="00BF7A22"/>
    <w:rsid w:val="00C008A1"/>
    <w:rsid w:val="00C0186A"/>
    <w:rsid w:val="00C02A81"/>
    <w:rsid w:val="00C038DC"/>
    <w:rsid w:val="00C03C96"/>
    <w:rsid w:val="00C06C9F"/>
    <w:rsid w:val="00C0730D"/>
    <w:rsid w:val="00C07F4F"/>
    <w:rsid w:val="00C1055A"/>
    <w:rsid w:val="00C10D1B"/>
    <w:rsid w:val="00C119C4"/>
    <w:rsid w:val="00C11C80"/>
    <w:rsid w:val="00C11D76"/>
    <w:rsid w:val="00C12CBB"/>
    <w:rsid w:val="00C1457B"/>
    <w:rsid w:val="00C207AA"/>
    <w:rsid w:val="00C211DC"/>
    <w:rsid w:val="00C218B4"/>
    <w:rsid w:val="00C221D2"/>
    <w:rsid w:val="00C241BC"/>
    <w:rsid w:val="00C24D9B"/>
    <w:rsid w:val="00C257E3"/>
    <w:rsid w:val="00C26E60"/>
    <w:rsid w:val="00C27784"/>
    <w:rsid w:val="00C33954"/>
    <w:rsid w:val="00C345F4"/>
    <w:rsid w:val="00C34E36"/>
    <w:rsid w:val="00C361FA"/>
    <w:rsid w:val="00C41228"/>
    <w:rsid w:val="00C41F3F"/>
    <w:rsid w:val="00C42CEE"/>
    <w:rsid w:val="00C44BE5"/>
    <w:rsid w:val="00C4584E"/>
    <w:rsid w:val="00C46E79"/>
    <w:rsid w:val="00C476F8"/>
    <w:rsid w:val="00C4778F"/>
    <w:rsid w:val="00C50131"/>
    <w:rsid w:val="00C514AC"/>
    <w:rsid w:val="00C5195C"/>
    <w:rsid w:val="00C51E13"/>
    <w:rsid w:val="00C52046"/>
    <w:rsid w:val="00C52584"/>
    <w:rsid w:val="00C53EF3"/>
    <w:rsid w:val="00C5505B"/>
    <w:rsid w:val="00C578C9"/>
    <w:rsid w:val="00C62163"/>
    <w:rsid w:val="00C63277"/>
    <w:rsid w:val="00C65AFB"/>
    <w:rsid w:val="00C6686B"/>
    <w:rsid w:val="00C6707D"/>
    <w:rsid w:val="00C71D22"/>
    <w:rsid w:val="00C72F98"/>
    <w:rsid w:val="00C738E9"/>
    <w:rsid w:val="00C73BA0"/>
    <w:rsid w:val="00C75784"/>
    <w:rsid w:val="00C80E33"/>
    <w:rsid w:val="00C8128A"/>
    <w:rsid w:val="00C832FC"/>
    <w:rsid w:val="00C83DDE"/>
    <w:rsid w:val="00C843DC"/>
    <w:rsid w:val="00C870C9"/>
    <w:rsid w:val="00C8759B"/>
    <w:rsid w:val="00C8785C"/>
    <w:rsid w:val="00C90BFB"/>
    <w:rsid w:val="00C9243C"/>
    <w:rsid w:val="00C928F5"/>
    <w:rsid w:val="00C92AD3"/>
    <w:rsid w:val="00C92DAD"/>
    <w:rsid w:val="00C9562D"/>
    <w:rsid w:val="00C95CCB"/>
    <w:rsid w:val="00C95CE5"/>
    <w:rsid w:val="00C967BF"/>
    <w:rsid w:val="00C97582"/>
    <w:rsid w:val="00CA0592"/>
    <w:rsid w:val="00CA288E"/>
    <w:rsid w:val="00CA30E7"/>
    <w:rsid w:val="00CA4062"/>
    <w:rsid w:val="00CA6474"/>
    <w:rsid w:val="00CA66D9"/>
    <w:rsid w:val="00CA6EC6"/>
    <w:rsid w:val="00CA7CCA"/>
    <w:rsid w:val="00CB0E14"/>
    <w:rsid w:val="00CB19F5"/>
    <w:rsid w:val="00CB2C16"/>
    <w:rsid w:val="00CB2EF5"/>
    <w:rsid w:val="00CB37CF"/>
    <w:rsid w:val="00CB3B2F"/>
    <w:rsid w:val="00CB4D5F"/>
    <w:rsid w:val="00CB4DF1"/>
    <w:rsid w:val="00CB6D84"/>
    <w:rsid w:val="00CB79B1"/>
    <w:rsid w:val="00CB7AC1"/>
    <w:rsid w:val="00CB7B3C"/>
    <w:rsid w:val="00CC0563"/>
    <w:rsid w:val="00CC19E1"/>
    <w:rsid w:val="00CC3C9D"/>
    <w:rsid w:val="00CC42D0"/>
    <w:rsid w:val="00CC5EC7"/>
    <w:rsid w:val="00CC7A7C"/>
    <w:rsid w:val="00CD0136"/>
    <w:rsid w:val="00CD087B"/>
    <w:rsid w:val="00CD25CC"/>
    <w:rsid w:val="00CD2896"/>
    <w:rsid w:val="00CD2B8B"/>
    <w:rsid w:val="00CD3D74"/>
    <w:rsid w:val="00CD4011"/>
    <w:rsid w:val="00CD4E01"/>
    <w:rsid w:val="00CD5A61"/>
    <w:rsid w:val="00CD5C28"/>
    <w:rsid w:val="00CD6C9E"/>
    <w:rsid w:val="00CE04E8"/>
    <w:rsid w:val="00CE171D"/>
    <w:rsid w:val="00CE22FB"/>
    <w:rsid w:val="00CE3F7A"/>
    <w:rsid w:val="00CE55FF"/>
    <w:rsid w:val="00CE6090"/>
    <w:rsid w:val="00CE6263"/>
    <w:rsid w:val="00CE775A"/>
    <w:rsid w:val="00CF05E1"/>
    <w:rsid w:val="00CF21B7"/>
    <w:rsid w:val="00CF264B"/>
    <w:rsid w:val="00CF2D9C"/>
    <w:rsid w:val="00CF3B8E"/>
    <w:rsid w:val="00CF467D"/>
    <w:rsid w:val="00CF4EE6"/>
    <w:rsid w:val="00CF701F"/>
    <w:rsid w:val="00CF7C21"/>
    <w:rsid w:val="00D000DF"/>
    <w:rsid w:val="00D008F7"/>
    <w:rsid w:val="00D03A4E"/>
    <w:rsid w:val="00D03A7D"/>
    <w:rsid w:val="00D046C2"/>
    <w:rsid w:val="00D057BF"/>
    <w:rsid w:val="00D05D37"/>
    <w:rsid w:val="00D062FE"/>
    <w:rsid w:val="00D06FF3"/>
    <w:rsid w:val="00D0762B"/>
    <w:rsid w:val="00D07A43"/>
    <w:rsid w:val="00D125E1"/>
    <w:rsid w:val="00D141B6"/>
    <w:rsid w:val="00D14EBB"/>
    <w:rsid w:val="00D165D3"/>
    <w:rsid w:val="00D17C86"/>
    <w:rsid w:val="00D20E8A"/>
    <w:rsid w:val="00D222A1"/>
    <w:rsid w:val="00D23984"/>
    <w:rsid w:val="00D24D71"/>
    <w:rsid w:val="00D24E7C"/>
    <w:rsid w:val="00D25761"/>
    <w:rsid w:val="00D2759E"/>
    <w:rsid w:val="00D2775C"/>
    <w:rsid w:val="00D279DA"/>
    <w:rsid w:val="00D320EF"/>
    <w:rsid w:val="00D32D7D"/>
    <w:rsid w:val="00D33866"/>
    <w:rsid w:val="00D33B84"/>
    <w:rsid w:val="00D34AD3"/>
    <w:rsid w:val="00D35AAD"/>
    <w:rsid w:val="00D36F03"/>
    <w:rsid w:val="00D40434"/>
    <w:rsid w:val="00D41480"/>
    <w:rsid w:val="00D42EE8"/>
    <w:rsid w:val="00D42F18"/>
    <w:rsid w:val="00D440C6"/>
    <w:rsid w:val="00D441FB"/>
    <w:rsid w:val="00D442FC"/>
    <w:rsid w:val="00D44385"/>
    <w:rsid w:val="00D445DB"/>
    <w:rsid w:val="00D4665B"/>
    <w:rsid w:val="00D46EF9"/>
    <w:rsid w:val="00D475EE"/>
    <w:rsid w:val="00D50A09"/>
    <w:rsid w:val="00D515B7"/>
    <w:rsid w:val="00D52EC8"/>
    <w:rsid w:val="00D53415"/>
    <w:rsid w:val="00D5384C"/>
    <w:rsid w:val="00D548CE"/>
    <w:rsid w:val="00D55529"/>
    <w:rsid w:val="00D55E2F"/>
    <w:rsid w:val="00D562A9"/>
    <w:rsid w:val="00D563AE"/>
    <w:rsid w:val="00D5674C"/>
    <w:rsid w:val="00D57023"/>
    <w:rsid w:val="00D64477"/>
    <w:rsid w:val="00D64669"/>
    <w:rsid w:val="00D65A07"/>
    <w:rsid w:val="00D65B69"/>
    <w:rsid w:val="00D716F8"/>
    <w:rsid w:val="00D71C67"/>
    <w:rsid w:val="00D71D72"/>
    <w:rsid w:val="00D72215"/>
    <w:rsid w:val="00D7370B"/>
    <w:rsid w:val="00D77C21"/>
    <w:rsid w:val="00D81930"/>
    <w:rsid w:val="00D82D37"/>
    <w:rsid w:val="00D83089"/>
    <w:rsid w:val="00D84E0E"/>
    <w:rsid w:val="00D85452"/>
    <w:rsid w:val="00D85866"/>
    <w:rsid w:val="00D85D97"/>
    <w:rsid w:val="00D87377"/>
    <w:rsid w:val="00D90391"/>
    <w:rsid w:val="00D9122F"/>
    <w:rsid w:val="00D925BF"/>
    <w:rsid w:val="00D931FF"/>
    <w:rsid w:val="00D9414D"/>
    <w:rsid w:val="00D95BE4"/>
    <w:rsid w:val="00D965A9"/>
    <w:rsid w:val="00DA1068"/>
    <w:rsid w:val="00DA4419"/>
    <w:rsid w:val="00DA497A"/>
    <w:rsid w:val="00DA49B5"/>
    <w:rsid w:val="00DA7577"/>
    <w:rsid w:val="00DB00AF"/>
    <w:rsid w:val="00DB2B94"/>
    <w:rsid w:val="00DB461E"/>
    <w:rsid w:val="00DB477E"/>
    <w:rsid w:val="00DB4FB0"/>
    <w:rsid w:val="00DB6098"/>
    <w:rsid w:val="00DB6299"/>
    <w:rsid w:val="00DB6639"/>
    <w:rsid w:val="00DB69F2"/>
    <w:rsid w:val="00DC0906"/>
    <w:rsid w:val="00DC0D6E"/>
    <w:rsid w:val="00DC1694"/>
    <w:rsid w:val="00DC1BA7"/>
    <w:rsid w:val="00DC2D3B"/>
    <w:rsid w:val="00DC31A4"/>
    <w:rsid w:val="00DC3CA6"/>
    <w:rsid w:val="00DC4194"/>
    <w:rsid w:val="00DC42B8"/>
    <w:rsid w:val="00DC46DB"/>
    <w:rsid w:val="00DC4A51"/>
    <w:rsid w:val="00DC4F05"/>
    <w:rsid w:val="00DC5BB3"/>
    <w:rsid w:val="00DC5EBD"/>
    <w:rsid w:val="00DC5ED4"/>
    <w:rsid w:val="00DC6813"/>
    <w:rsid w:val="00DC7942"/>
    <w:rsid w:val="00DC7EC8"/>
    <w:rsid w:val="00DD202F"/>
    <w:rsid w:val="00DD24C6"/>
    <w:rsid w:val="00DD30CF"/>
    <w:rsid w:val="00DD427D"/>
    <w:rsid w:val="00DD433F"/>
    <w:rsid w:val="00DD4E7A"/>
    <w:rsid w:val="00DD54BB"/>
    <w:rsid w:val="00DD6D83"/>
    <w:rsid w:val="00DE0F62"/>
    <w:rsid w:val="00DE1297"/>
    <w:rsid w:val="00DE3395"/>
    <w:rsid w:val="00DE3940"/>
    <w:rsid w:val="00DE41AA"/>
    <w:rsid w:val="00DF19CA"/>
    <w:rsid w:val="00DF306B"/>
    <w:rsid w:val="00DF372A"/>
    <w:rsid w:val="00DF41CB"/>
    <w:rsid w:val="00DF4DC9"/>
    <w:rsid w:val="00DF60F6"/>
    <w:rsid w:val="00DF6385"/>
    <w:rsid w:val="00DF7907"/>
    <w:rsid w:val="00E00267"/>
    <w:rsid w:val="00E016AA"/>
    <w:rsid w:val="00E01ABC"/>
    <w:rsid w:val="00E02A2A"/>
    <w:rsid w:val="00E035F5"/>
    <w:rsid w:val="00E07CF7"/>
    <w:rsid w:val="00E07EA1"/>
    <w:rsid w:val="00E113D8"/>
    <w:rsid w:val="00E11B39"/>
    <w:rsid w:val="00E12F4E"/>
    <w:rsid w:val="00E13407"/>
    <w:rsid w:val="00E14B0D"/>
    <w:rsid w:val="00E17CED"/>
    <w:rsid w:val="00E2183F"/>
    <w:rsid w:val="00E21F66"/>
    <w:rsid w:val="00E22720"/>
    <w:rsid w:val="00E22A7E"/>
    <w:rsid w:val="00E23AD5"/>
    <w:rsid w:val="00E2424A"/>
    <w:rsid w:val="00E246DD"/>
    <w:rsid w:val="00E24855"/>
    <w:rsid w:val="00E250EC"/>
    <w:rsid w:val="00E262D9"/>
    <w:rsid w:val="00E264E9"/>
    <w:rsid w:val="00E27B62"/>
    <w:rsid w:val="00E27FBA"/>
    <w:rsid w:val="00E2BA5C"/>
    <w:rsid w:val="00E304C4"/>
    <w:rsid w:val="00E319E5"/>
    <w:rsid w:val="00E339B9"/>
    <w:rsid w:val="00E343DA"/>
    <w:rsid w:val="00E343ED"/>
    <w:rsid w:val="00E34932"/>
    <w:rsid w:val="00E350EC"/>
    <w:rsid w:val="00E40676"/>
    <w:rsid w:val="00E42B22"/>
    <w:rsid w:val="00E43D7F"/>
    <w:rsid w:val="00E447E6"/>
    <w:rsid w:val="00E44AA1"/>
    <w:rsid w:val="00E45CC5"/>
    <w:rsid w:val="00E472C8"/>
    <w:rsid w:val="00E47B53"/>
    <w:rsid w:val="00E50B79"/>
    <w:rsid w:val="00E55FC3"/>
    <w:rsid w:val="00E6026E"/>
    <w:rsid w:val="00E60F48"/>
    <w:rsid w:val="00E6112D"/>
    <w:rsid w:val="00E6164D"/>
    <w:rsid w:val="00E62BD9"/>
    <w:rsid w:val="00E64003"/>
    <w:rsid w:val="00E65071"/>
    <w:rsid w:val="00E660ED"/>
    <w:rsid w:val="00E668E9"/>
    <w:rsid w:val="00E677AF"/>
    <w:rsid w:val="00E70576"/>
    <w:rsid w:val="00E71836"/>
    <w:rsid w:val="00E721C2"/>
    <w:rsid w:val="00E7228B"/>
    <w:rsid w:val="00E73815"/>
    <w:rsid w:val="00E73AFF"/>
    <w:rsid w:val="00E7461C"/>
    <w:rsid w:val="00E7507B"/>
    <w:rsid w:val="00E75201"/>
    <w:rsid w:val="00E7755A"/>
    <w:rsid w:val="00E7781D"/>
    <w:rsid w:val="00E802B9"/>
    <w:rsid w:val="00E806EA"/>
    <w:rsid w:val="00E80753"/>
    <w:rsid w:val="00E81494"/>
    <w:rsid w:val="00E81517"/>
    <w:rsid w:val="00E8172F"/>
    <w:rsid w:val="00E838E4"/>
    <w:rsid w:val="00E86169"/>
    <w:rsid w:val="00E87ABE"/>
    <w:rsid w:val="00E92AC1"/>
    <w:rsid w:val="00E92AFB"/>
    <w:rsid w:val="00E93423"/>
    <w:rsid w:val="00E93583"/>
    <w:rsid w:val="00E93A1E"/>
    <w:rsid w:val="00E94E81"/>
    <w:rsid w:val="00E96044"/>
    <w:rsid w:val="00E96F0A"/>
    <w:rsid w:val="00EA049D"/>
    <w:rsid w:val="00EA15DD"/>
    <w:rsid w:val="00EA1E20"/>
    <w:rsid w:val="00EA2005"/>
    <w:rsid w:val="00EA3644"/>
    <w:rsid w:val="00EA5250"/>
    <w:rsid w:val="00EA64AA"/>
    <w:rsid w:val="00EA7FB4"/>
    <w:rsid w:val="00EB070A"/>
    <w:rsid w:val="00EB0A29"/>
    <w:rsid w:val="00EB1306"/>
    <w:rsid w:val="00EB1504"/>
    <w:rsid w:val="00EB1B57"/>
    <w:rsid w:val="00EB32CC"/>
    <w:rsid w:val="00EB36B9"/>
    <w:rsid w:val="00EB37B3"/>
    <w:rsid w:val="00EB4C21"/>
    <w:rsid w:val="00EB4EF6"/>
    <w:rsid w:val="00EB57C4"/>
    <w:rsid w:val="00EB675A"/>
    <w:rsid w:val="00EB6CD5"/>
    <w:rsid w:val="00EB7621"/>
    <w:rsid w:val="00EB7DB5"/>
    <w:rsid w:val="00EC10FA"/>
    <w:rsid w:val="00EC1341"/>
    <w:rsid w:val="00EC13ED"/>
    <w:rsid w:val="00EC17DC"/>
    <w:rsid w:val="00EC1DED"/>
    <w:rsid w:val="00EC1F18"/>
    <w:rsid w:val="00EC26EE"/>
    <w:rsid w:val="00EC3716"/>
    <w:rsid w:val="00EC45CD"/>
    <w:rsid w:val="00EC525C"/>
    <w:rsid w:val="00EC66BA"/>
    <w:rsid w:val="00EC71B3"/>
    <w:rsid w:val="00ED1A27"/>
    <w:rsid w:val="00ED2BC0"/>
    <w:rsid w:val="00ED3963"/>
    <w:rsid w:val="00ED3D87"/>
    <w:rsid w:val="00ED3DFE"/>
    <w:rsid w:val="00ED5091"/>
    <w:rsid w:val="00ED52D9"/>
    <w:rsid w:val="00ED5DAD"/>
    <w:rsid w:val="00ED6351"/>
    <w:rsid w:val="00ED7A8D"/>
    <w:rsid w:val="00EE22EF"/>
    <w:rsid w:val="00EE4B1A"/>
    <w:rsid w:val="00EE4FA7"/>
    <w:rsid w:val="00EE69EF"/>
    <w:rsid w:val="00EF091A"/>
    <w:rsid w:val="00EF0AA5"/>
    <w:rsid w:val="00EF137C"/>
    <w:rsid w:val="00EF2857"/>
    <w:rsid w:val="00EF2AB2"/>
    <w:rsid w:val="00EF47D1"/>
    <w:rsid w:val="00EF4D1A"/>
    <w:rsid w:val="00EF5E33"/>
    <w:rsid w:val="00EF6444"/>
    <w:rsid w:val="00EF6D83"/>
    <w:rsid w:val="00F00CBE"/>
    <w:rsid w:val="00F024BB"/>
    <w:rsid w:val="00F03C3C"/>
    <w:rsid w:val="00F03F68"/>
    <w:rsid w:val="00F04DB1"/>
    <w:rsid w:val="00F05BBB"/>
    <w:rsid w:val="00F05D49"/>
    <w:rsid w:val="00F069CF"/>
    <w:rsid w:val="00F07D42"/>
    <w:rsid w:val="00F07FFB"/>
    <w:rsid w:val="00F10E2A"/>
    <w:rsid w:val="00F114F6"/>
    <w:rsid w:val="00F14DAE"/>
    <w:rsid w:val="00F15E18"/>
    <w:rsid w:val="00F1695F"/>
    <w:rsid w:val="00F20E44"/>
    <w:rsid w:val="00F21347"/>
    <w:rsid w:val="00F21DEC"/>
    <w:rsid w:val="00F22AD1"/>
    <w:rsid w:val="00F23907"/>
    <w:rsid w:val="00F24E21"/>
    <w:rsid w:val="00F25AAE"/>
    <w:rsid w:val="00F32A8E"/>
    <w:rsid w:val="00F341C1"/>
    <w:rsid w:val="00F34BF4"/>
    <w:rsid w:val="00F34EBF"/>
    <w:rsid w:val="00F36694"/>
    <w:rsid w:val="00F375BD"/>
    <w:rsid w:val="00F37705"/>
    <w:rsid w:val="00F37A17"/>
    <w:rsid w:val="00F40259"/>
    <w:rsid w:val="00F41BB7"/>
    <w:rsid w:val="00F426B3"/>
    <w:rsid w:val="00F429CD"/>
    <w:rsid w:val="00F43BC9"/>
    <w:rsid w:val="00F4432E"/>
    <w:rsid w:val="00F4498F"/>
    <w:rsid w:val="00F4602E"/>
    <w:rsid w:val="00F46D6C"/>
    <w:rsid w:val="00F470B6"/>
    <w:rsid w:val="00F4732E"/>
    <w:rsid w:val="00F47B33"/>
    <w:rsid w:val="00F500EE"/>
    <w:rsid w:val="00F51915"/>
    <w:rsid w:val="00F51FF8"/>
    <w:rsid w:val="00F52184"/>
    <w:rsid w:val="00F533D2"/>
    <w:rsid w:val="00F533DC"/>
    <w:rsid w:val="00F5399A"/>
    <w:rsid w:val="00F53A90"/>
    <w:rsid w:val="00F5597E"/>
    <w:rsid w:val="00F55CEB"/>
    <w:rsid w:val="00F55D4F"/>
    <w:rsid w:val="00F55DFA"/>
    <w:rsid w:val="00F57976"/>
    <w:rsid w:val="00F60129"/>
    <w:rsid w:val="00F6147F"/>
    <w:rsid w:val="00F62485"/>
    <w:rsid w:val="00F62780"/>
    <w:rsid w:val="00F62920"/>
    <w:rsid w:val="00F65276"/>
    <w:rsid w:val="00F6783E"/>
    <w:rsid w:val="00F70A1E"/>
    <w:rsid w:val="00F71776"/>
    <w:rsid w:val="00F72B92"/>
    <w:rsid w:val="00F754E6"/>
    <w:rsid w:val="00F76976"/>
    <w:rsid w:val="00F76D73"/>
    <w:rsid w:val="00F77031"/>
    <w:rsid w:val="00F81BFC"/>
    <w:rsid w:val="00F828DB"/>
    <w:rsid w:val="00F82932"/>
    <w:rsid w:val="00F829BA"/>
    <w:rsid w:val="00F84C52"/>
    <w:rsid w:val="00F85CC6"/>
    <w:rsid w:val="00F865A1"/>
    <w:rsid w:val="00F86DA3"/>
    <w:rsid w:val="00F87BEA"/>
    <w:rsid w:val="00F87EAF"/>
    <w:rsid w:val="00F915F8"/>
    <w:rsid w:val="00F917EA"/>
    <w:rsid w:val="00F93FBA"/>
    <w:rsid w:val="00F942F4"/>
    <w:rsid w:val="00F975CD"/>
    <w:rsid w:val="00F976BB"/>
    <w:rsid w:val="00FA08B2"/>
    <w:rsid w:val="00FA0E91"/>
    <w:rsid w:val="00FA1ADC"/>
    <w:rsid w:val="00FA1D34"/>
    <w:rsid w:val="00FA2CFD"/>
    <w:rsid w:val="00FA346D"/>
    <w:rsid w:val="00FA3AC1"/>
    <w:rsid w:val="00FA3B00"/>
    <w:rsid w:val="00FA4DC9"/>
    <w:rsid w:val="00FA4FE3"/>
    <w:rsid w:val="00FA5D1E"/>
    <w:rsid w:val="00FA6386"/>
    <w:rsid w:val="00FB3ECE"/>
    <w:rsid w:val="00FB45B9"/>
    <w:rsid w:val="00FB4BA1"/>
    <w:rsid w:val="00FB4CD1"/>
    <w:rsid w:val="00FB57A2"/>
    <w:rsid w:val="00FB6FB2"/>
    <w:rsid w:val="00FB7AEE"/>
    <w:rsid w:val="00FC017A"/>
    <w:rsid w:val="00FC01F7"/>
    <w:rsid w:val="00FC0D30"/>
    <w:rsid w:val="00FC3E0D"/>
    <w:rsid w:val="00FC4764"/>
    <w:rsid w:val="00FD0DC1"/>
    <w:rsid w:val="00FD1314"/>
    <w:rsid w:val="00FD13D4"/>
    <w:rsid w:val="00FD1663"/>
    <w:rsid w:val="00FD2BB6"/>
    <w:rsid w:val="00FD2CD5"/>
    <w:rsid w:val="00FD42A4"/>
    <w:rsid w:val="00FD6C43"/>
    <w:rsid w:val="00FD6F43"/>
    <w:rsid w:val="00FD70FD"/>
    <w:rsid w:val="00FE143F"/>
    <w:rsid w:val="00FE174E"/>
    <w:rsid w:val="00FE553D"/>
    <w:rsid w:val="00FE686B"/>
    <w:rsid w:val="00FE7A81"/>
    <w:rsid w:val="00FF0DE5"/>
    <w:rsid w:val="00FF1020"/>
    <w:rsid w:val="00FF1A95"/>
    <w:rsid w:val="00FF1EDA"/>
    <w:rsid w:val="00FF2A79"/>
    <w:rsid w:val="00FF2C15"/>
    <w:rsid w:val="00FF3189"/>
    <w:rsid w:val="00FF4584"/>
    <w:rsid w:val="00FF560B"/>
    <w:rsid w:val="00FF5935"/>
    <w:rsid w:val="0218DE5C"/>
    <w:rsid w:val="02835161"/>
    <w:rsid w:val="028EB7A9"/>
    <w:rsid w:val="02A5D53F"/>
    <w:rsid w:val="02BB7D3F"/>
    <w:rsid w:val="02D009D5"/>
    <w:rsid w:val="02DE484B"/>
    <w:rsid w:val="0322E35C"/>
    <w:rsid w:val="03CD5E48"/>
    <w:rsid w:val="03F23372"/>
    <w:rsid w:val="040ABB36"/>
    <w:rsid w:val="04168074"/>
    <w:rsid w:val="04639A73"/>
    <w:rsid w:val="0469E3CF"/>
    <w:rsid w:val="047EFA6F"/>
    <w:rsid w:val="04E6AC2B"/>
    <w:rsid w:val="04FBC254"/>
    <w:rsid w:val="0507AD71"/>
    <w:rsid w:val="057361D1"/>
    <w:rsid w:val="05B04CB7"/>
    <w:rsid w:val="05B3CB6A"/>
    <w:rsid w:val="05D36E1B"/>
    <w:rsid w:val="06A4C6C2"/>
    <w:rsid w:val="0712FA7E"/>
    <w:rsid w:val="0778EC0A"/>
    <w:rsid w:val="07C86F35"/>
    <w:rsid w:val="084DF000"/>
    <w:rsid w:val="0858DC96"/>
    <w:rsid w:val="088CD243"/>
    <w:rsid w:val="08B97269"/>
    <w:rsid w:val="098022CF"/>
    <w:rsid w:val="09922A5F"/>
    <w:rsid w:val="09A8419D"/>
    <w:rsid w:val="09A8DBC0"/>
    <w:rsid w:val="09B6FDC8"/>
    <w:rsid w:val="09D03F36"/>
    <w:rsid w:val="09D5F892"/>
    <w:rsid w:val="0A09134E"/>
    <w:rsid w:val="0B2B01CF"/>
    <w:rsid w:val="0B507D35"/>
    <w:rsid w:val="0B5F3AB1"/>
    <w:rsid w:val="0B7618A4"/>
    <w:rsid w:val="0B7A2FDA"/>
    <w:rsid w:val="0B8A60C3"/>
    <w:rsid w:val="0BB63016"/>
    <w:rsid w:val="0C404F92"/>
    <w:rsid w:val="0C50FABC"/>
    <w:rsid w:val="0C5A757C"/>
    <w:rsid w:val="0C62D40A"/>
    <w:rsid w:val="0CC1E4A2"/>
    <w:rsid w:val="0CD26F5C"/>
    <w:rsid w:val="0CE7E664"/>
    <w:rsid w:val="0D6CA47F"/>
    <w:rsid w:val="0D7752FB"/>
    <w:rsid w:val="0D9F6A8C"/>
    <w:rsid w:val="0DC2CF90"/>
    <w:rsid w:val="0DC35E31"/>
    <w:rsid w:val="0DD49CBE"/>
    <w:rsid w:val="0DEC9930"/>
    <w:rsid w:val="0F846A38"/>
    <w:rsid w:val="0FE937D8"/>
    <w:rsid w:val="1016F02A"/>
    <w:rsid w:val="10175723"/>
    <w:rsid w:val="104C6E2A"/>
    <w:rsid w:val="1132509C"/>
    <w:rsid w:val="1155F084"/>
    <w:rsid w:val="119D173A"/>
    <w:rsid w:val="1219609E"/>
    <w:rsid w:val="123FF2E9"/>
    <w:rsid w:val="12BE6708"/>
    <w:rsid w:val="12DEF5DA"/>
    <w:rsid w:val="133AE805"/>
    <w:rsid w:val="13A774D1"/>
    <w:rsid w:val="13A9EDD7"/>
    <w:rsid w:val="13D0E50D"/>
    <w:rsid w:val="13DF04D6"/>
    <w:rsid w:val="140614C8"/>
    <w:rsid w:val="14415D7A"/>
    <w:rsid w:val="14A3D9DB"/>
    <w:rsid w:val="14D28B15"/>
    <w:rsid w:val="1507B8C3"/>
    <w:rsid w:val="153F08CE"/>
    <w:rsid w:val="159A282C"/>
    <w:rsid w:val="15A4FE41"/>
    <w:rsid w:val="15F6F325"/>
    <w:rsid w:val="16347BEF"/>
    <w:rsid w:val="1650D0F4"/>
    <w:rsid w:val="16A1C54C"/>
    <w:rsid w:val="16D59E48"/>
    <w:rsid w:val="16DE4615"/>
    <w:rsid w:val="16EA4F36"/>
    <w:rsid w:val="176DF48A"/>
    <w:rsid w:val="17981317"/>
    <w:rsid w:val="1799D65A"/>
    <w:rsid w:val="17C0D68B"/>
    <w:rsid w:val="1891357A"/>
    <w:rsid w:val="18B94820"/>
    <w:rsid w:val="18CD300F"/>
    <w:rsid w:val="1900F549"/>
    <w:rsid w:val="1929D390"/>
    <w:rsid w:val="199B139C"/>
    <w:rsid w:val="19D6C321"/>
    <w:rsid w:val="1A00B72E"/>
    <w:rsid w:val="1A129D3F"/>
    <w:rsid w:val="1A6D76F1"/>
    <w:rsid w:val="1A7B568A"/>
    <w:rsid w:val="1A8F008D"/>
    <w:rsid w:val="1B2ADDE9"/>
    <w:rsid w:val="1B2E405D"/>
    <w:rsid w:val="1B6EE499"/>
    <w:rsid w:val="1B7359E8"/>
    <w:rsid w:val="1BB252D0"/>
    <w:rsid w:val="1BFD0F5A"/>
    <w:rsid w:val="1C04DC40"/>
    <w:rsid w:val="1C85A18D"/>
    <w:rsid w:val="1D215FEC"/>
    <w:rsid w:val="1D34FB02"/>
    <w:rsid w:val="1EAC3317"/>
    <w:rsid w:val="1EBCEB70"/>
    <w:rsid w:val="1EE1EEC0"/>
    <w:rsid w:val="1EF7637B"/>
    <w:rsid w:val="1F3125DE"/>
    <w:rsid w:val="1F4C7123"/>
    <w:rsid w:val="1F635151"/>
    <w:rsid w:val="1FBFC204"/>
    <w:rsid w:val="1FCF2911"/>
    <w:rsid w:val="204520B1"/>
    <w:rsid w:val="2053FD66"/>
    <w:rsid w:val="20B7D911"/>
    <w:rsid w:val="20CBD1B4"/>
    <w:rsid w:val="2102E6A3"/>
    <w:rsid w:val="212A75D2"/>
    <w:rsid w:val="21442BAB"/>
    <w:rsid w:val="2190280D"/>
    <w:rsid w:val="21ECC643"/>
    <w:rsid w:val="2208C3B5"/>
    <w:rsid w:val="2294C9A2"/>
    <w:rsid w:val="2317B3F0"/>
    <w:rsid w:val="2352A88E"/>
    <w:rsid w:val="23B2063A"/>
    <w:rsid w:val="23C7266B"/>
    <w:rsid w:val="2403F395"/>
    <w:rsid w:val="2428B7DA"/>
    <w:rsid w:val="24B93F9F"/>
    <w:rsid w:val="24BA72A6"/>
    <w:rsid w:val="24D7F9DB"/>
    <w:rsid w:val="250A5473"/>
    <w:rsid w:val="254A35AE"/>
    <w:rsid w:val="2595FF27"/>
    <w:rsid w:val="25EC0643"/>
    <w:rsid w:val="25FB12FB"/>
    <w:rsid w:val="2603177A"/>
    <w:rsid w:val="260BDB18"/>
    <w:rsid w:val="2650703E"/>
    <w:rsid w:val="266995C2"/>
    <w:rsid w:val="267C0BA7"/>
    <w:rsid w:val="26AACFEE"/>
    <w:rsid w:val="273DF417"/>
    <w:rsid w:val="27C1385E"/>
    <w:rsid w:val="2921B369"/>
    <w:rsid w:val="295C652F"/>
    <w:rsid w:val="296C9FCF"/>
    <w:rsid w:val="298243EE"/>
    <w:rsid w:val="29C9FDF6"/>
    <w:rsid w:val="2A0CCD03"/>
    <w:rsid w:val="2A49B0C6"/>
    <w:rsid w:val="2A6875E1"/>
    <w:rsid w:val="2AAE3888"/>
    <w:rsid w:val="2AF710F9"/>
    <w:rsid w:val="2B81E399"/>
    <w:rsid w:val="2B923BE9"/>
    <w:rsid w:val="2BB1F671"/>
    <w:rsid w:val="2BB20CE3"/>
    <w:rsid w:val="2BC6A6E7"/>
    <w:rsid w:val="2BD3DACA"/>
    <w:rsid w:val="2BE76E9B"/>
    <w:rsid w:val="2C0E3104"/>
    <w:rsid w:val="2C1375F6"/>
    <w:rsid w:val="2C6240DA"/>
    <w:rsid w:val="2C79232C"/>
    <w:rsid w:val="2CD43C49"/>
    <w:rsid w:val="2D4F8CAF"/>
    <w:rsid w:val="2D51A702"/>
    <w:rsid w:val="2D72C428"/>
    <w:rsid w:val="2D7A3031"/>
    <w:rsid w:val="2E7501DB"/>
    <w:rsid w:val="2F036A20"/>
    <w:rsid w:val="2F10675E"/>
    <w:rsid w:val="2F326BA6"/>
    <w:rsid w:val="2F4A6FFA"/>
    <w:rsid w:val="2F5F065C"/>
    <w:rsid w:val="2F8BB304"/>
    <w:rsid w:val="2FAF3CFE"/>
    <w:rsid w:val="304B29D1"/>
    <w:rsid w:val="304FECAE"/>
    <w:rsid w:val="30666A91"/>
    <w:rsid w:val="306AC9A0"/>
    <w:rsid w:val="3076140B"/>
    <w:rsid w:val="30D42953"/>
    <w:rsid w:val="30E6D448"/>
    <w:rsid w:val="311657FA"/>
    <w:rsid w:val="31719397"/>
    <w:rsid w:val="31C8ADDD"/>
    <w:rsid w:val="31F66CE2"/>
    <w:rsid w:val="322A9CE4"/>
    <w:rsid w:val="3234C4AA"/>
    <w:rsid w:val="32EA0584"/>
    <w:rsid w:val="3302099D"/>
    <w:rsid w:val="333D7E98"/>
    <w:rsid w:val="3367FE6B"/>
    <w:rsid w:val="33A4ACA6"/>
    <w:rsid w:val="33C9B4AD"/>
    <w:rsid w:val="33D2E91D"/>
    <w:rsid w:val="342D89CC"/>
    <w:rsid w:val="346650EF"/>
    <w:rsid w:val="346A0D97"/>
    <w:rsid w:val="35019417"/>
    <w:rsid w:val="3550BDFF"/>
    <w:rsid w:val="3565AFEC"/>
    <w:rsid w:val="35715C3A"/>
    <w:rsid w:val="357256B7"/>
    <w:rsid w:val="35B82ACD"/>
    <w:rsid w:val="35C65A5A"/>
    <w:rsid w:val="36C100AC"/>
    <w:rsid w:val="36EABCD6"/>
    <w:rsid w:val="3736C90E"/>
    <w:rsid w:val="37926AF0"/>
    <w:rsid w:val="38023179"/>
    <w:rsid w:val="385AA209"/>
    <w:rsid w:val="387B46E8"/>
    <w:rsid w:val="389083BB"/>
    <w:rsid w:val="38DA6896"/>
    <w:rsid w:val="38F602BF"/>
    <w:rsid w:val="3956BB8A"/>
    <w:rsid w:val="395E7C4D"/>
    <w:rsid w:val="39F77AB6"/>
    <w:rsid w:val="3A293DED"/>
    <w:rsid w:val="3B7231EB"/>
    <w:rsid w:val="3B898167"/>
    <w:rsid w:val="3B90FD32"/>
    <w:rsid w:val="3BA6ADAC"/>
    <w:rsid w:val="3BCDDB8F"/>
    <w:rsid w:val="3C0AD6CF"/>
    <w:rsid w:val="3C176CA4"/>
    <w:rsid w:val="3C581496"/>
    <w:rsid w:val="3C5A8AD5"/>
    <w:rsid w:val="3CCCA156"/>
    <w:rsid w:val="3CEEE7EF"/>
    <w:rsid w:val="3D116B68"/>
    <w:rsid w:val="3D3001FD"/>
    <w:rsid w:val="3DDAF85C"/>
    <w:rsid w:val="3DEF118A"/>
    <w:rsid w:val="3E1AA9A3"/>
    <w:rsid w:val="3E48D00B"/>
    <w:rsid w:val="3E9AB309"/>
    <w:rsid w:val="3F35DEF3"/>
    <w:rsid w:val="3F9A937F"/>
    <w:rsid w:val="3FEFD82F"/>
    <w:rsid w:val="402320C8"/>
    <w:rsid w:val="4045F225"/>
    <w:rsid w:val="4052AD9D"/>
    <w:rsid w:val="4059712C"/>
    <w:rsid w:val="408EEB20"/>
    <w:rsid w:val="40F78C9A"/>
    <w:rsid w:val="414069C0"/>
    <w:rsid w:val="4157805A"/>
    <w:rsid w:val="41682847"/>
    <w:rsid w:val="418C03F3"/>
    <w:rsid w:val="41911F75"/>
    <w:rsid w:val="423D3F45"/>
    <w:rsid w:val="4334A490"/>
    <w:rsid w:val="43E252A8"/>
    <w:rsid w:val="43F26348"/>
    <w:rsid w:val="44CAE0C6"/>
    <w:rsid w:val="450C8A9A"/>
    <w:rsid w:val="4597614A"/>
    <w:rsid w:val="46134CCF"/>
    <w:rsid w:val="463AC105"/>
    <w:rsid w:val="466C237E"/>
    <w:rsid w:val="46868AD5"/>
    <w:rsid w:val="46A3C745"/>
    <w:rsid w:val="4735DF38"/>
    <w:rsid w:val="479C606F"/>
    <w:rsid w:val="47F963BC"/>
    <w:rsid w:val="4829AB75"/>
    <w:rsid w:val="48E22885"/>
    <w:rsid w:val="49514215"/>
    <w:rsid w:val="4953DA4B"/>
    <w:rsid w:val="4955427A"/>
    <w:rsid w:val="49D54011"/>
    <w:rsid w:val="49D9E4A8"/>
    <w:rsid w:val="49E2CFE1"/>
    <w:rsid w:val="49EFA065"/>
    <w:rsid w:val="49F30BBF"/>
    <w:rsid w:val="4A08E788"/>
    <w:rsid w:val="4A303415"/>
    <w:rsid w:val="4A864219"/>
    <w:rsid w:val="4AEBDDB4"/>
    <w:rsid w:val="4AF0B7D3"/>
    <w:rsid w:val="4B49567E"/>
    <w:rsid w:val="4BDADC4F"/>
    <w:rsid w:val="4BEC346E"/>
    <w:rsid w:val="4C6B74ED"/>
    <w:rsid w:val="4CD037DD"/>
    <w:rsid w:val="4D34C9A7"/>
    <w:rsid w:val="4D394DA4"/>
    <w:rsid w:val="4D821AF6"/>
    <w:rsid w:val="4DD529DB"/>
    <w:rsid w:val="4DDD4FAB"/>
    <w:rsid w:val="4E739272"/>
    <w:rsid w:val="4E811FD2"/>
    <w:rsid w:val="4EB6288E"/>
    <w:rsid w:val="4EBF5CB2"/>
    <w:rsid w:val="4EC64894"/>
    <w:rsid w:val="4F1B97C9"/>
    <w:rsid w:val="4F2D3404"/>
    <w:rsid w:val="4F417800"/>
    <w:rsid w:val="4F8659C9"/>
    <w:rsid w:val="502C0EAD"/>
    <w:rsid w:val="502D06AB"/>
    <w:rsid w:val="50CF7F87"/>
    <w:rsid w:val="50D27648"/>
    <w:rsid w:val="50D35C30"/>
    <w:rsid w:val="50DB4800"/>
    <w:rsid w:val="50F31A1E"/>
    <w:rsid w:val="51F0AC43"/>
    <w:rsid w:val="5262CF8B"/>
    <w:rsid w:val="5295C094"/>
    <w:rsid w:val="5314311B"/>
    <w:rsid w:val="53208396"/>
    <w:rsid w:val="532F04A3"/>
    <w:rsid w:val="534C491F"/>
    <w:rsid w:val="5367A415"/>
    <w:rsid w:val="54898B9B"/>
    <w:rsid w:val="549AA700"/>
    <w:rsid w:val="54A25934"/>
    <w:rsid w:val="54D9A51D"/>
    <w:rsid w:val="550C6C91"/>
    <w:rsid w:val="551D4339"/>
    <w:rsid w:val="55764D1F"/>
    <w:rsid w:val="557B4249"/>
    <w:rsid w:val="55954A18"/>
    <w:rsid w:val="5595F8E8"/>
    <w:rsid w:val="5622840D"/>
    <w:rsid w:val="56261640"/>
    <w:rsid w:val="568A179C"/>
    <w:rsid w:val="56DBC7A2"/>
    <w:rsid w:val="5747A2DB"/>
    <w:rsid w:val="576438D8"/>
    <w:rsid w:val="5797CFF7"/>
    <w:rsid w:val="57FCAE15"/>
    <w:rsid w:val="5822CF46"/>
    <w:rsid w:val="5877FD44"/>
    <w:rsid w:val="58B477C8"/>
    <w:rsid w:val="58CD7F12"/>
    <w:rsid w:val="591029B2"/>
    <w:rsid w:val="597937A6"/>
    <w:rsid w:val="59927A09"/>
    <w:rsid w:val="5A000C85"/>
    <w:rsid w:val="5A4E3B4B"/>
    <w:rsid w:val="5A636D08"/>
    <w:rsid w:val="5AC2EC87"/>
    <w:rsid w:val="5AE051BC"/>
    <w:rsid w:val="5B085362"/>
    <w:rsid w:val="5B2CAE0E"/>
    <w:rsid w:val="5B738D52"/>
    <w:rsid w:val="5BB08E7B"/>
    <w:rsid w:val="5C10120C"/>
    <w:rsid w:val="5C320409"/>
    <w:rsid w:val="5C42E247"/>
    <w:rsid w:val="5C74CD44"/>
    <w:rsid w:val="5CB0E95E"/>
    <w:rsid w:val="5CC497FE"/>
    <w:rsid w:val="5D0834ED"/>
    <w:rsid w:val="5D45B9D9"/>
    <w:rsid w:val="5DFA7700"/>
    <w:rsid w:val="5E32574F"/>
    <w:rsid w:val="5E33320A"/>
    <w:rsid w:val="5E500896"/>
    <w:rsid w:val="5E5A12E4"/>
    <w:rsid w:val="5E7E0ABE"/>
    <w:rsid w:val="5E9C6F16"/>
    <w:rsid w:val="5F89F1A9"/>
    <w:rsid w:val="5FC3FCE7"/>
    <w:rsid w:val="5FD70A5E"/>
    <w:rsid w:val="601539D7"/>
    <w:rsid w:val="60194F97"/>
    <w:rsid w:val="60B6BCBB"/>
    <w:rsid w:val="60DE33C8"/>
    <w:rsid w:val="6193D119"/>
    <w:rsid w:val="61AA2472"/>
    <w:rsid w:val="61D4C479"/>
    <w:rsid w:val="624FBF78"/>
    <w:rsid w:val="62D0A49D"/>
    <w:rsid w:val="633E87CA"/>
    <w:rsid w:val="635B55F1"/>
    <w:rsid w:val="639E6F0A"/>
    <w:rsid w:val="63C307E5"/>
    <w:rsid w:val="63F1D2FC"/>
    <w:rsid w:val="640A9B69"/>
    <w:rsid w:val="640DEBF4"/>
    <w:rsid w:val="64295D3A"/>
    <w:rsid w:val="64550F0D"/>
    <w:rsid w:val="647CF14D"/>
    <w:rsid w:val="6489CF09"/>
    <w:rsid w:val="6498A314"/>
    <w:rsid w:val="64C148E4"/>
    <w:rsid w:val="64F57F34"/>
    <w:rsid w:val="650092FB"/>
    <w:rsid w:val="6541AF01"/>
    <w:rsid w:val="654EC830"/>
    <w:rsid w:val="659FE004"/>
    <w:rsid w:val="65CB5B20"/>
    <w:rsid w:val="65DF40D7"/>
    <w:rsid w:val="65F61677"/>
    <w:rsid w:val="6611246A"/>
    <w:rsid w:val="6628F7FE"/>
    <w:rsid w:val="663123D3"/>
    <w:rsid w:val="66480F2A"/>
    <w:rsid w:val="6649B60F"/>
    <w:rsid w:val="6675C49E"/>
    <w:rsid w:val="66E351AD"/>
    <w:rsid w:val="6756B92E"/>
    <w:rsid w:val="675A02D1"/>
    <w:rsid w:val="676CC31F"/>
    <w:rsid w:val="678B9271"/>
    <w:rsid w:val="67C879BD"/>
    <w:rsid w:val="684A68F1"/>
    <w:rsid w:val="6873E252"/>
    <w:rsid w:val="68B0F5FF"/>
    <w:rsid w:val="69C4D629"/>
    <w:rsid w:val="6A30891E"/>
    <w:rsid w:val="6A492350"/>
    <w:rsid w:val="6A56C8B8"/>
    <w:rsid w:val="6AB32661"/>
    <w:rsid w:val="6ABFE6DE"/>
    <w:rsid w:val="6AF89726"/>
    <w:rsid w:val="6B1B507C"/>
    <w:rsid w:val="6B45830B"/>
    <w:rsid w:val="6B689400"/>
    <w:rsid w:val="6C07586F"/>
    <w:rsid w:val="6C09807F"/>
    <w:rsid w:val="6C39A811"/>
    <w:rsid w:val="6C8C26BA"/>
    <w:rsid w:val="6CB2A686"/>
    <w:rsid w:val="6CFC46DF"/>
    <w:rsid w:val="6DE43D5E"/>
    <w:rsid w:val="6EE1C4AF"/>
    <w:rsid w:val="6F20094D"/>
    <w:rsid w:val="6F48956A"/>
    <w:rsid w:val="6F8B24D5"/>
    <w:rsid w:val="6F9CC7A0"/>
    <w:rsid w:val="6FABE635"/>
    <w:rsid w:val="7022A292"/>
    <w:rsid w:val="70565E64"/>
    <w:rsid w:val="70D54987"/>
    <w:rsid w:val="70EEEA77"/>
    <w:rsid w:val="718AC252"/>
    <w:rsid w:val="71CAB95D"/>
    <w:rsid w:val="7239F76C"/>
    <w:rsid w:val="724FB44A"/>
    <w:rsid w:val="7297C792"/>
    <w:rsid w:val="729B728E"/>
    <w:rsid w:val="72BF1512"/>
    <w:rsid w:val="734150DC"/>
    <w:rsid w:val="735AADC4"/>
    <w:rsid w:val="73664403"/>
    <w:rsid w:val="73C427D9"/>
    <w:rsid w:val="740BBDE0"/>
    <w:rsid w:val="74591889"/>
    <w:rsid w:val="7492AD9B"/>
    <w:rsid w:val="74BA4BB3"/>
    <w:rsid w:val="7580485C"/>
    <w:rsid w:val="7612B5C1"/>
    <w:rsid w:val="76154D62"/>
    <w:rsid w:val="765296FF"/>
    <w:rsid w:val="768640AF"/>
    <w:rsid w:val="76A66348"/>
    <w:rsid w:val="76B97094"/>
    <w:rsid w:val="773D41A0"/>
    <w:rsid w:val="77513E9E"/>
    <w:rsid w:val="778FA551"/>
    <w:rsid w:val="77B9548D"/>
    <w:rsid w:val="77E0E7B8"/>
    <w:rsid w:val="77EBECC9"/>
    <w:rsid w:val="78D48747"/>
    <w:rsid w:val="791B758E"/>
    <w:rsid w:val="7948CFF2"/>
    <w:rsid w:val="797AE1CF"/>
    <w:rsid w:val="7988457E"/>
    <w:rsid w:val="79AF00A1"/>
    <w:rsid w:val="7B40AD0F"/>
    <w:rsid w:val="7B98CDB5"/>
    <w:rsid w:val="7BBC35F3"/>
    <w:rsid w:val="7BBD7109"/>
    <w:rsid w:val="7BC8CB50"/>
    <w:rsid w:val="7C6CCB14"/>
    <w:rsid w:val="7C70C3B4"/>
    <w:rsid w:val="7C758411"/>
    <w:rsid w:val="7CD38531"/>
    <w:rsid w:val="7CD5DB8F"/>
    <w:rsid w:val="7D275553"/>
    <w:rsid w:val="7E24311A"/>
    <w:rsid w:val="7E87FD6F"/>
    <w:rsid w:val="7E9A063B"/>
    <w:rsid w:val="7ECF4A28"/>
    <w:rsid w:val="7EEFA7C5"/>
    <w:rsid w:val="7FBEAC69"/>
    <w:rsid w:val="7FD3FC31"/>
    <w:rsid w:val="7FF133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8E1276B3-94C3-4585-82C0-065CCA60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20"/>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NormalWeb">
    <w:name w:val="Normal (Web)"/>
    <w:basedOn w:val="Normal"/>
    <w:uiPriority w:val="99"/>
    <w:semiHidden/>
    <w:unhideWhenUsed/>
    <w:rsid w:val="00F500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448D5"/>
    <w:rPr>
      <w:color w:val="0563C1" w:themeColor="hyperlink"/>
      <w:u w:val="single"/>
    </w:rPr>
  </w:style>
  <w:style w:type="character" w:styleId="UnresolvedMention">
    <w:name w:val="Unresolved Mention"/>
    <w:basedOn w:val="DefaultParagraphFont"/>
    <w:uiPriority w:val="99"/>
    <w:semiHidden/>
    <w:unhideWhenUsed/>
    <w:rsid w:val="00A448D5"/>
    <w:rPr>
      <w:color w:val="605E5C"/>
      <w:shd w:val="clear" w:color="auto" w:fill="E1DFDD"/>
    </w:rPr>
  </w:style>
  <w:style w:type="character" w:styleId="FollowedHyperlink">
    <w:name w:val="FollowedHyperlink"/>
    <w:basedOn w:val="DefaultParagraphFont"/>
    <w:uiPriority w:val="99"/>
    <w:semiHidden/>
    <w:unhideWhenUsed/>
    <w:rsid w:val="00A448D5"/>
    <w:rPr>
      <w:color w:val="954F72" w:themeColor="followedHyperlink"/>
      <w:u w:val="single"/>
    </w:rPr>
  </w:style>
  <w:style w:type="character" w:styleId="Mention">
    <w:name w:val="Mention"/>
    <w:basedOn w:val="DefaultParagraphFont"/>
    <w:uiPriority w:val="99"/>
    <w:unhideWhenUsed/>
    <w:rsid w:val="00DC31A4"/>
    <w:rPr>
      <w:color w:val="2B579A"/>
      <w:shd w:val="clear" w:color="auto" w:fill="E6E6E6"/>
    </w:rPr>
  </w:style>
  <w:style w:type="paragraph" w:styleId="CommentText">
    <w:name w:val="annotation text"/>
    <w:basedOn w:val="Normal"/>
    <w:link w:val="CommentTextChar"/>
    <w:uiPriority w:val="99"/>
    <w:unhideWhenUsed/>
    <w:rsid w:val="00DC31A4"/>
    <w:pPr>
      <w:spacing w:line="240" w:lineRule="auto"/>
    </w:pPr>
    <w:rPr>
      <w:szCs w:val="20"/>
    </w:rPr>
  </w:style>
  <w:style w:type="character" w:customStyle="1" w:styleId="CommentTextChar">
    <w:name w:val="Comment Text Char"/>
    <w:basedOn w:val="DefaultParagraphFont"/>
    <w:link w:val="CommentText"/>
    <w:uiPriority w:val="99"/>
    <w:rsid w:val="00DC31A4"/>
    <w:rPr>
      <w:rFonts w:ascii="Arial" w:hAnsi="Arial"/>
      <w:sz w:val="20"/>
      <w:szCs w:val="20"/>
    </w:rPr>
  </w:style>
  <w:style w:type="character" w:styleId="CommentReference">
    <w:name w:val="annotation reference"/>
    <w:basedOn w:val="DefaultParagraphFont"/>
    <w:uiPriority w:val="99"/>
    <w:semiHidden/>
    <w:unhideWhenUsed/>
    <w:rsid w:val="00DC31A4"/>
    <w:rPr>
      <w:sz w:val="16"/>
      <w:szCs w:val="16"/>
    </w:rPr>
  </w:style>
  <w:style w:type="table" w:styleId="TableGridLight">
    <w:name w:val="Grid Table Light"/>
    <w:basedOn w:val="TableNormal"/>
    <w:uiPriority w:val="40"/>
    <w:rsid w:val="007B46B3"/>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9778F2"/>
    <w:rPr>
      <w:b/>
      <w:bCs/>
    </w:rPr>
  </w:style>
  <w:style w:type="character" w:customStyle="1" w:styleId="CommentSubjectChar">
    <w:name w:val="Comment Subject Char"/>
    <w:basedOn w:val="CommentTextChar"/>
    <w:link w:val="CommentSubject"/>
    <w:uiPriority w:val="99"/>
    <w:semiHidden/>
    <w:rsid w:val="009778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007">
      <w:bodyDiv w:val="1"/>
      <w:marLeft w:val="0"/>
      <w:marRight w:val="0"/>
      <w:marTop w:val="0"/>
      <w:marBottom w:val="0"/>
      <w:divBdr>
        <w:top w:val="none" w:sz="0" w:space="0" w:color="auto"/>
        <w:left w:val="none" w:sz="0" w:space="0" w:color="auto"/>
        <w:bottom w:val="none" w:sz="0" w:space="0" w:color="auto"/>
        <w:right w:val="none" w:sz="0" w:space="0" w:color="auto"/>
      </w:divBdr>
    </w:div>
    <w:div w:id="38238656">
      <w:bodyDiv w:val="1"/>
      <w:marLeft w:val="0"/>
      <w:marRight w:val="0"/>
      <w:marTop w:val="0"/>
      <w:marBottom w:val="0"/>
      <w:divBdr>
        <w:top w:val="none" w:sz="0" w:space="0" w:color="auto"/>
        <w:left w:val="none" w:sz="0" w:space="0" w:color="auto"/>
        <w:bottom w:val="none" w:sz="0" w:space="0" w:color="auto"/>
        <w:right w:val="none" w:sz="0" w:space="0" w:color="auto"/>
      </w:divBdr>
      <w:divsChild>
        <w:div w:id="111289964">
          <w:marLeft w:val="0"/>
          <w:marRight w:val="0"/>
          <w:marTop w:val="0"/>
          <w:marBottom w:val="0"/>
          <w:divBdr>
            <w:top w:val="none" w:sz="0" w:space="0" w:color="auto"/>
            <w:left w:val="none" w:sz="0" w:space="0" w:color="auto"/>
            <w:bottom w:val="none" w:sz="0" w:space="0" w:color="auto"/>
            <w:right w:val="none" w:sz="0" w:space="0" w:color="auto"/>
          </w:divBdr>
        </w:div>
        <w:div w:id="519048785">
          <w:marLeft w:val="0"/>
          <w:marRight w:val="0"/>
          <w:marTop w:val="0"/>
          <w:marBottom w:val="0"/>
          <w:divBdr>
            <w:top w:val="none" w:sz="0" w:space="0" w:color="auto"/>
            <w:left w:val="none" w:sz="0" w:space="0" w:color="auto"/>
            <w:bottom w:val="none" w:sz="0" w:space="0" w:color="auto"/>
            <w:right w:val="none" w:sz="0" w:space="0" w:color="auto"/>
          </w:divBdr>
        </w:div>
        <w:div w:id="1416970495">
          <w:marLeft w:val="0"/>
          <w:marRight w:val="0"/>
          <w:marTop w:val="0"/>
          <w:marBottom w:val="0"/>
          <w:divBdr>
            <w:top w:val="none" w:sz="0" w:space="0" w:color="auto"/>
            <w:left w:val="none" w:sz="0" w:space="0" w:color="auto"/>
            <w:bottom w:val="none" w:sz="0" w:space="0" w:color="auto"/>
            <w:right w:val="none" w:sz="0" w:space="0" w:color="auto"/>
          </w:divBdr>
        </w:div>
      </w:divsChild>
    </w:div>
    <w:div w:id="57630686">
      <w:bodyDiv w:val="1"/>
      <w:marLeft w:val="0"/>
      <w:marRight w:val="0"/>
      <w:marTop w:val="0"/>
      <w:marBottom w:val="0"/>
      <w:divBdr>
        <w:top w:val="none" w:sz="0" w:space="0" w:color="auto"/>
        <w:left w:val="none" w:sz="0" w:space="0" w:color="auto"/>
        <w:bottom w:val="none" w:sz="0" w:space="0" w:color="auto"/>
        <w:right w:val="none" w:sz="0" w:space="0" w:color="auto"/>
      </w:divBdr>
      <w:divsChild>
        <w:div w:id="872810248">
          <w:marLeft w:val="0"/>
          <w:marRight w:val="0"/>
          <w:marTop w:val="0"/>
          <w:marBottom w:val="0"/>
          <w:divBdr>
            <w:top w:val="none" w:sz="0" w:space="0" w:color="auto"/>
            <w:left w:val="none" w:sz="0" w:space="0" w:color="auto"/>
            <w:bottom w:val="none" w:sz="0" w:space="0" w:color="auto"/>
            <w:right w:val="none" w:sz="0" w:space="0" w:color="auto"/>
          </w:divBdr>
        </w:div>
        <w:div w:id="996611013">
          <w:marLeft w:val="0"/>
          <w:marRight w:val="0"/>
          <w:marTop w:val="0"/>
          <w:marBottom w:val="0"/>
          <w:divBdr>
            <w:top w:val="none" w:sz="0" w:space="0" w:color="auto"/>
            <w:left w:val="none" w:sz="0" w:space="0" w:color="auto"/>
            <w:bottom w:val="none" w:sz="0" w:space="0" w:color="auto"/>
            <w:right w:val="none" w:sz="0" w:space="0" w:color="auto"/>
          </w:divBdr>
        </w:div>
        <w:div w:id="1352027867">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2046364157">
          <w:marLeft w:val="0"/>
          <w:marRight w:val="0"/>
          <w:marTop w:val="0"/>
          <w:marBottom w:val="0"/>
          <w:divBdr>
            <w:top w:val="none" w:sz="0" w:space="0" w:color="auto"/>
            <w:left w:val="none" w:sz="0" w:space="0" w:color="auto"/>
            <w:bottom w:val="none" w:sz="0" w:space="0" w:color="auto"/>
            <w:right w:val="none" w:sz="0" w:space="0" w:color="auto"/>
          </w:divBdr>
        </w:div>
      </w:divsChild>
    </w:div>
    <w:div w:id="186875677">
      <w:bodyDiv w:val="1"/>
      <w:marLeft w:val="0"/>
      <w:marRight w:val="0"/>
      <w:marTop w:val="0"/>
      <w:marBottom w:val="0"/>
      <w:divBdr>
        <w:top w:val="none" w:sz="0" w:space="0" w:color="auto"/>
        <w:left w:val="none" w:sz="0" w:space="0" w:color="auto"/>
        <w:bottom w:val="none" w:sz="0" w:space="0" w:color="auto"/>
        <w:right w:val="none" w:sz="0" w:space="0" w:color="auto"/>
      </w:divBdr>
    </w:div>
    <w:div w:id="201982665">
      <w:bodyDiv w:val="1"/>
      <w:marLeft w:val="0"/>
      <w:marRight w:val="0"/>
      <w:marTop w:val="0"/>
      <w:marBottom w:val="0"/>
      <w:divBdr>
        <w:top w:val="none" w:sz="0" w:space="0" w:color="auto"/>
        <w:left w:val="none" w:sz="0" w:space="0" w:color="auto"/>
        <w:bottom w:val="none" w:sz="0" w:space="0" w:color="auto"/>
        <w:right w:val="none" w:sz="0" w:space="0" w:color="auto"/>
      </w:divBdr>
      <w:divsChild>
        <w:div w:id="35545634">
          <w:marLeft w:val="0"/>
          <w:marRight w:val="0"/>
          <w:marTop w:val="0"/>
          <w:marBottom w:val="0"/>
          <w:divBdr>
            <w:top w:val="none" w:sz="0" w:space="0" w:color="auto"/>
            <w:left w:val="none" w:sz="0" w:space="0" w:color="auto"/>
            <w:bottom w:val="none" w:sz="0" w:space="0" w:color="auto"/>
            <w:right w:val="none" w:sz="0" w:space="0" w:color="auto"/>
          </w:divBdr>
        </w:div>
        <w:div w:id="341513771">
          <w:marLeft w:val="0"/>
          <w:marRight w:val="0"/>
          <w:marTop w:val="0"/>
          <w:marBottom w:val="0"/>
          <w:divBdr>
            <w:top w:val="none" w:sz="0" w:space="0" w:color="auto"/>
            <w:left w:val="none" w:sz="0" w:space="0" w:color="auto"/>
            <w:bottom w:val="none" w:sz="0" w:space="0" w:color="auto"/>
            <w:right w:val="none" w:sz="0" w:space="0" w:color="auto"/>
          </w:divBdr>
        </w:div>
        <w:div w:id="1479692548">
          <w:marLeft w:val="0"/>
          <w:marRight w:val="0"/>
          <w:marTop w:val="0"/>
          <w:marBottom w:val="0"/>
          <w:divBdr>
            <w:top w:val="none" w:sz="0" w:space="0" w:color="auto"/>
            <w:left w:val="none" w:sz="0" w:space="0" w:color="auto"/>
            <w:bottom w:val="none" w:sz="0" w:space="0" w:color="auto"/>
            <w:right w:val="none" w:sz="0" w:space="0" w:color="auto"/>
          </w:divBdr>
        </w:div>
      </w:divsChild>
    </w:div>
    <w:div w:id="288052787">
      <w:bodyDiv w:val="1"/>
      <w:marLeft w:val="0"/>
      <w:marRight w:val="0"/>
      <w:marTop w:val="0"/>
      <w:marBottom w:val="0"/>
      <w:divBdr>
        <w:top w:val="none" w:sz="0" w:space="0" w:color="auto"/>
        <w:left w:val="none" w:sz="0" w:space="0" w:color="auto"/>
        <w:bottom w:val="none" w:sz="0" w:space="0" w:color="auto"/>
        <w:right w:val="none" w:sz="0" w:space="0" w:color="auto"/>
      </w:divBdr>
    </w:div>
    <w:div w:id="319122593">
      <w:bodyDiv w:val="1"/>
      <w:marLeft w:val="0"/>
      <w:marRight w:val="0"/>
      <w:marTop w:val="0"/>
      <w:marBottom w:val="0"/>
      <w:divBdr>
        <w:top w:val="none" w:sz="0" w:space="0" w:color="auto"/>
        <w:left w:val="none" w:sz="0" w:space="0" w:color="auto"/>
        <w:bottom w:val="none" w:sz="0" w:space="0" w:color="auto"/>
        <w:right w:val="none" w:sz="0" w:space="0" w:color="auto"/>
      </w:divBdr>
    </w:div>
    <w:div w:id="360206859">
      <w:bodyDiv w:val="1"/>
      <w:marLeft w:val="0"/>
      <w:marRight w:val="0"/>
      <w:marTop w:val="0"/>
      <w:marBottom w:val="0"/>
      <w:divBdr>
        <w:top w:val="none" w:sz="0" w:space="0" w:color="auto"/>
        <w:left w:val="none" w:sz="0" w:space="0" w:color="auto"/>
        <w:bottom w:val="none" w:sz="0" w:space="0" w:color="auto"/>
        <w:right w:val="none" w:sz="0" w:space="0" w:color="auto"/>
      </w:divBdr>
    </w:div>
    <w:div w:id="394007760">
      <w:bodyDiv w:val="1"/>
      <w:marLeft w:val="0"/>
      <w:marRight w:val="0"/>
      <w:marTop w:val="0"/>
      <w:marBottom w:val="0"/>
      <w:divBdr>
        <w:top w:val="none" w:sz="0" w:space="0" w:color="auto"/>
        <w:left w:val="none" w:sz="0" w:space="0" w:color="auto"/>
        <w:bottom w:val="none" w:sz="0" w:space="0" w:color="auto"/>
        <w:right w:val="none" w:sz="0" w:space="0" w:color="auto"/>
      </w:divBdr>
      <w:divsChild>
        <w:div w:id="446698972">
          <w:marLeft w:val="0"/>
          <w:marRight w:val="0"/>
          <w:marTop w:val="0"/>
          <w:marBottom w:val="0"/>
          <w:divBdr>
            <w:top w:val="none" w:sz="0" w:space="0" w:color="auto"/>
            <w:left w:val="none" w:sz="0" w:space="0" w:color="auto"/>
            <w:bottom w:val="none" w:sz="0" w:space="0" w:color="auto"/>
            <w:right w:val="none" w:sz="0" w:space="0" w:color="auto"/>
          </w:divBdr>
        </w:div>
        <w:div w:id="982388404">
          <w:marLeft w:val="0"/>
          <w:marRight w:val="0"/>
          <w:marTop w:val="0"/>
          <w:marBottom w:val="0"/>
          <w:divBdr>
            <w:top w:val="none" w:sz="0" w:space="0" w:color="auto"/>
            <w:left w:val="none" w:sz="0" w:space="0" w:color="auto"/>
            <w:bottom w:val="none" w:sz="0" w:space="0" w:color="auto"/>
            <w:right w:val="none" w:sz="0" w:space="0" w:color="auto"/>
          </w:divBdr>
        </w:div>
      </w:divsChild>
    </w:div>
    <w:div w:id="498691760">
      <w:bodyDiv w:val="1"/>
      <w:marLeft w:val="0"/>
      <w:marRight w:val="0"/>
      <w:marTop w:val="0"/>
      <w:marBottom w:val="0"/>
      <w:divBdr>
        <w:top w:val="none" w:sz="0" w:space="0" w:color="auto"/>
        <w:left w:val="none" w:sz="0" w:space="0" w:color="auto"/>
        <w:bottom w:val="none" w:sz="0" w:space="0" w:color="auto"/>
        <w:right w:val="none" w:sz="0" w:space="0" w:color="auto"/>
      </w:divBdr>
    </w:div>
    <w:div w:id="566258300">
      <w:bodyDiv w:val="1"/>
      <w:marLeft w:val="0"/>
      <w:marRight w:val="0"/>
      <w:marTop w:val="0"/>
      <w:marBottom w:val="0"/>
      <w:divBdr>
        <w:top w:val="none" w:sz="0" w:space="0" w:color="auto"/>
        <w:left w:val="none" w:sz="0" w:space="0" w:color="auto"/>
        <w:bottom w:val="none" w:sz="0" w:space="0" w:color="auto"/>
        <w:right w:val="none" w:sz="0" w:space="0" w:color="auto"/>
      </w:divBdr>
    </w:div>
    <w:div w:id="697584005">
      <w:bodyDiv w:val="1"/>
      <w:marLeft w:val="0"/>
      <w:marRight w:val="0"/>
      <w:marTop w:val="0"/>
      <w:marBottom w:val="0"/>
      <w:divBdr>
        <w:top w:val="none" w:sz="0" w:space="0" w:color="auto"/>
        <w:left w:val="none" w:sz="0" w:space="0" w:color="auto"/>
        <w:bottom w:val="none" w:sz="0" w:space="0" w:color="auto"/>
        <w:right w:val="none" w:sz="0" w:space="0" w:color="auto"/>
      </w:divBdr>
      <w:divsChild>
        <w:div w:id="1128402672">
          <w:marLeft w:val="0"/>
          <w:marRight w:val="0"/>
          <w:marTop w:val="0"/>
          <w:marBottom w:val="0"/>
          <w:divBdr>
            <w:top w:val="none" w:sz="0" w:space="0" w:color="auto"/>
            <w:left w:val="none" w:sz="0" w:space="0" w:color="auto"/>
            <w:bottom w:val="none" w:sz="0" w:space="0" w:color="auto"/>
            <w:right w:val="none" w:sz="0" w:space="0" w:color="auto"/>
          </w:divBdr>
        </w:div>
        <w:div w:id="1270233134">
          <w:marLeft w:val="0"/>
          <w:marRight w:val="0"/>
          <w:marTop w:val="0"/>
          <w:marBottom w:val="0"/>
          <w:divBdr>
            <w:top w:val="none" w:sz="0" w:space="0" w:color="auto"/>
            <w:left w:val="none" w:sz="0" w:space="0" w:color="auto"/>
            <w:bottom w:val="none" w:sz="0" w:space="0" w:color="auto"/>
            <w:right w:val="none" w:sz="0" w:space="0" w:color="auto"/>
          </w:divBdr>
        </w:div>
        <w:div w:id="1700620604">
          <w:marLeft w:val="0"/>
          <w:marRight w:val="0"/>
          <w:marTop w:val="0"/>
          <w:marBottom w:val="0"/>
          <w:divBdr>
            <w:top w:val="none" w:sz="0" w:space="0" w:color="auto"/>
            <w:left w:val="none" w:sz="0" w:space="0" w:color="auto"/>
            <w:bottom w:val="none" w:sz="0" w:space="0" w:color="auto"/>
            <w:right w:val="none" w:sz="0" w:space="0" w:color="auto"/>
          </w:divBdr>
        </w:div>
        <w:div w:id="2014262634">
          <w:marLeft w:val="0"/>
          <w:marRight w:val="0"/>
          <w:marTop w:val="0"/>
          <w:marBottom w:val="0"/>
          <w:divBdr>
            <w:top w:val="none" w:sz="0" w:space="0" w:color="auto"/>
            <w:left w:val="none" w:sz="0" w:space="0" w:color="auto"/>
            <w:bottom w:val="none" w:sz="0" w:space="0" w:color="auto"/>
            <w:right w:val="none" w:sz="0" w:space="0" w:color="auto"/>
          </w:divBdr>
        </w:div>
      </w:divsChild>
    </w:div>
    <w:div w:id="751006279">
      <w:bodyDiv w:val="1"/>
      <w:marLeft w:val="0"/>
      <w:marRight w:val="0"/>
      <w:marTop w:val="0"/>
      <w:marBottom w:val="0"/>
      <w:divBdr>
        <w:top w:val="none" w:sz="0" w:space="0" w:color="auto"/>
        <w:left w:val="none" w:sz="0" w:space="0" w:color="auto"/>
        <w:bottom w:val="none" w:sz="0" w:space="0" w:color="auto"/>
        <w:right w:val="none" w:sz="0" w:space="0" w:color="auto"/>
      </w:divBdr>
      <w:divsChild>
        <w:div w:id="328095064">
          <w:marLeft w:val="0"/>
          <w:marRight w:val="0"/>
          <w:marTop w:val="0"/>
          <w:marBottom w:val="0"/>
          <w:divBdr>
            <w:top w:val="none" w:sz="0" w:space="0" w:color="auto"/>
            <w:left w:val="none" w:sz="0" w:space="0" w:color="auto"/>
            <w:bottom w:val="none" w:sz="0" w:space="0" w:color="auto"/>
            <w:right w:val="none" w:sz="0" w:space="0" w:color="auto"/>
          </w:divBdr>
          <w:divsChild>
            <w:div w:id="689725210">
              <w:marLeft w:val="0"/>
              <w:marRight w:val="0"/>
              <w:marTop w:val="30"/>
              <w:marBottom w:val="30"/>
              <w:divBdr>
                <w:top w:val="none" w:sz="0" w:space="0" w:color="auto"/>
                <w:left w:val="none" w:sz="0" w:space="0" w:color="auto"/>
                <w:bottom w:val="none" w:sz="0" w:space="0" w:color="auto"/>
                <w:right w:val="none" w:sz="0" w:space="0" w:color="auto"/>
              </w:divBdr>
              <w:divsChild>
                <w:div w:id="124591157">
                  <w:marLeft w:val="0"/>
                  <w:marRight w:val="0"/>
                  <w:marTop w:val="0"/>
                  <w:marBottom w:val="0"/>
                  <w:divBdr>
                    <w:top w:val="none" w:sz="0" w:space="0" w:color="auto"/>
                    <w:left w:val="none" w:sz="0" w:space="0" w:color="auto"/>
                    <w:bottom w:val="none" w:sz="0" w:space="0" w:color="auto"/>
                    <w:right w:val="none" w:sz="0" w:space="0" w:color="auto"/>
                  </w:divBdr>
                  <w:divsChild>
                    <w:div w:id="2128353272">
                      <w:marLeft w:val="0"/>
                      <w:marRight w:val="0"/>
                      <w:marTop w:val="0"/>
                      <w:marBottom w:val="0"/>
                      <w:divBdr>
                        <w:top w:val="none" w:sz="0" w:space="0" w:color="auto"/>
                        <w:left w:val="none" w:sz="0" w:space="0" w:color="auto"/>
                        <w:bottom w:val="none" w:sz="0" w:space="0" w:color="auto"/>
                        <w:right w:val="none" w:sz="0" w:space="0" w:color="auto"/>
                      </w:divBdr>
                    </w:div>
                  </w:divsChild>
                </w:div>
                <w:div w:id="956958232">
                  <w:marLeft w:val="0"/>
                  <w:marRight w:val="0"/>
                  <w:marTop w:val="0"/>
                  <w:marBottom w:val="0"/>
                  <w:divBdr>
                    <w:top w:val="none" w:sz="0" w:space="0" w:color="auto"/>
                    <w:left w:val="none" w:sz="0" w:space="0" w:color="auto"/>
                    <w:bottom w:val="none" w:sz="0" w:space="0" w:color="auto"/>
                    <w:right w:val="none" w:sz="0" w:space="0" w:color="auto"/>
                  </w:divBdr>
                  <w:divsChild>
                    <w:div w:id="762608537">
                      <w:marLeft w:val="0"/>
                      <w:marRight w:val="0"/>
                      <w:marTop w:val="0"/>
                      <w:marBottom w:val="0"/>
                      <w:divBdr>
                        <w:top w:val="none" w:sz="0" w:space="0" w:color="auto"/>
                        <w:left w:val="none" w:sz="0" w:space="0" w:color="auto"/>
                        <w:bottom w:val="none" w:sz="0" w:space="0" w:color="auto"/>
                        <w:right w:val="none" w:sz="0" w:space="0" w:color="auto"/>
                      </w:divBdr>
                    </w:div>
                  </w:divsChild>
                </w:div>
                <w:div w:id="985858654">
                  <w:marLeft w:val="0"/>
                  <w:marRight w:val="0"/>
                  <w:marTop w:val="0"/>
                  <w:marBottom w:val="0"/>
                  <w:divBdr>
                    <w:top w:val="none" w:sz="0" w:space="0" w:color="auto"/>
                    <w:left w:val="none" w:sz="0" w:space="0" w:color="auto"/>
                    <w:bottom w:val="none" w:sz="0" w:space="0" w:color="auto"/>
                    <w:right w:val="none" w:sz="0" w:space="0" w:color="auto"/>
                  </w:divBdr>
                  <w:divsChild>
                    <w:div w:id="123350397">
                      <w:marLeft w:val="0"/>
                      <w:marRight w:val="0"/>
                      <w:marTop w:val="0"/>
                      <w:marBottom w:val="0"/>
                      <w:divBdr>
                        <w:top w:val="none" w:sz="0" w:space="0" w:color="auto"/>
                        <w:left w:val="none" w:sz="0" w:space="0" w:color="auto"/>
                        <w:bottom w:val="none" w:sz="0" w:space="0" w:color="auto"/>
                        <w:right w:val="none" w:sz="0" w:space="0" w:color="auto"/>
                      </w:divBdr>
                    </w:div>
                  </w:divsChild>
                </w:div>
                <w:div w:id="1082991920">
                  <w:marLeft w:val="0"/>
                  <w:marRight w:val="0"/>
                  <w:marTop w:val="0"/>
                  <w:marBottom w:val="0"/>
                  <w:divBdr>
                    <w:top w:val="none" w:sz="0" w:space="0" w:color="auto"/>
                    <w:left w:val="none" w:sz="0" w:space="0" w:color="auto"/>
                    <w:bottom w:val="none" w:sz="0" w:space="0" w:color="auto"/>
                    <w:right w:val="none" w:sz="0" w:space="0" w:color="auto"/>
                  </w:divBdr>
                  <w:divsChild>
                    <w:div w:id="1333337899">
                      <w:marLeft w:val="0"/>
                      <w:marRight w:val="0"/>
                      <w:marTop w:val="0"/>
                      <w:marBottom w:val="0"/>
                      <w:divBdr>
                        <w:top w:val="none" w:sz="0" w:space="0" w:color="auto"/>
                        <w:left w:val="none" w:sz="0" w:space="0" w:color="auto"/>
                        <w:bottom w:val="none" w:sz="0" w:space="0" w:color="auto"/>
                        <w:right w:val="none" w:sz="0" w:space="0" w:color="auto"/>
                      </w:divBdr>
                    </w:div>
                  </w:divsChild>
                </w:div>
                <w:div w:id="1096024163">
                  <w:marLeft w:val="0"/>
                  <w:marRight w:val="0"/>
                  <w:marTop w:val="0"/>
                  <w:marBottom w:val="0"/>
                  <w:divBdr>
                    <w:top w:val="none" w:sz="0" w:space="0" w:color="auto"/>
                    <w:left w:val="none" w:sz="0" w:space="0" w:color="auto"/>
                    <w:bottom w:val="none" w:sz="0" w:space="0" w:color="auto"/>
                    <w:right w:val="none" w:sz="0" w:space="0" w:color="auto"/>
                  </w:divBdr>
                  <w:divsChild>
                    <w:div w:id="693729944">
                      <w:marLeft w:val="0"/>
                      <w:marRight w:val="0"/>
                      <w:marTop w:val="0"/>
                      <w:marBottom w:val="0"/>
                      <w:divBdr>
                        <w:top w:val="none" w:sz="0" w:space="0" w:color="auto"/>
                        <w:left w:val="none" w:sz="0" w:space="0" w:color="auto"/>
                        <w:bottom w:val="none" w:sz="0" w:space="0" w:color="auto"/>
                        <w:right w:val="none" w:sz="0" w:space="0" w:color="auto"/>
                      </w:divBdr>
                    </w:div>
                  </w:divsChild>
                </w:div>
                <w:div w:id="1522206028">
                  <w:marLeft w:val="0"/>
                  <w:marRight w:val="0"/>
                  <w:marTop w:val="0"/>
                  <w:marBottom w:val="0"/>
                  <w:divBdr>
                    <w:top w:val="none" w:sz="0" w:space="0" w:color="auto"/>
                    <w:left w:val="none" w:sz="0" w:space="0" w:color="auto"/>
                    <w:bottom w:val="none" w:sz="0" w:space="0" w:color="auto"/>
                    <w:right w:val="none" w:sz="0" w:space="0" w:color="auto"/>
                  </w:divBdr>
                  <w:divsChild>
                    <w:div w:id="909079319">
                      <w:marLeft w:val="0"/>
                      <w:marRight w:val="0"/>
                      <w:marTop w:val="0"/>
                      <w:marBottom w:val="0"/>
                      <w:divBdr>
                        <w:top w:val="none" w:sz="0" w:space="0" w:color="auto"/>
                        <w:left w:val="none" w:sz="0" w:space="0" w:color="auto"/>
                        <w:bottom w:val="none" w:sz="0" w:space="0" w:color="auto"/>
                        <w:right w:val="none" w:sz="0" w:space="0" w:color="auto"/>
                      </w:divBdr>
                    </w:div>
                  </w:divsChild>
                </w:div>
                <w:div w:id="1538393272">
                  <w:marLeft w:val="0"/>
                  <w:marRight w:val="0"/>
                  <w:marTop w:val="0"/>
                  <w:marBottom w:val="0"/>
                  <w:divBdr>
                    <w:top w:val="none" w:sz="0" w:space="0" w:color="auto"/>
                    <w:left w:val="none" w:sz="0" w:space="0" w:color="auto"/>
                    <w:bottom w:val="none" w:sz="0" w:space="0" w:color="auto"/>
                    <w:right w:val="none" w:sz="0" w:space="0" w:color="auto"/>
                  </w:divBdr>
                  <w:divsChild>
                    <w:div w:id="2074112274">
                      <w:marLeft w:val="0"/>
                      <w:marRight w:val="0"/>
                      <w:marTop w:val="0"/>
                      <w:marBottom w:val="0"/>
                      <w:divBdr>
                        <w:top w:val="none" w:sz="0" w:space="0" w:color="auto"/>
                        <w:left w:val="none" w:sz="0" w:space="0" w:color="auto"/>
                        <w:bottom w:val="none" w:sz="0" w:space="0" w:color="auto"/>
                        <w:right w:val="none" w:sz="0" w:space="0" w:color="auto"/>
                      </w:divBdr>
                    </w:div>
                  </w:divsChild>
                </w:div>
                <w:div w:id="1586912748">
                  <w:marLeft w:val="0"/>
                  <w:marRight w:val="0"/>
                  <w:marTop w:val="0"/>
                  <w:marBottom w:val="0"/>
                  <w:divBdr>
                    <w:top w:val="none" w:sz="0" w:space="0" w:color="auto"/>
                    <w:left w:val="none" w:sz="0" w:space="0" w:color="auto"/>
                    <w:bottom w:val="none" w:sz="0" w:space="0" w:color="auto"/>
                    <w:right w:val="none" w:sz="0" w:space="0" w:color="auto"/>
                  </w:divBdr>
                  <w:divsChild>
                    <w:div w:id="1274896119">
                      <w:marLeft w:val="0"/>
                      <w:marRight w:val="0"/>
                      <w:marTop w:val="0"/>
                      <w:marBottom w:val="0"/>
                      <w:divBdr>
                        <w:top w:val="none" w:sz="0" w:space="0" w:color="auto"/>
                        <w:left w:val="none" w:sz="0" w:space="0" w:color="auto"/>
                        <w:bottom w:val="none" w:sz="0" w:space="0" w:color="auto"/>
                        <w:right w:val="none" w:sz="0" w:space="0" w:color="auto"/>
                      </w:divBdr>
                    </w:div>
                  </w:divsChild>
                </w:div>
                <w:div w:id="1642730194">
                  <w:marLeft w:val="0"/>
                  <w:marRight w:val="0"/>
                  <w:marTop w:val="0"/>
                  <w:marBottom w:val="0"/>
                  <w:divBdr>
                    <w:top w:val="none" w:sz="0" w:space="0" w:color="auto"/>
                    <w:left w:val="none" w:sz="0" w:space="0" w:color="auto"/>
                    <w:bottom w:val="none" w:sz="0" w:space="0" w:color="auto"/>
                    <w:right w:val="none" w:sz="0" w:space="0" w:color="auto"/>
                  </w:divBdr>
                  <w:divsChild>
                    <w:div w:id="942300643">
                      <w:marLeft w:val="0"/>
                      <w:marRight w:val="0"/>
                      <w:marTop w:val="0"/>
                      <w:marBottom w:val="0"/>
                      <w:divBdr>
                        <w:top w:val="none" w:sz="0" w:space="0" w:color="auto"/>
                        <w:left w:val="none" w:sz="0" w:space="0" w:color="auto"/>
                        <w:bottom w:val="none" w:sz="0" w:space="0" w:color="auto"/>
                        <w:right w:val="none" w:sz="0" w:space="0" w:color="auto"/>
                      </w:divBdr>
                    </w:div>
                  </w:divsChild>
                </w:div>
                <w:div w:id="1694500647">
                  <w:marLeft w:val="0"/>
                  <w:marRight w:val="0"/>
                  <w:marTop w:val="0"/>
                  <w:marBottom w:val="0"/>
                  <w:divBdr>
                    <w:top w:val="none" w:sz="0" w:space="0" w:color="auto"/>
                    <w:left w:val="none" w:sz="0" w:space="0" w:color="auto"/>
                    <w:bottom w:val="none" w:sz="0" w:space="0" w:color="auto"/>
                    <w:right w:val="none" w:sz="0" w:space="0" w:color="auto"/>
                  </w:divBdr>
                  <w:divsChild>
                    <w:div w:id="1151865019">
                      <w:marLeft w:val="0"/>
                      <w:marRight w:val="0"/>
                      <w:marTop w:val="0"/>
                      <w:marBottom w:val="0"/>
                      <w:divBdr>
                        <w:top w:val="none" w:sz="0" w:space="0" w:color="auto"/>
                        <w:left w:val="none" w:sz="0" w:space="0" w:color="auto"/>
                        <w:bottom w:val="none" w:sz="0" w:space="0" w:color="auto"/>
                        <w:right w:val="none" w:sz="0" w:space="0" w:color="auto"/>
                      </w:divBdr>
                    </w:div>
                  </w:divsChild>
                </w:div>
                <w:div w:id="1955095809">
                  <w:marLeft w:val="0"/>
                  <w:marRight w:val="0"/>
                  <w:marTop w:val="0"/>
                  <w:marBottom w:val="0"/>
                  <w:divBdr>
                    <w:top w:val="none" w:sz="0" w:space="0" w:color="auto"/>
                    <w:left w:val="none" w:sz="0" w:space="0" w:color="auto"/>
                    <w:bottom w:val="none" w:sz="0" w:space="0" w:color="auto"/>
                    <w:right w:val="none" w:sz="0" w:space="0" w:color="auto"/>
                  </w:divBdr>
                  <w:divsChild>
                    <w:div w:id="438186741">
                      <w:marLeft w:val="0"/>
                      <w:marRight w:val="0"/>
                      <w:marTop w:val="0"/>
                      <w:marBottom w:val="0"/>
                      <w:divBdr>
                        <w:top w:val="none" w:sz="0" w:space="0" w:color="auto"/>
                        <w:left w:val="none" w:sz="0" w:space="0" w:color="auto"/>
                        <w:bottom w:val="none" w:sz="0" w:space="0" w:color="auto"/>
                        <w:right w:val="none" w:sz="0" w:space="0" w:color="auto"/>
                      </w:divBdr>
                    </w:div>
                  </w:divsChild>
                </w:div>
                <w:div w:id="1983264314">
                  <w:marLeft w:val="0"/>
                  <w:marRight w:val="0"/>
                  <w:marTop w:val="0"/>
                  <w:marBottom w:val="0"/>
                  <w:divBdr>
                    <w:top w:val="none" w:sz="0" w:space="0" w:color="auto"/>
                    <w:left w:val="none" w:sz="0" w:space="0" w:color="auto"/>
                    <w:bottom w:val="none" w:sz="0" w:space="0" w:color="auto"/>
                    <w:right w:val="none" w:sz="0" w:space="0" w:color="auto"/>
                  </w:divBdr>
                  <w:divsChild>
                    <w:div w:id="1409578202">
                      <w:marLeft w:val="0"/>
                      <w:marRight w:val="0"/>
                      <w:marTop w:val="0"/>
                      <w:marBottom w:val="0"/>
                      <w:divBdr>
                        <w:top w:val="none" w:sz="0" w:space="0" w:color="auto"/>
                        <w:left w:val="none" w:sz="0" w:space="0" w:color="auto"/>
                        <w:bottom w:val="none" w:sz="0" w:space="0" w:color="auto"/>
                        <w:right w:val="none" w:sz="0" w:space="0" w:color="auto"/>
                      </w:divBdr>
                    </w:div>
                  </w:divsChild>
                </w:div>
                <w:div w:id="2092004995">
                  <w:marLeft w:val="0"/>
                  <w:marRight w:val="0"/>
                  <w:marTop w:val="0"/>
                  <w:marBottom w:val="0"/>
                  <w:divBdr>
                    <w:top w:val="none" w:sz="0" w:space="0" w:color="auto"/>
                    <w:left w:val="none" w:sz="0" w:space="0" w:color="auto"/>
                    <w:bottom w:val="none" w:sz="0" w:space="0" w:color="auto"/>
                    <w:right w:val="none" w:sz="0" w:space="0" w:color="auto"/>
                  </w:divBdr>
                  <w:divsChild>
                    <w:div w:id="1506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8706">
          <w:marLeft w:val="0"/>
          <w:marRight w:val="0"/>
          <w:marTop w:val="0"/>
          <w:marBottom w:val="0"/>
          <w:divBdr>
            <w:top w:val="none" w:sz="0" w:space="0" w:color="auto"/>
            <w:left w:val="none" w:sz="0" w:space="0" w:color="auto"/>
            <w:bottom w:val="none" w:sz="0" w:space="0" w:color="auto"/>
            <w:right w:val="none" w:sz="0" w:space="0" w:color="auto"/>
          </w:divBdr>
        </w:div>
        <w:div w:id="1867401713">
          <w:marLeft w:val="0"/>
          <w:marRight w:val="0"/>
          <w:marTop w:val="0"/>
          <w:marBottom w:val="0"/>
          <w:divBdr>
            <w:top w:val="none" w:sz="0" w:space="0" w:color="auto"/>
            <w:left w:val="none" w:sz="0" w:space="0" w:color="auto"/>
            <w:bottom w:val="none" w:sz="0" w:space="0" w:color="auto"/>
            <w:right w:val="none" w:sz="0" w:space="0" w:color="auto"/>
          </w:divBdr>
        </w:div>
        <w:div w:id="1881167073">
          <w:marLeft w:val="0"/>
          <w:marRight w:val="0"/>
          <w:marTop w:val="0"/>
          <w:marBottom w:val="0"/>
          <w:divBdr>
            <w:top w:val="none" w:sz="0" w:space="0" w:color="auto"/>
            <w:left w:val="none" w:sz="0" w:space="0" w:color="auto"/>
            <w:bottom w:val="none" w:sz="0" w:space="0" w:color="auto"/>
            <w:right w:val="none" w:sz="0" w:space="0" w:color="auto"/>
          </w:divBdr>
        </w:div>
        <w:div w:id="1980107313">
          <w:marLeft w:val="0"/>
          <w:marRight w:val="0"/>
          <w:marTop w:val="0"/>
          <w:marBottom w:val="0"/>
          <w:divBdr>
            <w:top w:val="none" w:sz="0" w:space="0" w:color="auto"/>
            <w:left w:val="none" w:sz="0" w:space="0" w:color="auto"/>
            <w:bottom w:val="none" w:sz="0" w:space="0" w:color="auto"/>
            <w:right w:val="none" w:sz="0" w:space="0" w:color="auto"/>
          </w:divBdr>
        </w:div>
      </w:divsChild>
    </w:div>
    <w:div w:id="757599875">
      <w:bodyDiv w:val="1"/>
      <w:marLeft w:val="0"/>
      <w:marRight w:val="0"/>
      <w:marTop w:val="0"/>
      <w:marBottom w:val="0"/>
      <w:divBdr>
        <w:top w:val="none" w:sz="0" w:space="0" w:color="auto"/>
        <w:left w:val="none" w:sz="0" w:space="0" w:color="auto"/>
        <w:bottom w:val="none" w:sz="0" w:space="0" w:color="auto"/>
        <w:right w:val="none" w:sz="0" w:space="0" w:color="auto"/>
      </w:divBdr>
      <w:divsChild>
        <w:div w:id="31737265">
          <w:marLeft w:val="0"/>
          <w:marRight w:val="0"/>
          <w:marTop w:val="0"/>
          <w:marBottom w:val="0"/>
          <w:divBdr>
            <w:top w:val="none" w:sz="0" w:space="0" w:color="auto"/>
            <w:left w:val="none" w:sz="0" w:space="0" w:color="auto"/>
            <w:bottom w:val="none" w:sz="0" w:space="0" w:color="auto"/>
            <w:right w:val="none" w:sz="0" w:space="0" w:color="auto"/>
          </w:divBdr>
        </w:div>
        <w:div w:id="340468332">
          <w:marLeft w:val="0"/>
          <w:marRight w:val="0"/>
          <w:marTop w:val="0"/>
          <w:marBottom w:val="0"/>
          <w:divBdr>
            <w:top w:val="none" w:sz="0" w:space="0" w:color="auto"/>
            <w:left w:val="none" w:sz="0" w:space="0" w:color="auto"/>
            <w:bottom w:val="none" w:sz="0" w:space="0" w:color="auto"/>
            <w:right w:val="none" w:sz="0" w:space="0" w:color="auto"/>
          </w:divBdr>
          <w:divsChild>
            <w:div w:id="131870227">
              <w:marLeft w:val="0"/>
              <w:marRight w:val="0"/>
              <w:marTop w:val="30"/>
              <w:marBottom w:val="30"/>
              <w:divBdr>
                <w:top w:val="none" w:sz="0" w:space="0" w:color="auto"/>
                <w:left w:val="none" w:sz="0" w:space="0" w:color="auto"/>
                <w:bottom w:val="none" w:sz="0" w:space="0" w:color="auto"/>
                <w:right w:val="none" w:sz="0" w:space="0" w:color="auto"/>
              </w:divBdr>
              <w:divsChild>
                <w:div w:id="217983939">
                  <w:marLeft w:val="0"/>
                  <w:marRight w:val="0"/>
                  <w:marTop w:val="0"/>
                  <w:marBottom w:val="0"/>
                  <w:divBdr>
                    <w:top w:val="none" w:sz="0" w:space="0" w:color="auto"/>
                    <w:left w:val="none" w:sz="0" w:space="0" w:color="auto"/>
                    <w:bottom w:val="none" w:sz="0" w:space="0" w:color="auto"/>
                    <w:right w:val="none" w:sz="0" w:space="0" w:color="auto"/>
                  </w:divBdr>
                  <w:divsChild>
                    <w:div w:id="2110925350">
                      <w:marLeft w:val="0"/>
                      <w:marRight w:val="0"/>
                      <w:marTop w:val="0"/>
                      <w:marBottom w:val="0"/>
                      <w:divBdr>
                        <w:top w:val="none" w:sz="0" w:space="0" w:color="auto"/>
                        <w:left w:val="none" w:sz="0" w:space="0" w:color="auto"/>
                        <w:bottom w:val="none" w:sz="0" w:space="0" w:color="auto"/>
                        <w:right w:val="none" w:sz="0" w:space="0" w:color="auto"/>
                      </w:divBdr>
                    </w:div>
                  </w:divsChild>
                </w:div>
                <w:div w:id="304774164">
                  <w:marLeft w:val="0"/>
                  <w:marRight w:val="0"/>
                  <w:marTop w:val="0"/>
                  <w:marBottom w:val="0"/>
                  <w:divBdr>
                    <w:top w:val="none" w:sz="0" w:space="0" w:color="auto"/>
                    <w:left w:val="none" w:sz="0" w:space="0" w:color="auto"/>
                    <w:bottom w:val="none" w:sz="0" w:space="0" w:color="auto"/>
                    <w:right w:val="none" w:sz="0" w:space="0" w:color="auto"/>
                  </w:divBdr>
                  <w:divsChild>
                    <w:div w:id="1781603567">
                      <w:marLeft w:val="0"/>
                      <w:marRight w:val="0"/>
                      <w:marTop w:val="0"/>
                      <w:marBottom w:val="0"/>
                      <w:divBdr>
                        <w:top w:val="none" w:sz="0" w:space="0" w:color="auto"/>
                        <w:left w:val="none" w:sz="0" w:space="0" w:color="auto"/>
                        <w:bottom w:val="none" w:sz="0" w:space="0" w:color="auto"/>
                        <w:right w:val="none" w:sz="0" w:space="0" w:color="auto"/>
                      </w:divBdr>
                    </w:div>
                  </w:divsChild>
                </w:div>
                <w:div w:id="352460627">
                  <w:marLeft w:val="0"/>
                  <w:marRight w:val="0"/>
                  <w:marTop w:val="0"/>
                  <w:marBottom w:val="0"/>
                  <w:divBdr>
                    <w:top w:val="none" w:sz="0" w:space="0" w:color="auto"/>
                    <w:left w:val="none" w:sz="0" w:space="0" w:color="auto"/>
                    <w:bottom w:val="none" w:sz="0" w:space="0" w:color="auto"/>
                    <w:right w:val="none" w:sz="0" w:space="0" w:color="auto"/>
                  </w:divBdr>
                  <w:divsChild>
                    <w:div w:id="379598155">
                      <w:marLeft w:val="0"/>
                      <w:marRight w:val="0"/>
                      <w:marTop w:val="0"/>
                      <w:marBottom w:val="0"/>
                      <w:divBdr>
                        <w:top w:val="none" w:sz="0" w:space="0" w:color="auto"/>
                        <w:left w:val="none" w:sz="0" w:space="0" w:color="auto"/>
                        <w:bottom w:val="none" w:sz="0" w:space="0" w:color="auto"/>
                        <w:right w:val="none" w:sz="0" w:space="0" w:color="auto"/>
                      </w:divBdr>
                    </w:div>
                  </w:divsChild>
                </w:div>
                <w:div w:id="605621426">
                  <w:marLeft w:val="0"/>
                  <w:marRight w:val="0"/>
                  <w:marTop w:val="0"/>
                  <w:marBottom w:val="0"/>
                  <w:divBdr>
                    <w:top w:val="none" w:sz="0" w:space="0" w:color="auto"/>
                    <w:left w:val="none" w:sz="0" w:space="0" w:color="auto"/>
                    <w:bottom w:val="none" w:sz="0" w:space="0" w:color="auto"/>
                    <w:right w:val="none" w:sz="0" w:space="0" w:color="auto"/>
                  </w:divBdr>
                  <w:divsChild>
                    <w:div w:id="1219781406">
                      <w:marLeft w:val="0"/>
                      <w:marRight w:val="0"/>
                      <w:marTop w:val="0"/>
                      <w:marBottom w:val="0"/>
                      <w:divBdr>
                        <w:top w:val="none" w:sz="0" w:space="0" w:color="auto"/>
                        <w:left w:val="none" w:sz="0" w:space="0" w:color="auto"/>
                        <w:bottom w:val="none" w:sz="0" w:space="0" w:color="auto"/>
                        <w:right w:val="none" w:sz="0" w:space="0" w:color="auto"/>
                      </w:divBdr>
                    </w:div>
                  </w:divsChild>
                </w:div>
                <w:div w:id="640430539">
                  <w:marLeft w:val="0"/>
                  <w:marRight w:val="0"/>
                  <w:marTop w:val="0"/>
                  <w:marBottom w:val="0"/>
                  <w:divBdr>
                    <w:top w:val="none" w:sz="0" w:space="0" w:color="auto"/>
                    <w:left w:val="none" w:sz="0" w:space="0" w:color="auto"/>
                    <w:bottom w:val="none" w:sz="0" w:space="0" w:color="auto"/>
                    <w:right w:val="none" w:sz="0" w:space="0" w:color="auto"/>
                  </w:divBdr>
                  <w:divsChild>
                    <w:div w:id="849375811">
                      <w:marLeft w:val="0"/>
                      <w:marRight w:val="0"/>
                      <w:marTop w:val="0"/>
                      <w:marBottom w:val="0"/>
                      <w:divBdr>
                        <w:top w:val="none" w:sz="0" w:space="0" w:color="auto"/>
                        <w:left w:val="none" w:sz="0" w:space="0" w:color="auto"/>
                        <w:bottom w:val="none" w:sz="0" w:space="0" w:color="auto"/>
                        <w:right w:val="none" w:sz="0" w:space="0" w:color="auto"/>
                      </w:divBdr>
                    </w:div>
                  </w:divsChild>
                </w:div>
                <w:div w:id="660737995">
                  <w:marLeft w:val="0"/>
                  <w:marRight w:val="0"/>
                  <w:marTop w:val="0"/>
                  <w:marBottom w:val="0"/>
                  <w:divBdr>
                    <w:top w:val="none" w:sz="0" w:space="0" w:color="auto"/>
                    <w:left w:val="none" w:sz="0" w:space="0" w:color="auto"/>
                    <w:bottom w:val="none" w:sz="0" w:space="0" w:color="auto"/>
                    <w:right w:val="none" w:sz="0" w:space="0" w:color="auto"/>
                  </w:divBdr>
                  <w:divsChild>
                    <w:div w:id="1592158250">
                      <w:marLeft w:val="0"/>
                      <w:marRight w:val="0"/>
                      <w:marTop w:val="0"/>
                      <w:marBottom w:val="0"/>
                      <w:divBdr>
                        <w:top w:val="none" w:sz="0" w:space="0" w:color="auto"/>
                        <w:left w:val="none" w:sz="0" w:space="0" w:color="auto"/>
                        <w:bottom w:val="none" w:sz="0" w:space="0" w:color="auto"/>
                        <w:right w:val="none" w:sz="0" w:space="0" w:color="auto"/>
                      </w:divBdr>
                    </w:div>
                  </w:divsChild>
                </w:div>
                <w:div w:id="829718050">
                  <w:marLeft w:val="0"/>
                  <w:marRight w:val="0"/>
                  <w:marTop w:val="0"/>
                  <w:marBottom w:val="0"/>
                  <w:divBdr>
                    <w:top w:val="none" w:sz="0" w:space="0" w:color="auto"/>
                    <w:left w:val="none" w:sz="0" w:space="0" w:color="auto"/>
                    <w:bottom w:val="none" w:sz="0" w:space="0" w:color="auto"/>
                    <w:right w:val="none" w:sz="0" w:space="0" w:color="auto"/>
                  </w:divBdr>
                  <w:divsChild>
                    <w:div w:id="677118804">
                      <w:marLeft w:val="0"/>
                      <w:marRight w:val="0"/>
                      <w:marTop w:val="0"/>
                      <w:marBottom w:val="0"/>
                      <w:divBdr>
                        <w:top w:val="none" w:sz="0" w:space="0" w:color="auto"/>
                        <w:left w:val="none" w:sz="0" w:space="0" w:color="auto"/>
                        <w:bottom w:val="none" w:sz="0" w:space="0" w:color="auto"/>
                        <w:right w:val="none" w:sz="0" w:space="0" w:color="auto"/>
                      </w:divBdr>
                    </w:div>
                  </w:divsChild>
                </w:div>
                <w:div w:id="1108698268">
                  <w:marLeft w:val="0"/>
                  <w:marRight w:val="0"/>
                  <w:marTop w:val="0"/>
                  <w:marBottom w:val="0"/>
                  <w:divBdr>
                    <w:top w:val="none" w:sz="0" w:space="0" w:color="auto"/>
                    <w:left w:val="none" w:sz="0" w:space="0" w:color="auto"/>
                    <w:bottom w:val="none" w:sz="0" w:space="0" w:color="auto"/>
                    <w:right w:val="none" w:sz="0" w:space="0" w:color="auto"/>
                  </w:divBdr>
                  <w:divsChild>
                    <w:div w:id="957179910">
                      <w:marLeft w:val="0"/>
                      <w:marRight w:val="0"/>
                      <w:marTop w:val="0"/>
                      <w:marBottom w:val="0"/>
                      <w:divBdr>
                        <w:top w:val="none" w:sz="0" w:space="0" w:color="auto"/>
                        <w:left w:val="none" w:sz="0" w:space="0" w:color="auto"/>
                        <w:bottom w:val="none" w:sz="0" w:space="0" w:color="auto"/>
                        <w:right w:val="none" w:sz="0" w:space="0" w:color="auto"/>
                      </w:divBdr>
                    </w:div>
                  </w:divsChild>
                </w:div>
                <w:div w:id="1143497904">
                  <w:marLeft w:val="0"/>
                  <w:marRight w:val="0"/>
                  <w:marTop w:val="0"/>
                  <w:marBottom w:val="0"/>
                  <w:divBdr>
                    <w:top w:val="none" w:sz="0" w:space="0" w:color="auto"/>
                    <w:left w:val="none" w:sz="0" w:space="0" w:color="auto"/>
                    <w:bottom w:val="none" w:sz="0" w:space="0" w:color="auto"/>
                    <w:right w:val="none" w:sz="0" w:space="0" w:color="auto"/>
                  </w:divBdr>
                  <w:divsChild>
                    <w:div w:id="2044286977">
                      <w:marLeft w:val="0"/>
                      <w:marRight w:val="0"/>
                      <w:marTop w:val="0"/>
                      <w:marBottom w:val="0"/>
                      <w:divBdr>
                        <w:top w:val="none" w:sz="0" w:space="0" w:color="auto"/>
                        <w:left w:val="none" w:sz="0" w:space="0" w:color="auto"/>
                        <w:bottom w:val="none" w:sz="0" w:space="0" w:color="auto"/>
                        <w:right w:val="none" w:sz="0" w:space="0" w:color="auto"/>
                      </w:divBdr>
                    </w:div>
                  </w:divsChild>
                </w:div>
                <w:div w:id="1234662926">
                  <w:marLeft w:val="0"/>
                  <w:marRight w:val="0"/>
                  <w:marTop w:val="0"/>
                  <w:marBottom w:val="0"/>
                  <w:divBdr>
                    <w:top w:val="none" w:sz="0" w:space="0" w:color="auto"/>
                    <w:left w:val="none" w:sz="0" w:space="0" w:color="auto"/>
                    <w:bottom w:val="none" w:sz="0" w:space="0" w:color="auto"/>
                    <w:right w:val="none" w:sz="0" w:space="0" w:color="auto"/>
                  </w:divBdr>
                  <w:divsChild>
                    <w:div w:id="984630142">
                      <w:marLeft w:val="0"/>
                      <w:marRight w:val="0"/>
                      <w:marTop w:val="0"/>
                      <w:marBottom w:val="0"/>
                      <w:divBdr>
                        <w:top w:val="none" w:sz="0" w:space="0" w:color="auto"/>
                        <w:left w:val="none" w:sz="0" w:space="0" w:color="auto"/>
                        <w:bottom w:val="none" w:sz="0" w:space="0" w:color="auto"/>
                        <w:right w:val="none" w:sz="0" w:space="0" w:color="auto"/>
                      </w:divBdr>
                    </w:div>
                  </w:divsChild>
                </w:div>
                <w:div w:id="1240797663">
                  <w:marLeft w:val="0"/>
                  <w:marRight w:val="0"/>
                  <w:marTop w:val="0"/>
                  <w:marBottom w:val="0"/>
                  <w:divBdr>
                    <w:top w:val="none" w:sz="0" w:space="0" w:color="auto"/>
                    <w:left w:val="none" w:sz="0" w:space="0" w:color="auto"/>
                    <w:bottom w:val="none" w:sz="0" w:space="0" w:color="auto"/>
                    <w:right w:val="none" w:sz="0" w:space="0" w:color="auto"/>
                  </w:divBdr>
                  <w:divsChild>
                    <w:div w:id="1448699953">
                      <w:marLeft w:val="0"/>
                      <w:marRight w:val="0"/>
                      <w:marTop w:val="0"/>
                      <w:marBottom w:val="0"/>
                      <w:divBdr>
                        <w:top w:val="none" w:sz="0" w:space="0" w:color="auto"/>
                        <w:left w:val="none" w:sz="0" w:space="0" w:color="auto"/>
                        <w:bottom w:val="none" w:sz="0" w:space="0" w:color="auto"/>
                        <w:right w:val="none" w:sz="0" w:space="0" w:color="auto"/>
                      </w:divBdr>
                    </w:div>
                  </w:divsChild>
                </w:div>
                <w:div w:id="1308390873">
                  <w:marLeft w:val="0"/>
                  <w:marRight w:val="0"/>
                  <w:marTop w:val="0"/>
                  <w:marBottom w:val="0"/>
                  <w:divBdr>
                    <w:top w:val="none" w:sz="0" w:space="0" w:color="auto"/>
                    <w:left w:val="none" w:sz="0" w:space="0" w:color="auto"/>
                    <w:bottom w:val="none" w:sz="0" w:space="0" w:color="auto"/>
                    <w:right w:val="none" w:sz="0" w:space="0" w:color="auto"/>
                  </w:divBdr>
                  <w:divsChild>
                    <w:div w:id="1103963190">
                      <w:marLeft w:val="0"/>
                      <w:marRight w:val="0"/>
                      <w:marTop w:val="0"/>
                      <w:marBottom w:val="0"/>
                      <w:divBdr>
                        <w:top w:val="none" w:sz="0" w:space="0" w:color="auto"/>
                        <w:left w:val="none" w:sz="0" w:space="0" w:color="auto"/>
                        <w:bottom w:val="none" w:sz="0" w:space="0" w:color="auto"/>
                        <w:right w:val="none" w:sz="0" w:space="0" w:color="auto"/>
                      </w:divBdr>
                    </w:div>
                  </w:divsChild>
                </w:div>
                <w:div w:id="2086954488">
                  <w:marLeft w:val="0"/>
                  <w:marRight w:val="0"/>
                  <w:marTop w:val="0"/>
                  <w:marBottom w:val="0"/>
                  <w:divBdr>
                    <w:top w:val="none" w:sz="0" w:space="0" w:color="auto"/>
                    <w:left w:val="none" w:sz="0" w:space="0" w:color="auto"/>
                    <w:bottom w:val="none" w:sz="0" w:space="0" w:color="auto"/>
                    <w:right w:val="none" w:sz="0" w:space="0" w:color="auto"/>
                  </w:divBdr>
                  <w:divsChild>
                    <w:div w:id="8037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7144">
          <w:marLeft w:val="0"/>
          <w:marRight w:val="0"/>
          <w:marTop w:val="0"/>
          <w:marBottom w:val="0"/>
          <w:divBdr>
            <w:top w:val="none" w:sz="0" w:space="0" w:color="auto"/>
            <w:left w:val="none" w:sz="0" w:space="0" w:color="auto"/>
            <w:bottom w:val="none" w:sz="0" w:space="0" w:color="auto"/>
            <w:right w:val="none" w:sz="0" w:space="0" w:color="auto"/>
          </w:divBdr>
        </w:div>
        <w:div w:id="1484539752">
          <w:marLeft w:val="0"/>
          <w:marRight w:val="0"/>
          <w:marTop w:val="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794063507">
      <w:bodyDiv w:val="1"/>
      <w:marLeft w:val="0"/>
      <w:marRight w:val="0"/>
      <w:marTop w:val="0"/>
      <w:marBottom w:val="0"/>
      <w:divBdr>
        <w:top w:val="none" w:sz="0" w:space="0" w:color="auto"/>
        <w:left w:val="none" w:sz="0" w:space="0" w:color="auto"/>
        <w:bottom w:val="none" w:sz="0" w:space="0" w:color="auto"/>
        <w:right w:val="none" w:sz="0" w:space="0" w:color="auto"/>
      </w:divBdr>
      <w:divsChild>
        <w:div w:id="430711890">
          <w:marLeft w:val="0"/>
          <w:marRight w:val="0"/>
          <w:marTop w:val="0"/>
          <w:marBottom w:val="0"/>
          <w:divBdr>
            <w:top w:val="none" w:sz="0" w:space="0" w:color="auto"/>
            <w:left w:val="none" w:sz="0" w:space="0" w:color="auto"/>
            <w:bottom w:val="none" w:sz="0" w:space="0" w:color="auto"/>
            <w:right w:val="none" w:sz="0" w:space="0" w:color="auto"/>
          </w:divBdr>
        </w:div>
        <w:div w:id="850028769">
          <w:marLeft w:val="0"/>
          <w:marRight w:val="0"/>
          <w:marTop w:val="0"/>
          <w:marBottom w:val="0"/>
          <w:divBdr>
            <w:top w:val="none" w:sz="0" w:space="0" w:color="auto"/>
            <w:left w:val="none" w:sz="0" w:space="0" w:color="auto"/>
            <w:bottom w:val="none" w:sz="0" w:space="0" w:color="auto"/>
            <w:right w:val="none" w:sz="0" w:space="0" w:color="auto"/>
          </w:divBdr>
        </w:div>
        <w:div w:id="929772459">
          <w:marLeft w:val="0"/>
          <w:marRight w:val="0"/>
          <w:marTop w:val="0"/>
          <w:marBottom w:val="0"/>
          <w:divBdr>
            <w:top w:val="none" w:sz="0" w:space="0" w:color="auto"/>
            <w:left w:val="none" w:sz="0" w:space="0" w:color="auto"/>
            <w:bottom w:val="none" w:sz="0" w:space="0" w:color="auto"/>
            <w:right w:val="none" w:sz="0" w:space="0" w:color="auto"/>
          </w:divBdr>
        </w:div>
        <w:div w:id="1584954431">
          <w:marLeft w:val="0"/>
          <w:marRight w:val="0"/>
          <w:marTop w:val="0"/>
          <w:marBottom w:val="0"/>
          <w:divBdr>
            <w:top w:val="none" w:sz="0" w:space="0" w:color="auto"/>
            <w:left w:val="none" w:sz="0" w:space="0" w:color="auto"/>
            <w:bottom w:val="none" w:sz="0" w:space="0" w:color="auto"/>
            <w:right w:val="none" w:sz="0" w:space="0" w:color="auto"/>
          </w:divBdr>
        </w:div>
        <w:div w:id="1689409960">
          <w:marLeft w:val="0"/>
          <w:marRight w:val="0"/>
          <w:marTop w:val="0"/>
          <w:marBottom w:val="0"/>
          <w:divBdr>
            <w:top w:val="none" w:sz="0" w:space="0" w:color="auto"/>
            <w:left w:val="none" w:sz="0" w:space="0" w:color="auto"/>
            <w:bottom w:val="none" w:sz="0" w:space="0" w:color="auto"/>
            <w:right w:val="none" w:sz="0" w:space="0" w:color="auto"/>
          </w:divBdr>
        </w:div>
      </w:divsChild>
    </w:div>
    <w:div w:id="804279179">
      <w:bodyDiv w:val="1"/>
      <w:marLeft w:val="0"/>
      <w:marRight w:val="0"/>
      <w:marTop w:val="0"/>
      <w:marBottom w:val="0"/>
      <w:divBdr>
        <w:top w:val="none" w:sz="0" w:space="0" w:color="auto"/>
        <w:left w:val="none" w:sz="0" w:space="0" w:color="auto"/>
        <w:bottom w:val="none" w:sz="0" w:space="0" w:color="auto"/>
        <w:right w:val="none" w:sz="0" w:space="0" w:color="auto"/>
      </w:divBdr>
      <w:divsChild>
        <w:div w:id="143475051">
          <w:marLeft w:val="0"/>
          <w:marRight w:val="0"/>
          <w:marTop w:val="0"/>
          <w:marBottom w:val="0"/>
          <w:divBdr>
            <w:top w:val="none" w:sz="0" w:space="0" w:color="auto"/>
            <w:left w:val="none" w:sz="0" w:space="0" w:color="auto"/>
            <w:bottom w:val="none" w:sz="0" w:space="0" w:color="auto"/>
            <w:right w:val="none" w:sz="0" w:space="0" w:color="auto"/>
          </w:divBdr>
        </w:div>
        <w:div w:id="429352979">
          <w:marLeft w:val="0"/>
          <w:marRight w:val="0"/>
          <w:marTop w:val="0"/>
          <w:marBottom w:val="0"/>
          <w:divBdr>
            <w:top w:val="none" w:sz="0" w:space="0" w:color="auto"/>
            <w:left w:val="none" w:sz="0" w:space="0" w:color="auto"/>
            <w:bottom w:val="none" w:sz="0" w:space="0" w:color="auto"/>
            <w:right w:val="none" w:sz="0" w:space="0" w:color="auto"/>
          </w:divBdr>
        </w:div>
        <w:div w:id="475807373">
          <w:marLeft w:val="0"/>
          <w:marRight w:val="0"/>
          <w:marTop w:val="0"/>
          <w:marBottom w:val="0"/>
          <w:divBdr>
            <w:top w:val="none" w:sz="0" w:space="0" w:color="auto"/>
            <w:left w:val="none" w:sz="0" w:space="0" w:color="auto"/>
            <w:bottom w:val="none" w:sz="0" w:space="0" w:color="auto"/>
            <w:right w:val="none" w:sz="0" w:space="0" w:color="auto"/>
          </w:divBdr>
        </w:div>
        <w:div w:id="490291354">
          <w:marLeft w:val="0"/>
          <w:marRight w:val="0"/>
          <w:marTop w:val="0"/>
          <w:marBottom w:val="0"/>
          <w:divBdr>
            <w:top w:val="none" w:sz="0" w:space="0" w:color="auto"/>
            <w:left w:val="none" w:sz="0" w:space="0" w:color="auto"/>
            <w:bottom w:val="none" w:sz="0" w:space="0" w:color="auto"/>
            <w:right w:val="none" w:sz="0" w:space="0" w:color="auto"/>
          </w:divBdr>
        </w:div>
        <w:div w:id="541404507">
          <w:marLeft w:val="0"/>
          <w:marRight w:val="0"/>
          <w:marTop w:val="0"/>
          <w:marBottom w:val="0"/>
          <w:divBdr>
            <w:top w:val="none" w:sz="0" w:space="0" w:color="auto"/>
            <w:left w:val="none" w:sz="0" w:space="0" w:color="auto"/>
            <w:bottom w:val="none" w:sz="0" w:space="0" w:color="auto"/>
            <w:right w:val="none" w:sz="0" w:space="0" w:color="auto"/>
          </w:divBdr>
        </w:div>
        <w:div w:id="702948145">
          <w:marLeft w:val="0"/>
          <w:marRight w:val="0"/>
          <w:marTop w:val="0"/>
          <w:marBottom w:val="0"/>
          <w:divBdr>
            <w:top w:val="none" w:sz="0" w:space="0" w:color="auto"/>
            <w:left w:val="none" w:sz="0" w:space="0" w:color="auto"/>
            <w:bottom w:val="none" w:sz="0" w:space="0" w:color="auto"/>
            <w:right w:val="none" w:sz="0" w:space="0" w:color="auto"/>
          </w:divBdr>
        </w:div>
        <w:div w:id="730889605">
          <w:marLeft w:val="0"/>
          <w:marRight w:val="0"/>
          <w:marTop w:val="0"/>
          <w:marBottom w:val="0"/>
          <w:divBdr>
            <w:top w:val="none" w:sz="0" w:space="0" w:color="auto"/>
            <w:left w:val="none" w:sz="0" w:space="0" w:color="auto"/>
            <w:bottom w:val="none" w:sz="0" w:space="0" w:color="auto"/>
            <w:right w:val="none" w:sz="0" w:space="0" w:color="auto"/>
          </w:divBdr>
        </w:div>
        <w:div w:id="736513438">
          <w:marLeft w:val="0"/>
          <w:marRight w:val="0"/>
          <w:marTop w:val="0"/>
          <w:marBottom w:val="0"/>
          <w:divBdr>
            <w:top w:val="none" w:sz="0" w:space="0" w:color="auto"/>
            <w:left w:val="none" w:sz="0" w:space="0" w:color="auto"/>
            <w:bottom w:val="none" w:sz="0" w:space="0" w:color="auto"/>
            <w:right w:val="none" w:sz="0" w:space="0" w:color="auto"/>
          </w:divBdr>
        </w:div>
        <w:div w:id="805008090">
          <w:marLeft w:val="0"/>
          <w:marRight w:val="0"/>
          <w:marTop w:val="0"/>
          <w:marBottom w:val="0"/>
          <w:divBdr>
            <w:top w:val="none" w:sz="0" w:space="0" w:color="auto"/>
            <w:left w:val="none" w:sz="0" w:space="0" w:color="auto"/>
            <w:bottom w:val="none" w:sz="0" w:space="0" w:color="auto"/>
            <w:right w:val="none" w:sz="0" w:space="0" w:color="auto"/>
          </w:divBdr>
        </w:div>
        <w:div w:id="813527096">
          <w:marLeft w:val="0"/>
          <w:marRight w:val="0"/>
          <w:marTop w:val="0"/>
          <w:marBottom w:val="0"/>
          <w:divBdr>
            <w:top w:val="none" w:sz="0" w:space="0" w:color="auto"/>
            <w:left w:val="none" w:sz="0" w:space="0" w:color="auto"/>
            <w:bottom w:val="none" w:sz="0" w:space="0" w:color="auto"/>
            <w:right w:val="none" w:sz="0" w:space="0" w:color="auto"/>
          </w:divBdr>
        </w:div>
        <w:div w:id="916406566">
          <w:marLeft w:val="0"/>
          <w:marRight w:val="0"/>
          <w:marTop w:val="0"/>
          <w:marBottom w:val="0"/>
          <w:divBdr>
            <w:top w:val="none" w:sz="0" w:space="0" w:color="auto"/>
            <w:left w:val="none" w:sz="0" w:space="0" w:color="auto"/>
            <w:bottom w:val="none" w:sz="0" w:space="0" w:color="auto"/>
            <w:right w:val="none" w:sz="0" w:space="0" w:color="auto"/>
          </w:divBdr>
        </w:div>
        <w:div w:id="1095638699">
          <w:marLeft w:val="0"/>
          <w:marRight w:val="0"/>
          <w:marTop w:val="0"/>
          <w:marBottom w:val="0"/>
          <w:divBdr>
            <w:top w:val="none" w:sz="0" w:space="0" w:color="auto"/>
            <w:left w:val="none" w:sz="0" w:space="0" w:color="auto"/>
            <w:bottom w:val="none" w:sz="0" w:space="0" w:color="auto"/>
            <w:right w:val="none" w:sz="0" w:space="0" w:color="auto"/>
          </w:divBdr>
        </w:div>
        <w:div w:id="1307318000">
          <w:marLeft w:val="0"/>
          <w:marRight w:val="0"/>
          <w:marTop w:val="0"/>
          <w:marBottom w:val="0"/>
          <w:divBdr>
            <w:top w:val="none" w:sz="0" w:space="0" w:color="auto"/>
            <w:left w:val="none" w:sz="0" w:space="0" w:color="auto"/>
            <w:bottom w:val="none" w:sz="0" w:space="0" w:color="auto"/>
            <w:right w:val="none" w:sz="0" w:space="0" w:color="auto"/>
          </w:divBdr>
        </w:div>
        <w:div w:id="1357465308">
          <w:marLeft w:val="0"/>
          <w:marRight w:val="0"/>
          <w:marTop w:val="0"/>
          <w:marBottom w:val="0"/>
          <w:divBdr>
            <w:top w:val="none" w:sz="0" w:space="0" w:color="auto"/>
            <w:left w:val="none" w:sz="0" w:space="0" w:color="auto"/>
            <w:bottom w:val="none" w:sz="0" w:space="0" w:color="auto"/>
            <w:right w:val="none" w:sz="0" w:space="0" w:color="auto"/>
          </w:divBdr>
        </w:div>
        <w:div w:id="1421099710">
          <w:marLeft w:val="0"/>
          <w:marRight w:val="0"/>
          <w:marTop w:val="0"/>
          <w:marBottom w:val="0"/>
          <w:divBdr>
            <w:top w:val="none" w:sz="0" w:space="0" w:color="auto"/>
            <w:left w:val="none" w:sz="0" w:space="0" w:color="auto"/>
            <w:bottom w:val="none" w:sz="0" w:space="0" w:color="auto"/>
            <w:right w:val="none" w:sz="0" w:space="0" w:color="auto"/>
          </w:divBdr>
        </w:div>
        <w:div w:id="1491403830">
          <w:marLeft w:val="0"/>
          <w:marRight w:val="0"/>
          <w:marTop w:val="0"/>
          <w:marBottom w:val="0"/>
          <w:divBdr>
            <w:top w:val="none" w:sz="0" w:space="0" w:color="auto"/>
            <w:left w:val="none" w:sz="0" w:space="0" w:color="auto"/>
            <w:bottom w:val="none" w:sz="0" w:space="0" w:color="auto"/>
            <w:right w:val="none" w:sz="0" w:space="0" w:color="auto"/>
          </w:divBdr>
        </w:div>
        <w:div w:id="1633904582">
          <w:marLeft w:val="0"/>
          <w:marRight w:val="0"/>
          <w:marTop w:val="0"/>
          <w:marBottom w:val="0"/>
          <w:divBdr>
            <w:top w:val="none" w:sz="0" w:space="0" w:color="auto"/>
            <w:left w:val="none" w:sz="0" w:space="0" w:color="auto"/>
            <w:bottom w:val="none" w:sz="0" w:space="0" w:color="auto"/>
            <w:right w:val="none" w:sz="0" w:space="0" w:color="auto"/>
          </w:divBdr>
        </w:div>
        <w:div w:id="1737505423">
          <w:marLeft w:val="0"/>
          <w:marRight w:val="0"/>
          <w:marTop w:val="0"/>
          <w:marBottom w:val="0"/>
          <w:divBdr>
            <w:top w:val="none" w:sz="0" w:space="0" w:color="auto"/>
            <w:left w:val="none" w:sz="0" w:space="0" w:color="auto"/>
            <w:bottom w:val="none" w:sz="0" w:space="0" w:color="auto"/>
            <w:right w:val="none" w:sz="0" w:space="0" w:color="auto"/>
          </w:divBdr>
        </w:div>
        <w:div w:id="1737513727">
          <w:marLeft w:val="0"/>
          <w:marRight w:val="0"/>
          <w:marTop w:val="0"/>
          <w:marBottom w:val="0"/>
          <w:divBdr>
            <w:top w:val="none" w:sz="0" w:space="0" w:color="auto"/>
            <w:left w:val="none" w:sz="0" w:space="0" w:color="auto"/>
            <w:bottom w:val="none" w:sz="0" w:space="0" w:color="auto"/>
            <w:right w:val="none" w:sz="0" w:space="0" w:color="auto"/>
          </w:divBdr>
        </w:div>
        <w:div w:id="1753156560">
          <w:marLeft w:val="0"/>
          <w:marRight w:val="0"/>
          <w:marTop w:val="0"/>
          <w:marBottom w:val="0"/>
          <w:divBdr>
            <w:top w:val="none" w:sz="0" w:space="0" w:color="auto"/>
            <w:left w:val="none" w:sz="0" w:space="0" w:color="auto"/>
            <w:bottom w:val="none" w:sz="0" w:space="0" w:color="auto"/>
            <w:right w:val="none" w:sz="0" w:space="0" w:color="auto"/>
          </w:divBdr>
        </w:div>
        <w:div w:id="1882132144">
          <w:marLeft w:val="0"/>
          <w:marRight w:val="0"/>
          <w:marTop w:val="0"/>
          <w:marBottom w:val="0"/>
          <w:divBdr>
            <w:top w:val="none" w:sz="0" w:space="0" w:color="auto"/>
            <w:left w:val="none" w:sz="0" w:space="0" w:color="auto"/>
            <w:bottom w:val="none" w:sz="0" w:space="0" w:color="auto"/>
            <w:right w:val="none" w:sz="0" w:space="0" w:color="auto"/>
          </w:divBdr>
        </w:div>
        <w:div w:id="2076933982">
          <w:marLeft w:val="0"/>
          <w:marRight w:val="0"/>
          <w:marTop w:val="0"/>
          <w:marBottom w:val="0"/>
          <w:divBdr>
            <w:top w:val="none" w:sz="0" w:space="0" w:color="auto"/>
            <w:left w:val="none" w:sz="0" w:space="0" w:color="auto"/>
            <w:bottom w:val="none" w:sz="0" w:space="0" w:color="auto"/>
            <w:right w:val="none" w:sz="0" w:space="0" w:color="auto"/>
          </w:divBdr>
        </w:div>
        <w:div w:id="2102872694">
          <w:marLeft w:val="0"/>
          <w:marRight w:val="0"/>
          <w:marTop w:val="0"/>
          <w:marBottom w:val="0"/>
          <w:divBdr>
            <w:top w:val="none" w:sz="0" w:space="0" w:color="auto"/>
            <w:left w:val="none" w:sz="0" w:space="0" w:color="auto"/>
            <w:bottom w:val="none" w:sz="0" w:space="0" w:color="auto"/>
            <w:right w:val="none" w:sz="0" w:space="0" w:color="auto"/>
          </w:divBdr>
        </w:div>
      </w:divsChild>
    </w:div>
    <w:div w:id="870188802">
      <w:bodyDiv w:val="1"/>
      <w:marLeft w:val="0"/>
      <w:marRight w:val="0"/>
      <w:marTop w:val="0"/>
      <w:marBottom w:val="0"/>
      <w:divBdr>
        <w:top w:val="none" w:sz="0" w:space="0" w:color="auto"/>
        <w:left w:val="none" w:sz="0" w:space="0" w:color="auto"/>
        <w:bottom w:val="none" w:sz="0" w:space="0" w:color="auto"/>
        <w:right w:val="none" w:sz="0" w:space="0" w:color="auto"/>
      </w:divBdr>
    </w:div>
    <w:div w:id="1053700948">
      <w:bodyDiv w:val="1"/>
      <w:marLeft w:val="0"/>
      <w:marRight w:val="0"/>
      <w:marTop w:val="0"/>
      <w:marBottom w:val="0"/>
      <w:divBdr>
        <w:top w:val="none" w:sz="0" w:space="0" w:color="auto"/>
        <w:left w:val="none" w:sz="0" w:space="0" w:color="auto"/>
        <w:bottom w:val="none" w:sz="0" w:space="0" w:color="auto"/>
        <w:right w:val="none" w:sz="0" w:space="0" w:color="auto"/>
      </w:divBdr>
    </w:div>
    <w:div w:id="1166899913">
      <w:bodyDiv w:val="1"/>
      <w:marLeft w:val="0"/>
      <w:marRight w:val="0"/>
      <w:marTop w:val="0"/>
      <w:marBottom w:val="0"/>
      <w:divBdr>
        <w:top w:val="none" w:sz="0" w:space="0" w:color="auto"/>
        <w:left w:val="none" w:sz="0" w:space="0" w:color="auto"/>
        <w:bottom w:val="none" w:sz="0" w:space="0" w:color="auto"/>
        <w:right w:val="none" w:sz="0" w:space="0" w:color="auto"/>
      </w:divBdr>
      <w:divsChild>
        <w:div w:id="658583535">
          <w:marLeft w:val="0"/>
          <w:marRight w:val="0"/>
          <w:marTop w:val="0"/>
          <w:marBottom w:val="0"/>
          <w:divBdr>
            <w:top w:val="none" w:sz="0" w:space="0" w:color="auto"/>
            <w:left w:val="none" w:sz="0" w:space="0" w:color="auto"/>
            <w:bottom w:val="none" w:sz="0" w:space="0" w:color="auto"/>
            <w:right w:val="none" w:sz="0" w:space="0" w:color="auto"/>
          </w:divBdr>
        </w:div>
        <w:div w:id="765732836">
          <w:marLeft w:val="0"/>
          <w:marRight w:val="0"/>
          <w:marTop w:val="0"/>
          <w:marBottom w:val="0"/>
          <w:divBdr>
            <w:top w:val="none" w:sz="0" w:space="0" w:color="auto"/>
            <w:left w:val="none" w:sz="0" w:space="0" w:color="auto"/>
            <w:bottom w:val="none" w:sz="0" w:space="0" w:color="auto"/>
            <w:right w:val="none" w:sz="0" w:space="0" w:color="auto"/>
          </w:divBdr>
        </w:div>
        <w:div w:id="1047490128">
          <w:marLeft w:val="0"/>
          <w:marRight w:val="0"/>
          <w:marTop w:val="0"/>
          <w:marBottom w:val="0"/>
          <w:divBdr>
            <w:top w:val="none" w:sz="0" w:space="0" w:color="auto"/>
            <w:left w:val="none" w:sz="0" w:space="0" w:color="auto"/>
            <w:bottom w:val="none" w:sz="0" w:space="0" w:color="auto"/>
            <w:right w:val="none" w:sz="0" w:space="0" w:color="auto"/>
          </w:divBdr>
        </w:div>
        <w:div w:id="1224606598">
          <w:marLeft w:val="0"/>
          <w:marRight w:val="0"/>
          <w:marTop w:val="0"/>
          <w:marBottom w:val="0"/>
          <w:divBdr>
            <w:top w:val="none" w:sz="0" w:space="0" w:color="auto"/>
            <w:left w:val="none" w:sz="0" w:space="0" w:color="auto"/>
            <w:bottom w:val="none" w:sz="0" w:space="0" w:color="auto"/>
            <w:right w:val="none" w:sz="0" w:space="0" w:color="auto"/>
          </w:divBdr>
        </w:div>
        <w:div w:id="1326515362">
          <w:marLeft w:val="0"/>
          <w:marRight w:val="0"/>
          <w:marTop w:val="0"/>
          <w:marBottom w:val="0"/>
          <w:divBdr>
            <w:top w:val="none" w:sz="0" w:space="0" w:color="auto"/>
            <w:left w:val="none" w:sz="0" w:space="0" w:color="auto"/>
            <w:bottom w:val="none" w:sz="0" w:space="0" w:color="auto"/>
            <w:right w:val="none" w:sz="0" w:space="0" w:color="auto"/>
          </w:divBdr>
        </w:div>
        <w:div w:id="1344699562">
          <w:marLeft w:val="0"/>
          <w:marRight w:val="0"/>
          <w:marTop w:val="0"/>
          <w:marBottom w:val="0"/>
          <w:divBdr>
            <w:top w:val="none" w:sz="0" w:space="0" w:color="auto"/>
            <w:left w:val="none" w:sz="0" w:space="0" w:color="auto"/>
            <w:bottom w:val="none" w:sz="0" w:space="0" w:color="auto"/>
            <w:right w:val="none" w:sz="0" w:space="0" w:color="auto"/>
          </w:divBdr>
        </w:div>
        <w:div w:id="1467238132">
          <w:marLeft w:val="0"/>
          <w:marRight w:val="0"/>
          <w:marTop w:val="0"/>
          <w:marBottom w:val="0"/>
          <w:divBdr>
            <w:top w:val="none" w:sz="0" w:space="0" w:color="auto"/>
            <w:left w:val="none" w:sz="0" w:space="0" w:color="auto"/>
            <w:bottom w:val="none" w:sz="0" w:space="0" w:color="auto"/>
            <w:right w:val="none" w:sz="0" w:space="0" w:color="auto"/>
          </w:divBdr>
        </w:div>
        <w:div w:id="1659571615">
          <w:marLeft w:val="0"/>
          <w:marRight w:val="0"/>
          <w:marTop w:val="0"/>
          <w:marBottom w:val="0"/>
          <w:divBdr>
            <w:top w:val="none" w:sz="0" w:space="0" w:color="auto"/>
            <w:left w:val="none" w:sz="0" w:space="0" w:color="auto"/>
            <w:bottom w:val="none" w:sz="0" w:space="0" w:color="auto"/>
            <w:right w:val="none" w:sz="0" w:space="0" w:color="auto"/>
          </w:divBdr>
        </w:div>
        <w:div w:id="1777093177">
          <w:marLeft w:val="0"/>
          <w:marRight w:val="0"/>
          <w:marTop w:val="0"/>
          <w:marBottom w:val="0"/>
          <w:divBdr>
            <w:top w:val="none" w:sz="0" w:space="0" w:color="auto"/>
            <w:left w:val="none" w:sz="0" w:space="0" w:color="auto"/>
            <w:bottom w:val="none" w:sz="0" w:space="0" w:color="auto"/>
            <w:right w:val="none" w:sz="0" w:space="0" w:color="auto"/>
          </w:divBdr>
        </w:div>
        <w:div w:id="1984037736">
          <w:marLeft w:val="0"/>
          <w:marRight w:val="0"/>
          <w:marTop w:val="0"/>
          <w:marBottom w:val="0"/>
          <w:divBdr>
            <w:top w:val="none" w:sz="0" w:space="0" w:color="auto"/>
            <w:left w:val="none" w:sz="0" w:space="0" w:color="auto"/>
            <w:bottom w:val="none" w:sz="0" w:space="0" w:color="auto"/>
            <w:right w:val="none" w:sz="0" w:space="0" w:color="auto"/>
          </w:divBdr>
        </w:div>
      </w:divsChild>
    </w:div>
    <w:div w:id="1205286779">
      <w:bodyDiv w:val="1"/>
      <w:marLeft w:val="0"/>
      <w:marRight w:val="0"/>
      <w:marTop w:val="0"/>
      <w:marBottom w:val="0"/>
      <w:divBdr>
        <w:top w:val="none" w:sz="0" w:space="0" w:color="auto"/>
        <w:left w:val="none" w:sz="0" w:space="0" w:color="auto"/>
        <w:bottom w:val="none" w:sz="0" w:space="0" w:color="auto"/>
        <w:right w:val="none" w:sz="0" w:space="0" w:color="auto"/>
      </w:divBdr>
    </w:div>
    <w:div w:id="1221942029">
      <w:bodyDiv w:val="1"/>
      <w:marLeft w:val="0"/>
      <w:marRight w:val="0"/>
      <w:marTop w:val="0"/>
      <w:marBottom w:val="0"/>
      <w:divBdr>
        <w:top w:val="none" w:sz="0" w:space="0" w:color="auto"/>
        <w:left w:val="none" w:sz="0" w:space="0" w:color="auto"/>
        <w:bottom w:val="none" w:sz="0" w:space="0" w:color="auto"/>
        <w:right w:val="none" w:sz="0" w:space="0" w:color="auto"/>
      </w:divBdr>
      <w:divsChild>
        <w:div w:id="9919886">
          <w:marLeft w:val="0"/>
          <w:marRight w:val="0"/>
          <w:marTop w:val="0"/>
          <w:marBottom w:val="0"/>
          <w:divBdr>
            <w:top w:val="none" w:sz="0" w:space="0" w:color="auto"/>
            <w:left w:val="none" w:sz="0" w:space="0" w:color="auto"/>
            <w:bottom w:val="none" w:sz="0" w:space="0" w:color="auto"/>
            <w:right w:val="none" w:sz="0" w:space="0" w:color="auto"/>
          </w:divBdr>
        </w:div>
        <w:div w:id="707417740">
          <w:marLeft w:val="0"/>
          <w:marRight w:val="0"/>
          <w:marTop w:val="0"/>
          <w:marBottom w:val="0"/>
          <w:divBdr>
            <w:top w:val="none" w:sz="0" w:space="0" w:color="auto"/>
            <w:left w:val="none" w:sz="0" w:space="0" w:color="auto"/>
            <w:bottom w:val="none" w:sz="0" w:space="0" w:color="auto"/>
            <w:right w:val="none" w:sz="0" w:space="0" w:color="auto"/>
          </w:divBdr>
        </w:div>
        <w:div w:id="1505902745">
          <w:marLeft w:val="0"/>
          <w:marRight w:val="0"/>
          <w:marTop w:val="0"/>
          <w:marBottom w:val="0"/>
          <w:divBdr>
            <w:top w:val="none" w:sz="0" w:space="0" w:color="auto"/>
            <w:left w:val="none" w:sz="0" w:space="0" w:color="auto"/>
            <w:bottom w:val="none" w:sz="0" w:space="0" w:color="auto"/>
            <w:right w:val="none" w:sz="0" w:space="0" w:color="auto"/>
          </w:divBdr>
        </w:div>
      </w:divsChild>
    </w:div>
    <w:div w:id="1246303593">
      <w:bodyDiv w:val="1"/>
      <w:marLeft w:val="0"/>
      <w:marRight w:val="0"/>
      <w:marTop w:val="0"/>
      <w:marBottom w:val="0"/>
      <w:divBdr>
        <w:top w:val="none" w:sz="0" w:space="0" w:color="auto"/>
        <w:left w:val="none" w:sz="0" w:space="0" w:color="auto"/>
        <w:bottom w:val="none" w:sz="0" w:space="0" w:color="auto"/>
        <w:right w:val="none" w:sz="0" w:space="0" w:color="auto"/>
      </w:divBdr>
    </w:div>
    <w:div w:id="1391490342">
      <w:bodyDiv w:val="1"/>
      <w:marLeft w:val="0"/>
      <w:marRight w:val="0"/>
      <w:marTop w:val="0"/>
      <w:marBottom w:val="0"/>
      <w:divBdr>
        <w:top w:val="none" w:sz="0" w:space="0" w:color="auto"/>
        <w:left w:val="none" w:sz="0" w:space="0" w:color="auto"/>
        <w:bottom w:val="none" w:sz="0" w:space="0" w:color="auto"/>
        <w:right w:val="none" w:sz="0" w:space="0" w:color="auto"/>
      </w:divBdr>
      <w:divsChild>
        <w:div w:id="318970652">
          <w:marLeft w:val="0"/>
          <w:marRight w:val="0"/>
          <w:marTop w:val="0"/>
          <w:marBottom w:val="0"/>
          <w:divBdr>
            <w:top w:val="none" w:sz="0" w:space="0" w:color="auto"/>
            <w:left w:val="none" w:sz="0" w:space="0" w:color="auto"/>
            <w:bottom w:val="none" w:sz="0" w:space="0" w:color="auto"/>
            <w:right w:val="none" w:sz="0" w:space="0" w:color="auto"/>
          </w:divBdr>
        </w:div>
        <w:div w:id="684138860">
          <w:marLeft w:val="0"/>
          <w:marRight w:val="0"/>
          <w:marTop w:val="0"/>
          <w:marBottom w:val="0"/>
          <w:divBdr>
            <w:top w:val="none" w:sz="0" w:space="0" w:color="auto"/>
            <w:left w:val="none" w:sz="0" w:space="0" w:color="auto"/>
            <w:bottom w:val="none" w:sz="0" w:space="0" w:color="auto"/>
            <w:right w:val="none" w:sz="0" w:space="0" w:color="auto"/>
          </w:divBdr>
        </w:div>
        <w:div w:id="1096830720">
          <w:marLeft w:val="0"/>
          <w:marRight w:val="0"/>
          <w:marTop w:val="0"/>
          <w:marBottom w:val="0"/>
          <w:divBdr>
            <w:top w:val="none" w:sz="0" w:space="0" w:color="auto"/>
            <w:left w:val="none" w:sz="0" w:space="0" w:color="auto"/>
            <w:bottom w:val="none" w:sz="0" w:space="0" w:color="auto"/>
            <w:right w:val="none" w:sz="0" w:space="0" w:color="auto"/>
          </w:divBdr>
        </w:div>
        <w:div w:id="1990671657">
          <w:marLeft w:val="0"/>
          <w:marRight w:val="0"/>
          <w:marTop w:val="0"/>
          <w:marBottom w:val="0"/>
          <w:divBdr>
            <w:top w:val="none" w:sz="0" w:space="0" w:color="auto"/>
            <w:left w:val="none" w:sz="0" w:space="0" w:color="auto"/>
            <w:bottom w:val="none" w:sz="0" w:space="0" w:color="auto"/>
            <w:right w:val="none" w:sz="0" w:space="0" w:color="auto"/>
          </w:divBdr>
        </w:div>
      </w:divsChild>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695763672">
      <w:bodyDiv w:val="1"/>
      <w:marLeft w:val="0"/>
      <w:marRight w:val="0"/>
      <w:marTop w:val="0"/>
      <w:marBottom w:val="0"/>
      <w:divBdr>
        <w:top w:val="none" w:sz="0" w:space="0" w:color="auto"/>
        <w:left w:val="none" w:sz="0" w:space="0" w:color="auto"/>
        <w:bottom w:val="none" w:sz="0" w:space="0" w:color="auto"/>
        <w:right w:val="none" w:sz="0" w:space="0" w:color="auto"/>
      </w:divBdr>
      <w:divsChild>
        <w:div w:id="194200720">
          <w:marLeft w:val="0"/>
          <w:marRight w:val="0"/>
          <w:marTop w:val="0"/>
          <w:marBottom w:val="0"/>
          <w:divBdr>
            <w:top w:val="none" w:sz="0" w:space="0" w:color="auto"/>
            <w:left w:val="none" w:sz="0" w:space="0" w:color="auto"/>
            <w:bottom w:val="none" w:sz="0" w:space="0" w:color="auto"/>
            <w:right w:val="none" w:sz="0" w:space="0" w:color="auto"/>
          </w:divBdr>
        </w:div>
        <w:div w:id="1471171455">
          <w:marLeft w:val="0"/>
          <w:marRight w:val="0"/>
          <w:marTop w:val="0"/>
          <w:marBottom w:val="0"/>
          <w:divBdr>
            <w:top w:val="none" w:sz="0" w:space="0" w:color="auto"/>
            <w:left w:val="none" w:sz="0" w:space="0" w:color="auto"/>
            <w:bottom w:val="none" w:sz="0" w:space="0" w:color="auto"/>
            <w:right w:val="none" w:sz="0" w:space="0" w:color="auto"/>
          </w:divBdr>
        </w:div>
        <w:div w:id="1760515445">
          <w:marLeft w:val="0"/>
          <w:marRight w:val="0"/>
          <w:marTop w:val="0"/>
          <w:marBottom w:val="0"/>
          <w:divBdr>
            <w:top w:val="none" w:sz="0" w:space="0" w:color="auto"/>
            <w:left w:val="none" w:sz="0" w:space="0" w:color="auto"/>
            <w:bottom w:val="none" w:sz="0" w:space="0" w:color="auto"/>
            <w:right w:val="none" w:sz="0" w:space="0" w:color="auto"/>
          </w:divBdr>
        </w:div>
      </w:divsChild>
    </w:div>
    <w:div w:id="1745833342">
      <w:bodyDiv w:val="1"/>
      <w:marLeft w:val="0"/>
      <w:marRight w:val="0"/>
      <w:marTop w:val="0"/>
      <w:marBottom w:val="0"/>
      <w:divBdr>
        <w:top w:val="none" w:sz="0" w:space="0" w:color="auto"/>
        <w:left w:val="none" w:sz="0" w:space="0" w:color="auto"/>
        <w:bottom w:val="none" w:sz="0" w:space="0" w:color="auto"/>
        <w:right w:val="none" w:sz="0" w:space="0" w:color="auto"/>
      </w:divBdr>
    </w:div>
    <w:div w:id="1759252311">
      <w:bodyDiv w:val="1"/>
      <w:marLeft w:val="0"/>
      <w:marRight w:val="0"/>
      <w:marTop w:val="0"/>
      <w:marBottom w:val="0"/>
      <w:divBdr>
        <w:top w:val="none" w:sz="0" w:space="0" w:color="auto"/>
        <w:left w:val="none" w:sz="0" w:space="0" w:color="auto"/>
        <w:bottom w:val="none" w:sz="0" w:space="0" w:color="auto"/>
        <w:right w:val="none" w:sz="0" w:space="0" w:color="auto"/>
      </w:divBdr>
    </w:div>
    <w:div w:id="1768425834">
      <w:bodyDiv w:val="1"/>
      <w:marLeft w:val="0"/>
      <w:marRight w:val="0"/>
      <w:marTop w:val="0"/>
      <w:marBottom w:val="0"/>
      <w:divBdr>
        <w:top w:val="none" w:sz="0" w:space="0" w:color="auto"/>
        <w:left w:val="none" w:sz="0" w:space="0" w:color="auto"/>
        <w:bottom w:val="none" w:sz="0" w:space="0" w:color="auto"/>
        <w:right w:val="none" w:sz="0" w:space="0" w:color="auto"/>
      </w:divBdr>
      <w:divsChild>
        <w:div w:id="1340236700">
          <w:marLeft w:val="0"/>
          <w:marRight w:val="0"/>
          <w:marTop w:val="0"/>
          <w:marBottom w:val="0"/>
          <w:divBdr>
            <w:top w:val="none" w:sz="0" w:space="0" w:color="auto"/>
            <w:left w:val="none" w:sz="0" w:space="0" w:color="auto"/>
            <w:bottom w:val="none" w:sz="0" w:space="0" w:color="auto"/>
            <w:right w:val="none" w:sz="0" w:space="0" w:color="auto"/>
          </w:divBdr>
        </w:div>
        <w:div w:id="1785921619">
          <w:marLeft w:val="0"/>
          <w:marRight w:val="0"/>
          <w:marTop w:val="0"/>
          <w:marBottom w:val="0"/>
          <w:divBdr>
            <w:top w:val="none" w:sz="0" w:space="0" w:color="auto"/>
            <w:left w:val="none" w:sz="0" w:space="0" w:color="auto"/>
            <w:bottom w:val="none" w:sz="0" w:space="0" w:color="auto"/>
            <w:right w:val="none" w:sz="0" w:space="0" w:color="auto"/>
          </w:divBdr>
        </w:div>
      </w:divsChild>
    </w:div>
    <w:div w:id="1784153488">
      <w:bodyDiv w:val="1"/>
      <w:marLeft w:val="0"/>
      <w:marRight w:val="0"/>
      <w:marTop w:val="0"/>
      <w:marBottom w:val="0"/>
      <w:divBdr>
        <w:top w:val="none" w:sz="0" w:space="0" w:color="auto"/>
        <w:left w:val="none" w:sz="0" w:space="0" w:color="auto"/>
        <w:bottom w:val="none" w:sz="0" w:space="0" w:color="auto"/>
        <w:right w:val="none" w:sz="0" w:space="0" w:color="auto"/>
      </w:divBdr>
    </w:div>
    <w:div w:id="1885944608">
      <w:bodyDiv w:val="1"/>
      <w:marLeft w:val="0"/>
      <w:marRight w:val="0"/>
      <w:marTop w:val="0"/>
      <w:marBottom w:val="0"/>
      <w:divBdr>
        <w:top w:val="none" w:sz="0" w:space="0" w:color="auto"/>
        <w:left w:val="none" w:sz="0" w:space="0" w:color="auto"/>
        <w:bottom w:val="none" w:sz="0" w:space="0" w:color="auto"/>
        <w:right w:val="none" w:sz="0" w:space="0" w:color="auto"/>
      </w:divBdr>
    </w:div>
    <w:div w:id="1898008360">
      <w:bodyDiv w:val="1"/>
      <w:marLeft w:val="0"/>
      <w:marRight w:val="0"/>
      <w:marTop w:val="0"/>
      <w:marBottom w:val="0"/>
      <w:divBdr>
        <w:top w:val="none" w:sz="0" w:space="0" w:color="auto"/>
        <w:left w:val="none" w:sz="0" w:space="0" w:color="auto"/>
        <w:bottom w:val="none" w:sz="0" w:space="0" w:color="auto"/>
        <w:right w:val="none" w:sz="0" w:space="0" w:color="auto"/>
      </w:divBdr>
    </w:div>
    <w:div w:id="194676213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 w:id="2046979201">
      <w:bodyDiv w:val="1"/>
      <w:marLeft w:val="0"/>
      <w:marRight w:val="0"/>
      <w:marTop w:val="0"/>
      <w:marBottom w:val="0"/>
      <w:divBdr>
        <w:top w:val="none" w:sz="0" w:space="0" w:color="auto"/>
        <w:left w:val="none" w:sz="0" w:space="0" w:color="auto"/>
        <w:bottom w:val="none" w:sz="0" w:space="0" w:color="auto"/>
        <w:right w:val="none" w:sz="0" w:space="0" w:color="auto"/>
      </w:divBdr>
      <w:divsChild>
        <w:div w:id="229192188">
          <w:marLeft w:val="0"/>
          <w:marRight w:val="0"/>
          <w:marTop w:val="0"/>
          <w:marBottom w:val="0"/>
          <w:divBdr>
            <w:top w:val="none" w:sz="0" w:space="0" w:color="auto"/>
            <w:left w:val="none" w:sz="0" w:space="0" w:color="auto"/>
            <w:bottom w:val="none" w:sz="0" w:space="0" w:color="auto"/>
            <w:right w:val="none" w:sz="0" w:space="0" w:color="auto"/>
          </w:divBdr>
        </w:div>
        <w:div w:id="680163095">
          <w:marLeft w:val="0"/>
          <w:marRight w:val="0"/>
          <w:marTop w:val="0"/>
          <w:marBottom w:val="0"/>
          <w:divBdr>
            <w:top w:val="none" w:sz="0" w:space="0" w:color="auto"/>
            <w:left w:val="none" w:sz="0" w:space="0" w:color="auto"/>
            <w:bottom w:val="none" w:sz="0" w:space="0" w:color="auto"/>
            <w:right w:val="none" w:sz="0" w:space="0" w:color="auto"/>
          </w:divBdr>
        </w:div>
        <w:div w:id="756023475">
          <w:marLeft w:val="0"/>
          <w:marRight w:val="0"/>
          <w:marTop w:val="0"/>
          <w:marBottom w:val="0"/>
          <w:divBdr>
            <w:top w:val="none" w:sz="0" w:space="0" w:color="auto"/>
            <w:left w:val="none" w:sz="0" w:space="0" w:color="auto"/>
            <w:bottom w:val="none" w:sz="0" w:space="0" w:color="auto"/>
            <w:right w:val="none" w:sz="0" w:space="0" w:color="auto"/>
          </w:divBdr>
        </w:div>
        <w:div w:id="994338150">
          <w:marLeft w:val="0"/>
          <w:marRight w:val="0"/>
          <w:marTop w:val="0"/>
          <w:marBottom w:val="0"/>
          <w:divBdr>
            <w:top w:val="none" w:sz="0" w:space="0" w:color="auto"/>
            <w:left w:val="none" w:sz="0" w:space="0" w:color="auto"/>
            <w:bottom w:val="none" w:sz="0" w:space="0" w:color="auto"/>
            <w:right w:val="none" w:sz="0" w:space="0" w:color="auto"/>
          </w:divBdr>
        </w:div>
        <w:div w:id="1051265898">
          <w:marLeft w:val="0"/>
          <w:marRight w:val="0"/>
          <w:marTop w:val="0"/>
          <w:marBottom w:val="0"/>
          <w:divBdr>
            <w:top w:val="none" w:sz="0" w:space="0" w:color="auto"/>
            <w:left w:val="none" w:sz="0" w:space="0" w:color="auto"/>
            <w:bottom w:val="none" w:sz="0" w:space="0" w:color="auto"/>
            <w:right w:val="none" w:sz="0" w:space="0" w:color="auto"/>
          </w:divBdr>
        </w:div>
        <w:div w:id="1111125846">
          <w:marLeft w:val="0"/>
          <w:marRight w:val="0"/>
          <w:marTop w:val="0"/>
          <w:marBottom w:val="0"/>
          <w:divBdr>
            <w:top w:val="none" w:sz="0" w:space="0" w:color="auto"/>
            <w:left w:val="none" w:sz="0" w:space="0" w:color="auto"/>
            <w:bottom w:val="none" w:sz="0" w:space="0" w:color="auto"/>
            <w:right w:val="none" w:sz="0" w:space="0" w:color="auto"/>
          </w:divBdr>
        </w:div>
        <w:div w:id="1139421309">
          <w:marLeft w:val="0"/>
          <w:marRight w:val="0"/>
          <w:marTop w:val="0"/>
          <w:marBottom w:val="0"/>
          <w:divBdr>
            <w:top w:val="none" w:sz="0" w:space="0" w:color="auto"/>
            <w:left w:val="none" w:sz="0" w:space="0" w:color="auto"/>
            <w:bottom w:val="none" w:sz="0" w:space="0" w:color="auto"/>
            <w:right w:val="none" w:sz="0" w:space="0" w:color="auto"/>
          </w:divBdr>
        </w:div>
        <w:div w:id="1180008368">
          <w:marLeft w:val="0"/>
          <w:marRight w:val="0"/>
          <w:marTop w:val="0"/>
          <w:marBottom w:val="0"/>
          <w:divBdr>
            <w:top w:val="none" w:sz="0" w:space="0" w:color="auto"/>
            <w:left w:val="none" w:sz="0" w:space="0" w:color="auto"/>
            <w:bottom w:val="none" w:sz="0" w:space="0" w:color="auto"/>
            <w:right w:val="none" w:sz="0" w:space="0" w:color="auto"/>
          </w:divBdr>
        </w:div>
        <w:div w:id="1194272895">
          <w:marLeft w:val="0"/>
          <w:marRight w:val="0"/>
          <w:marTop w:val="0"/>
          <w:marBottom w:val="0"/>
          <w:divBdr>
            <w:top w:val="none" w:sz="0" w:space="0" w:color="auto"/>
            <w:left w:val="none" w:sz="0" w:space="0" w:color="auto"/>
            <w:bottom w:val="none" w:sz="0" w:space="0" w:color="auto"/>
            <w:right w:val="none" w:sz="0" w:space="0" w:color="auto"/>
          </w:divBdr>
        </w:div>
        <w:div w:id="1293320034">
          <w:marLeft w:val="0"/>
          <w:marRight w:val="0"/>
          <w:marTop w:val="0"/>
          <w:marBottom w:val="0"/>
          <w:divBdr>
            <w:top w:val="none" w:sz="0" w:space="0" w:color="auto"/>
            <w:left w:val="none" w:sz="0" w:space="0" w:color="auto"/>
            <w:bottom w:val="none" w:sz="0" w:space="0" w:color="auto"/>
            <w:right w:val="none" w:sz="0" w:space="0" w:color="auto"/>
          </w:divBdr>
        </w:div>
        <w:div w:id="1496409712">
          <w:marLeft w:val="0"/>
          <w:marRight w:val="0"/>
          <w:marTop w:val="0"/>
          <w:marBottom w:val="0"/>
          <w:divBdr>
            <w:top w:val="none" w:sz="0" w:space="0" w:color="auto"/>
            <w:left w:val="none" w:sz="0" w:space="0" w:color="auto"/>
            <w:bottom w:val="none" w:sz="0" w:space="0" w:color="auto"/>
            <w:right w:val="none" w:sz="0" w:space="0" w:color="auto"/>
          </w:divBdr>
        </w:div>
        <w:div w:id="1545950104">
          <w:marLeft w:val="0"/>
          <w:marRight w:val="0"/>
          <w:marTop w:val="0"/>
          <w:marBottom w:val="0"/>
          <w:divBdr>
            <w:top w:val="none" w:sz="0" w:space="0" w:color="auto"/>
            <w:left w:val="none" w:sz="0" w:space="0" w:color="auto"/>
            <w:bottom w:val="none" w:sz="0" w:space="0" w:color="auto"/>
            <w:right w:val="none" w:sz="0" w:space="0" w:color="auto"/>
          </w:divBdr>
        </w:div>
        <w:div w:id="1623534364">
          <w:marLeft w:val="0"/>
          <w:marRight w:val="0"/>
          <w:marTop w:val="0"/>
          <w:marBottom w:val="0"/>
          <w:divBdr>
            <w:top w:val="none" w:sz="0" w:space="0" w:color="auto"/>
            <w:left w:val="none" w:sz="0" w:space="0" w:color="auto"/>
            <w:bottom w:val="none" w:sz="0" w:space="0" w:color="auto"/>
            <w:right w:val="none" w:sz="0" w:space="0" w:color="auto"/>
          </w:divBdr>
        </w:div>
        <w:div w:id="1751196777">
          <w:marLeft w:val="0"/>
          <w:marRight w:val="0"/>
          <w:marTop w:val="0"/>
          <w:marBottom w:val="0"/>
          <w:divBdr>
            <w:top w:val="none" w:sz="0" w:space="0" w:color="auto"/>
            <w:left w:val="none" w:sz="0" w:space="0" w:color="auto"/>
            <w:bottom w:val="none" w:sz="0" w:space="0" w:color="auto"/>
            <w:right w:val="none" w:sz="0" w:space="0" w:color="auto"/>
          </w:divBdr>
        </w:div>
        <w:div w:id="1759868511">
          <w:marLeft w:val="0"/>
          <w:marRight w:val="0"/>
          <w:marTop w:val="0"/>
          <w:marBottom w:val="0"/>
          <w:divBdr>
            <w:top w:val="none" w:sz="0" w:space="0" w:color="auto"/>
            <w:left w:val="none" w:sz="0" w:space="0" w:color="auto"/>
            <w:bottom w:val="none" w:sz="0" w:space="0" w:color="auto"/>
            <w:right w:val="none" w:sz="0" w:space="0" w:color="auto"/>
          </w:divBdr>
        </w:div>
        <w:div w:id="1773940400">
          <w:marLeft w:val="0"/>
          <w:marRight w:val="0"/>
          <w:marTop w:val="0"/>
          <w:marBottom w:val="0"/>
          <w:divBdr>
            <w:top w:val="none" w:sz="0" w:space="0" w:color="auto"/>
            <w:left w:val="none" w:sz="0" w:space="0" w:color="auto"/>
            <w:bottom w:val="none" w:sz="0" w:space="0" w:color="auto"/>
            <w:right w:val="none" w:sz="0" w:space="0" w:color="auto"/>
          </w:divBdr>
        </w:div>
        <w:div w:id="1839225718">
          <w:marLeft w:val="0"/>
          <w:marRight w:val="0"/>
          <w:marTop w:val="0"/>
          <w:marBottom w:val="0"/>
          <w:divBdr>
            <w:top w:val="none" w:sz="0" w:space="0" w:color="auto"/>
            <w:left w:val="none" w:sz="0" w:space="0" w:color="auto"/>
            <w:bottom w:val="none" w:sz="0" w:space="0" w:color="auto"/>
            <w:right w:val="none" w:sz="0" w:space="0" w:color="auto"/>
          </w:divBdr>
        </w:div>
        <w:div w:id="1856651394">
          <w:marLeft w:val="0"/>
          <w:marRight w:val="0"/>
          <w:marTop w:val="0"/>
          <w:marBottom w:val="0"/>
          <w:divBdr>
            <w:top w:val="none" w:sz="0" w:space="0" w:color="auto"/>
            <w:left w:val="none" w:sz="0" w:space="0" w:color="auto"/>
            <w:bottom w:val="none" w:sz="0" w:space="0" w:color="auto"/>
            <w:right w:val="none" w:sz="0" w:space="0" w:color="auto"/>
          </w:divBdr>
        </w:div>
        <w:div w:id="1883666398">
          <w:marLeft w:val="0"/>
          <w:marRight w:val="0"/>
          <w:marTop w:val="0"/>
          <w:marBottom w:val="0"/>
          <w:divBdr>
            <w:top w:val="none" w:sz="0" w:space="0" w:color="auto"/>
            <w:left w:val="none" w:sz="0" w:space="0" w:color="auto"/>
            <w:bottom w:val="none" w:sz="0" w:space="0" w:color="auto"/>
            <w:right w:val="none" w:sz="0" w:space="0" w:color="auto"/>
          </w:divBdr>
        </w:div>
        <w:div w:id="1944874516">
          <w:marLeft w:val="0"/>
          <w:marRight w:val="0"/>
          <w:marTop w:val="0"/>
          <w:marBottom w:val="0"/>
          <w:divBdr>
            <w:top w:val="none" w:sz="0" w:space="0" w:color="auto"/>
            <w:left w:val="none" w:sz="0" w:space="0" w:color="auto"/>
            <w:bottom w:val="none" w:sz="0" w:space="0" w:color="auto"/>
            <w:right w:val="none" w:sz="0" w:space="0" w:color="auto"/>
          </w:divBdr>
        </w:div>
        <w:div w:id="2118479901">
          <w:marLeft w:val="0"/>
          <w:marRight w:val="0"/>
          <w:marTop w:val="0"/>
          <w:marBottom w:val="0"/>
          <w:divBdr>
            <w:top w:val="none" w:sz="0" w:space="0" w:color="auto"/>
            <w:left w:val="none" w:sz="0" w:space="0" w:color="auto"/>
            <w:bottom w:val="none" w:sz="0" w:space="0" w:color="auto"/>
            <w:right w:val="none" w:sz="0" w:space="0" w:color="auto"/>
          </w:divBdr>
        </w:div>
        <w:div w:id="2124154732">
          <w:marLeft w:val="0"/>
          <w:marRight w:val="0"/>
          <w:marTop w:val="0"/>
          <w:marBottom w:val="0"/>
          <w:divBdr>
            <w:top w:val="none" w:sz="0" w:space="0" w:color="auto"/>
            <w:left w:val="none" w:sz="0" w:space="0" w:color="auto"/>
            <w:bottom w:val="none" w:sz="0" w:space="0" w:color="auto"/>
            <w:right w:val="none" w:sz="0" w:space="0" w:color="auto"/>
          </w:divBdr>
        </w:div>
        <w:div w:id="2125417428">
          <w:marLeft w:val="0"/>
          <w:marRight w:val="0"/>
          <w:marTop w:val="0"/>
          <w:marBottom w:val="0"/>
          <w:divBdr>
            <w:top w:val="none" w:sz="0" w:space="0" w:color="auto"/>
            <w:left w:val="none" w:sz="0" w:space="0" w:color="auto"/>
            <w:bottom w:val="none" w:sz="0" w:space="0" w:color="auto"/>
            <w:right w:val="none" w:sz="0" w:space="0" w:color="auto"/>
          </w:divBdr>
        </w:div>
      </w:divsChild>
    </w:div>
    <w:div w:id="2047557612">
      <w:bodyDiv w:val="1"/>
      <w:marLeft w:val="0"/>
      <w:marRight w:val="0"/>
      <w:marTop w:val="0"/>
      <w:marBottom w:val="0"/>
      <w:divBdr>
        <w:top w:val="none" w:sz="0" w:space="0" w:color="auto"/>
        <w:left w:val="none" w:sz="0" w:space="0" w:color="auto"/>
        <w:bottom w:val="none" w:sz="0" w:space="0" w:color="auto"/>
        <w:right w:val="none" w:sz="0" w:space="0" w:color="auto"/>
      </w:divBdr>
      <w:divsChild>
        <w:div w:id="49153840">
          <w:marLeft w:val="0"/>
          <w:marRight w:val="0"/>
          <w:marTop w:val="0"/>
          <w:marBottom w:val="0"/>
          <w:divBdr>
            <w:top w:val="none" w:sz="0" w:space="0" w:color="auto"/>
            <w:left w:val="none" w:sz="0" w:space="0" w:color="auto"/>
            <w:bottom w:val="none" w:sz="0" w:space="0" w:color="auto"/>
            <w:right w:val="none" w:sz="0" w:space="0" w:color="auto"/>
          </w:divBdr>
        </w:div>
        <w:div w:id="401560140">
          <w:marLeft w:val="0"/>
          <w:marRight w:val="0"/>
          <w:marTop w:val="0"/>
          <w:marBottom w:val="0"/>
          <w:divBdr>
            <w:top w:val="none" w:sz="0" w:space="0" w:color="auto"/>
            <w:left w:val="none" w:sz="0" w:space="0" w:color="auto"/>
            <w:bottom w:val="none" w:sz="0" w:space="0" w:color="auto"/>
            <w:right w:val="none" w:sz="0" w:space="0" w:color="auto"/>
          </w:divBdr>
        </w:div>
        <w:div w:id="710155677">
          <w:marLeft w:val="0"/>
          <w:marRight w:val="0"/>
          <w:marTop w:val="0"/>
          <w:marBottom w:val="0"/>
          <w:divBdr>
            <w:top w:val="none" w:sz="0" w:space="0" w:color="auto"/>
            <w:left w:val="none" w:sz="0" w:space="0" w:color="auto"/>
            <w:bottom w:val="none" w:sz="0" w:space="0" w:color="auto"/>
            <w:right w:val="none" w:sz="0" w:space="0" w:color="auto"/>
          </w:divBdr>
        </w:div>
        <w:div w:id="894776800">
          <w:marLeft w:val="0"/>
          <w:marRight w:val="0"/>
          <w:marTop w:val="0"/>
          <w:marBottom w:val="0"/>
          <w:divBdr>
            <w:top w:val="none" w:sz="0" w:space="0" w:color="auto"/>
            <w:left w:val="none" w:sz="0" w:space="0" w:color="auto"/>
            <w:bottom w:val="none" w:sz="0" w:space="0" w:color="auto"/>
            <w:right w:val="none" w:sz="0" w:space="0" w:color="auto"/>
          </w:divBdr>
        </w:div>
        <w:div w:id="931860602">
          <w:marLeft w:val="0"/>
          <w:marRight w:val="0"/>
          <w:marTop w:val="0"/>
          <w:marBottom w:val="0"/>
          <w:divBdr>
            <w:top w:val="none" w:sz="0" w:space="0" w:color="auto"/>
            <w:left w:val="none" w:sz="0" w:space="0" w:color="auto"/>
            <w:bottom w:val="none" w:sz="0" w:space="0" w:color="auto"/>
            <w:right w:val="none" w:sz="0" w:space="0" w:color="auto"/>
          </w:divBdr>
        </w:div>
        <w:div w:id="1361518176">
          <w:marLeft w:val="0"/>
          <w:marRight w:val="0"/>
          <w:marTop w:val="0"/>
          <w:marBottom w:val="0"/>
          <w:divBdr>
            <w:top w:val="none" w:sz="0" w:space="0" w:color="auto"/>
            <w:left w:val="none" w:sz="0" w:space="0" w:color="auto"/>
            <w:bottom w:val="none" w:sz="0" w:space="0" w:color="auto"/>
            <w:right w:val="none" w:sz="0" w:space="0" w:color="auto"/>
          </w:divBdr>
        </w:div>
        <w:div w:id="1384254071">
          <w:marLeft w:val="0"/>
          <w:marRight w:val="0"/>
          <w:marTop w:val="0"/>
          <w:marBottom w:val="0"/>
          <w:divBdr>
            <w:top w:val="none" w:sz="0" w:space="0" w:color="auto"/>
            <w:left w:val="none" w:sz="0" w:space="0" w:color="auto"/>
            <w:bottom w:val="none" w:sz="0" w:space="0" w:color="auto"/>
            <w:right w:val="none" w:sz="0" w:space="0" w:color="auto"/>
          </w:divBdr>
        </w:div>
        <w:div w:id="1465273785">
          <w:marLeft w:val="0"/>
          <w:marRight w:val="0"/>
          <w:marTop w:val="0"/>
          <w:marBottom w:val="0"/>
          <w:divBdr>
            <w:top w:val="none" w:sz="0" w:space="0" w:color="auto"/>
            <w:left w:val="none" w:sz="0" w:space="0" w:color="auto"/>
            <w:bottom w:val="none" w:sz="0" w:space="0" w:color="auto"/>
            <w:right w:val="none" w:sz="0" w:space="0" w:color="auto"/>
          </w:divBdr>
        </w:div>
        <w:div w:id="1747650285">
          <w:marLeft w:val="0"/>
          <w:marRight w:val="0"/>
          <w:marTop w:val="0"/>
          <w:marBottom w:val="0"/>
          <w:divBdr>
            <w:top w:val="none" w:sz="0" w:space="0" w:color="auto"/>
            <w:left w:val="none" w:sz="0" w:space="0" w:color="auto"/>
            <w:bottom w:val="none" w:sz="0" w:space="0" w:color="auto"/>
            <w:right w:val="none" w:sz="0" w:space="0" w:color="auto"/>
          </w:divBdr>
        </w:div>
        <w:div w:id="2009554379">
          <w:marLeft w:val="0"/>
          <w:marRight w:val="0"/>
          <w:marTop w:val="0"/>
          <w:marBottom w:val="0"/>
          <w:divBdr>
            <w:top w:val="none" w:sz="0" w:space="0" w:color="auto"/>
            <w:left w:val="none" w:sz="0" w:space="0" w:color="auto"/>
            <w:bottom w:val="none" w:sz="0" w:space="0" w:color="auto"/>
            <w:right w:val="none" w:sz="0" w:space="0" w:color="auto"/>
          </w:divBdr>
        </w:div>
      </w:divsChild>
    </w:div>
    <w:div w:id="2093089040">
      <w:bodyDiv w:val="1"/>
      <w:marLeft w:val="0"/>
      <w:marRight w:val="0"/>
      <w:marTop w:val="0"/>
      <w:marBottom w:val="0"/>
      <w:divBdr>
        <w:top w:val="none" w:sz="0" w:space="0" w:color="auto"/>
        <w:left w:val="none" w:sz="0" w:space="0" w:color="auto"/>
        <w:bottom w:val="none" w:sz="0" w:space="0" w:color="auto"/>
        <w:right w:val="none" w:sz="0" w:space="0" w:color="auto"/>
      </w:divBdr>
    </w:div>
    <w:div w:id="21098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s://brisbanenorthphn-cehonline.talentlms.com/plus/" TargetMode="External"/><Relationship Id="rId39" Type="http://schemas.openxmlformats.org/officeDocument/2006/relationships/hyperlink" Target="https://www.refugeehealthnetworkqld.org.au/forclinicians/translated-resources/" TargetMode="External"/><Relationship Id="rId21" Type="http://schemas.openxmlformats.org/officeDocument/2006/relationships/hyperlink" Target="https://www.youtube.com/watch?v=m2KXijVCZGg" TargetMode="External"/><Relationship Id="rId34" Type="http://schemas.openxmlformats.org/officeDocument/2006/relationships/hyperlink" Target="https://mbsonline.gov.au/internet/mbsonline/publishing.nsf/Content/F66C9FB73B5FCFC6CA25882900003240/$File/FS-Managing-challenges-communication.06.06.22.pdf" TargetMode="External"/><Relationship Id="rId42" Type="http://schemas.openxmlformats.org/officeDocument/2006/relationships/hyperlink" Target="https://refugeehealthguide.org.au/refugee-health-assessment/" TargetMode="External"/><Relationship Id="rId47" Type="http://schemas.openxmlformats.org/officeDocument/2006/relationships/hyperlink" Target="https://refugeehealthguide.org.au/" TargetMode="External"/><Relationship Id="rId50" Type="http://schemas.openxmlformats.org/officeDocument/2006/relationships/hyperlink" Target="https://www.health.qld.gov.au/clinical-practice/guidelines-procedures/diseases-infection/immunisation" TargetMode="External"/><Relationship Id="rId55"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racticesupport@brisbanenorthphn.org.au" TargetMode="External"/><Relationship Id="rId29" Type="http://schemas.openxmlformats.org/officeDocument/2006/relationships/hyperlink" Target="https://www.tisnational.gov.au/en/Our-services/Information-for-agencies/Promoting-TIS-National" TargetMode="External"/><Relationship Id="rId11" Type="http://schemas.openxmlformats.org/officeDocument/2006/relationships/footer" Target="footer1.xml"/><Relationship Id="rId24" Type="http://schemas.openxmlformats.org/officeDocument/2006/relationships/hyperlink" Target="https://www.brisbane.qld.gov.au/business-in-brisbane/data-and-economic-insights/brisbane-community-profiles" TargetMode="External"/><Relationship Id="rId32" Type="http://schemas.openxmlformats.org/officeDocument/2006/relationships/hyperlink" Target="https://practicesupport.org.au/web/assets/images/Working-with-patients-when-there-are-language-barriers_DIGITAL.pdf" TargetMode="External"/><Relationship Id="rId37" Type="http://schemas.openxmlformats.org/officeDocument/2006/relationships/hyperlink" Target="https://practicesupport.org.au/toolbox/multicultural-health/resources-in-languages-other-than-english" TargetMode="External"/><Relationship Id="rId40" Type="http://schemas.openxmlformats.org/officeDocument/2006/relationships/hyperlink" Target="https://hw.qld.gov.au/podcast-series/clinicians-guide-to-healthy-kids/?utm_medium=email&amp;utm_campaign=Podcast-Series-3-EDM-November-2025&amp;utm_content=Clinician%27s+Guide+to+Healthy+Kids+link&amp;utm_source=comms.hw.qld.gov.au" TargetMode="External"/><Relationship Id="rId45" Type="http://schemas.openxmlformats.org/officeDocument/2006/relationships/hyperlink" Target="https://url.au.m.mimecastprotect.com/s/y0VKCMwGJXiq9z7MTwfBC8ImGp?domain=mater.org.au" TargetMode="External"/><Relationship Id="rId53" Type="http://schemas.openxmlformats.org/officeDocument/2006/relationships/hyperlink" Target="http://www.practicesupport.org.au/"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practicesupport.org.au/web/assets/images/RES_Practice-Development-Matrix-17.1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acticesupport.org.au/web/assets/images/RES_Practice-Development-Matrix-17.10.24.pdf" TargetMode="External"/><Relationship Id="rId22" Type="http://schemas.openxmlformats.org/officeDocument/2006/relationships/hyperlink" Target="https://www.youtube.com/watch?v=EftGaDDknIw" TargetMode="External"/><Relationship Id="rId27" Type="http://schemas.openxmlformats.org/officeDocument/2006/relationships/hyperlink" Target="https://practicesupport.org.au/web/assets/images/Your-culture-is-important-to-us-A3-Poster.pdf" TargetMode="External"/><Relationship Id="rId30" Type="http://schemas.openxmlformats.org/officeDocument/2006/relationships/hyperlink" Target="https://www.tisnational.gov.au/Free-Interpreting-Service/Eligible-groups/Allied-health-professionals" TargetMode="External"/><Relationship Id="rId35" Type="http://schemas.openxmlformats.org/officeDocument/2006/relationships/hyperlink" Target="https://practicesupport.org.au/web/assets/images/Your-culture-is-important-to-us-A3-Poster.pdf" TargetMode="External"/><Relationship Id="rId43" Type="http://schemas.openxmlformats.org/officeDocument/2006/relationships/hyperlink" Target="https://www.refugeehealthnetworkqld.org.au/networks/refugee-health-advisory-group/" TargetMode="External"/><Relationship Id="rId48" Type="http://schemas.openxmlformats.org/officeDocument/2006/relationships/hyperlink" Target="https://brisbanenorth.communityhealthpathways.or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qld.gov.au/health/conditions/immunisation/translated-fact-sheet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profile.id.com.au/moreton-bay/locality-snapshots?WebID=30451300" TargetMode="External"/><Relationship Id="rId33" Type="http://schemas.openxmlformats.org/officeDocument/2006/relationships/hyperlink" Target="https://www.mhcs.health.nsw.gov.au/publications/appointment-reminder-translation-tool/create_an_appointment" TargetMode="External"/><Relationship Id="rId38" Type="http://schemas.openxmlformats.org/officeDocument/2006/relationships/hyperlink" Target="https://www.healthtranslations.vic.gov.au/" TargetMode="External"/><Relationship Id="rId46" Type="http://schemas.openxmlformats.org/officeDocument/2006/relationships/hyperlink" Target="https://practicesupport.org.au/web/assets/images/Refugee-Health-Ready-Practice-Checklist-April2022.pdf" TargetMode="External"/><Relationship Id="rId20" Type="http://schemas.openxmlformats.org/officeDocument/2006/relationships/hyperlink" Target="https://www.youtube.com/watch?v=W3Wd98ruSpQ" TargetMode="External"/><Relationship Id="rId41" Type="http://schemas.openxmlformats.org/officeDocument/2006/relationships/hyperlink" Target="https://hw.qld.gov.au/podcast-series/clinicians-guide-to-the-first-2000-days/?utm_medium=email&amp;utm_campaign=Podcast-Series-3-EDM-November-2025&amp;utm_content=hw.qld.gov.au%2Fpodcast-series%2Fclinicians-guide-to-the-first-2000-days%2F&amp;utm_source=comms.hw.qld.gov.au" TargetMode="External"/><Relationship Id="rId54" Type="http://schemas.openxmlformats.org/officeDocument/2006/relationships/hyperlink" Target="mailto:practicesupport@brisbanenorthphn.org.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acticesupport@brisbanenorthphn.org.au" TargetMode="External"/><Relationship Id="rId23" Type="http://schemas.openxmlformats.org/officeDocument/2006/relationships/hyperlink" Target="https://dbr.abs.gov.au/index.html" TargetMode="External"/><Relationship Id="rId28" Type="http://schemas.openxmlformats.org/officeDocument/2006/relationships/hyperlink" Target="https://practicesupport.org.au/web/assets/images/Culture-Counts.pdf" TargetMode="External"/><Relationship Id="rId36" Type="http://schemas.openxmlformats.org/officeDocument/2006/relationships/hyperlink" Target="https://practicesupport.org.au/web/assets/images/Culture-Counts.pdf" TargetMode="External"/><Relationship Id="rId49" Type="http://schemas.openxmlformats.org/officeDocument/2006/relationships/hyperlink" Target="https://eccq.com.au/wp-content/uploads/2026/01/ECCQ-The-COACH-Program-Clinical-Resource.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tisnational.gov.au/Our-services/Free-Interpreting-Service/Application-forms/Application-for-allied-health-professionals/FIS-Allied-Health-Application" TargetMode="External"/><Relationship Id="rId44" Type="http://schemas.openxmlformats.org/officeDocument/2006/relationships/hyperlink" Target="https://www.fasstt.org.au/" TargetMode="External"/><Relationship Id="rId52" Type="http://schemas.openxmlformats.org/officeDocument/2006/relationships/hyperlink" Target="https://view.officeapps.live.com/op/view.aspx?src=https%3A%2F%2Fpracticesupport.org.au%2Fweb%2Fassets%2Fimages%2FRES_Practice-Development-Matrix_March-2025.docx&amp;wdOrigin=BROWSELI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6" ma:contentTypeDescription="Create a new document." ma:contentTypeScope="" ma:versionID="96446f4670b61b920fafc1a9843a85c1">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8e5f0c517af19ec0c60f490c180c755a"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2.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3.xml><?xml version="1.0" encoding="utf-8"?>
<ds:datastoreItem xmlns:ds="http://schemas.openxmlformats.org/officeDocument/2006/customXml" ds:itemID="{8E8B0D90-41C6-4D17-B578-F2994FD3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3991</Words>
  <Characters>22710</Characters>
  <Application>Microsoft Office Word</Application>
  <DocSecurity>0</DocSecurity>
  <Lines>873</Lines>
  <Paragraphs>485</Paragraphs>
  <ScaleCrop>false</ScaleCrop>
  <Company>Toshiba</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Jennifer Roush</cp:lastModifiedBy>
  <cp:revision>244</cp:revision>
  <cp:lastPrinted>2024-07-26T00:11:00Z</cp:lastPrinted>
  <dcterms:created xsi:type="dcterms:W3CDTF">2026-01-14T23:47:00Z</dcterms:created>
  <dcterms:modified xsi:type="dcterms:W3CDTF">2026-01-20T23:13:00Z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