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185F2" w14:textId="77777777" w:rsidR="00DE73A7" w:rsidRDefault="00DE73A7" w:rsidP="0046388B">
      <w:pPr>
        <w:rPr>
          <w:rFonts w:ascii="Georgia" w:hAnsi="Georgia" w:cs="Adobe Devanagari"/>
          <w:i/>
          <w:color w:val="000000" w:themeColor="text1"/>
          <w:sz w:val="32"/>
          <w:szCs w:val="32"/>
        </w:rPr>
      </w:pPr>
      <w:bookmarkStart w:id="0" w:name="_GoBack"/>
      <w:bookmarkEnd w:id="0"/>
    </w:p>
    <w:p w14:paraId="1702167D" w14:textId="77777777" w:rsidR="0046388B" w:rsidRDefault="0046388B" w:rsidP="0046388B">
      <w:pPr>
        <w:rPr>
          <w:rFonts w:ascii="Georgia" w:hAnsi="Georgia" w:cs="Adobe Devanagari"/>
          <w:i/>
          <w:color w:val="000000" w:themeColor="text1"/>
          <w:sz w:val="32"/>
          <w:szCs w:val="32"/>
        </w:rPr>
      </w:pPr>
      <w:r>
        <w:rPr>
          <w:rFonts w:ascii="Georgia" w:hAnsi="Georgia" w:cs="Adobe Devanagari"/>
          <w:i/>
          <w:color w:val="000000" w:themeColor="text1"/>
          <w:sz w:val="32"/>
          <w:szCs w:val="32"/>
        </w:rPr>
        <w:t>Sample confidentiality agreement</w:t>
      </w:r>
    </w:p>
    <w:p w14:paraId="46256F82" w14:textId="77777777" w:rsidR="0046388B" w:rsidRDefault="0046388B" w:rsidP="0046388B">
      <w:pPr>
        <w:rPr>
          <w:rFonts w:ascii="Arial" w:hAnsi="Arial" w:cs="Arial"/>
          <w:color w:val="000000" w:themeColor="text1"/>
          <w:sz w:val="20"/>
          <w:szCs w:val="20"/>
        </w:rPr>
      </w:pPr>
      <w:r w:rsidRPr="0046388B">
        <w:rPr>
          <w:rFonts w:ascii="Arial" w:hAnsi="Arial" w:cs="Arial"/>
          <w:color w:val="000000" w:themeColor="text1"/>
          <w:sz w:val="20"/>
          <w:szCs w:val="20"/>
        </w:rPr>
        <w:t>You should document all confidentiality and privacy agreements for practice team members, together with an appropriate internet and email use agreement. Practice team members and relevant external providers should sign these agreements. These agreements act to protect practice owners in the event of legal action should a security breach occur.</w:t>
      </w:r>
    </w:p>
    <w:p w14:paraId="2533AD9D" w14:textId="77777777" w:rsidR="0046388B" w:rsidRPr="0046388B" w:rsidRDefault="0046388B" w:rsidP="0046388B">
      <w:pPr>
        <w:rPr>
          <w:rFonts w:ascii="Arial" w:hAnsi="Arial" w:cs="Arial"/>
          <w:color w:val="000000" w:themeColor="text1"/>
          <w:sz w:val="20"/>
          <w:szCs w:val="20"/>
        </w:rPr>
      </w:pPr>
      <w:r>
        <w:rPr>
          <w:rFonts w:ascii="Arial" w:hAnsi="Arial" w:cs="Arial"/>
          <w:color w:val="000000" w:themeColor="text1"/>
          <w:sz w:val="20"/>
          <w:szCs w:val="20"/>
        </w:rPr>
        <w:t xml:space="preserve">For more information, please refer to the </w:t>
      </w:r>
      <w:hyperlink r:id="rId6" w:history="1">
        <w:r w:rsidRPr="0046388B">
          <w:rPr>
            <w:rStyle w:val="Hyperlink"/>
            <w:rFonts w:ascii="Arial" w:hAnsi="Arial" w:cs="Arial"/>
            <w:sz w:val="20"/>
            <w:szCs w:val="20"/>
          </w:rPr>
          <w:t>RACGPs Information security in general practice</w:t>
        </w:r>
      </w:hyperlink>
      <w:r>
        <w:rPr>
          <w:rFonts w:ascii="Arial" w:hAnsi="Arial" w:cs="Arial"/>
          <w:color w:val="000000" w:themeColor="text1"/>
          <w:sz w:val="20"/>
          <w:szCs w:val="20"/>
        </w:rPr>
        <w:t xml:space="preserve">. </w:t>
      </w:r>
    </w:p>
    <w:p w14:paraId="4A981C47" w14:textId="77777777" w:rsidR="0046388B" w:rsidRDefault="0046388B" w:rsidP="00D45484">
      <w:pPr>
        <w:pStyle w:val="MBHeader3"/>
        <w:spacing w:after="240"/>
        <w:rPr>
          <w:b/>
          <w:color w:val="auto"/>
        </w:rPr>
      </w:pPr>
    </w:p>
    <w:p w14:paraId="4881AB21" w14:textId="77777777" w:rsidR="0046388B" w:rsidRDefault="0046388B" w:rsidP="00D45484">
      <w:pPr>
        <w:pStyle w:val="MBHeader3"/>
        <w:spacing w:after="240"/>
        <w:rPr>
          <w:b/>
          <w:color w:val="auto"/>
        </w:rPr>
      </w:pPr>
    </w:p>
    <w:p w14:paraId="318EFAF0" w14:textId="77777777" w:rsidR="0046388B" w:rsidRDefault="0046388B" w:rsidP="00D45484">
      <w:pPr>
        <w:pStyle w:val="MBHeader3"/>
        <w:spacing w:after="240"/>
        <w:rPr>
          <w:b/>
          <w:color w:val="auto"/>
        </w:rPr>
      </w:pPr>
    </w:p>
    <w:p w14:paraId="553D9CE2" w14:textId="77777777" w:rsidR="0046388B" w:rsidRDefault="0046388B" w:rsidP="00D45484">
      <w:pPr>
        <w:pStyle w:val="MBHeader3"/>
        <w:spacing w:after="240"/>
        <w:rPr>
          <w:b/>
          <w:color w:val="auto"/>
        </w:rPr>
      </w:pPr>
    </w:p>
    <w:p w14:paraId="37B85FD2" w14:textId="77777777" w:rsidR="0046388B" w:rsidRDefault="0046388B" w:rsidP="00D45484">
      <w:pPr>
        <w:pStyle w:val="MBHeader3"/>
        <w:spacing w:after="240"/>
        <w:rPr>
          <w:b/>
          <w:color w:val="auto"/>
        </w:rPr>
      </w:pPr>
    </w:p>
    <w:p w14:paraId="3740CD56" w14:textId="77777777" w:rsidR="0046388B" w:rsidRDefault="0046388B" w:rsidP="00D45484">
      <w:pPr>
        <w:pStyle w:val="MBHeader3"/>
        <w:spacing w:after="240"/>
        <w:rPr>
          <w:b/>
          <w:color w:val="auto"/>
        </w:rPr>
      </w:pPr>
    </w:p>
    <w:p w14:paraId="4C12321C" w14:textId="77777777" w:rsidR="0046388B" w:rsidRDefault="0046388B" w:rsidP="00D45484">
      <w:pPr>
        <w:pStyle w:val="MBHeader3"/>
        <w:spacing w:after="240"/>
        <w:rPr>
          <w:b/>
          <w:color w:val="auto"/>
        </w:rPr>
      </w:pPr>
    </w:p>
    <w:p w14:paraId="71193C27" w14:textId="77777777" w:rsidR="0046388B" w:rsidRDefault="0046388B" w:rsidP="00D45484">
      <w:pPr>
        <w:pStyle w:val="MBHeader3"/>
        <w:spacing w:after="240"/>
        <w:rPr>
          <w:b/>
          <w:color w:val="auto"/>
        </w:rPr>
      </w:pPr>
    </w:p>
    <w:p w14:paraId="70259828" w14:textId="77777777" w:rsidR="0046388B" w:rsidRDefault="0046388B" w:rsidP="00D45484">
      <w:pPr>
        <w:pStyle w:val="MBHeader3"/>
        <w:spacing w:after="240"/>
        <w:rPr>
          <w:b/>
          <w:color w:val="auto"/>
        </w:rPr>
      </w:pPr>
    </w:p>
    <w:p w14:paraId="6D4B1743" w14:textId="77777777" w:rsidR="0046388B" w:rsidRDefault="0046388B" w:rsidP="00D45484">
      <w:pPr>
        <w:pStyle w:val="MBHeader3"/>
        <w:spacing w:after="240"/>
        <w:rPr>
          <w:b/>
          <w:color w:val="auto"/>
        </w:rPr>
      </w:pPr>
    </w:p>
    <w:p w14:paraId="74C8525C" w14:textId="77777777" w:rsidR="0046388B" w:rsidRDefault="0046388B" w:rsidP="00D45484">
      <w:pPr>
        <w:pStyle w:val="MBHeader3"/>
        <w:spacing w:after="240"/>
        <w:rPr>
          <w:b/>
          <w:color w:val="auto"/>
        </w:rPr>
      </w:pPr>
    </w:p>
    <w:p w14:paraId="440C785A" w14:textId="77777777" w:rsidR="0046388B" w:rsidRDefault="0046388B" w:rsidP="00D45484">
      <w:pPr>
        <w:pStyle w:val="MBHeader3"/>
        <w:spacing w:after="240"/>
        <w:rPr>
          <w:b/>
          <w:color w:val="auto"/>
        </w:rPr>
      </w:pPr>
    </w:p>
    <w:p w14:paraId="2D71E1F3" w14:textId="77777777" w:rsidR="0046388B" w:rsidRDefault="0046388B" w:rsidP="00D45484">
      <w:pPr>
        <w:pStyle w:val="MBHeader3"/>
        <w:spacing w:after="240"/>
        <w:rPr>
          <w:b/>
          <w:color w:val="auto"/>
        </w:rPr>
      </w:pPr>
    </w:p>
    <w:p w14:paraId="04F5E52C" w14:textId="77777777" w:rsidR="0046388B" w:rsidRDefault="0046388B" w:rsidP="00D45484">
      <w:pPr>
        <w:pStyle w:val="MBHeader3"/>
        <w:spacing w:after="240"/>
        <w:rPr>
          <w:b/>
          <w:color w:val="auto"/>
        </w:rPr>
      </w:pPr>
    </w:p>
    <w:p w14:paraId="68657DCF" w14:textId="77777777" w:rsidR="0046388B" w:rsidRDefault="0046388B" w:rsidP="00D45484">
      <w:pPr>
        <w:pStyle w:val="MBHeader3"/>
        <w:spacing w:after="240"/>
        <w:rPr>
          <w:b/>
          <w:color w:val="auto"/>
        </w:rPr>
      </w:pPr>
    </w:p>
    <w:p w14:paraId="18984A37" w14:textId="77777777" w:rsidR="0046388B" w:rsidRDefault="0046388B" w:rsidP="00D45484">
      <w:pPr>
        <w:pStyle w:val="MBHeader3"/>
        <w:spacing w:after="240"/>
        <w:rPr>
          <w:b/>
          <w:color w:val="auto"/>
        </w:rPr>
      </w:pPr>
    </w:p>
    <w:p w14:paraId="2563D58E" w14:textId="77777777" w:rsidR="0046388B" w:rsidRDefault="0046388B" w:rsidP="00D45484">
      <w:pPr>
        <w:pStyle w:val="MBHeader3"/>
        <w:spacing w:after="240"/>
        <w:rPr>
          <w:b/>
          <w:color w:val="auto"/>
        </w:rPr>
      </w:pPr>
    </w:p>
    <w:p w14:paraId="02047D8F" w14:textId="77777777" w:rsidR="0046388B" w:rsidRDefault="0046388B" w:rsidP="00D45484">
      <w:pPr>
        <w:pStyle w:val="MBHeader3"/>
        <w:spacing w:after="240"/>
        <w:rPr>
          <w:b/>
          <w:color w:val="auto"/>
        </w:rPr>
      </w:pPr>
    </w:p>
    <w:p w14:paraId="015189AE" w14:textId="77777777" w:rsidR="0046388B" w:rsidRDefault="0046388B" w:rsidP="00D45484">
      <w:pPr>
        <w:pStyle w:val="MBHeader3"/>
        <w:spacing w:after="240"/>
        <w:rPr>
          <w:b/>
          <w:color w:val="auto"/>
        </w:rPr>
      </w:pPr>
    </w:p>
    <w:p w14:paraId="301B8A91" w14:textId="77777777" w:rsidR="0046388B" w:rsidRDefault="0046388B" w:rsidP="00D45484">
      <w:pPr>
        <w:pStyle w:val="MBHeader3"/>
        <w:spacing w:after="240"/>
        <w:rPr>
          <w:b/>
          <w:color w:val="auto"/>
        </w:rPr>
      </w:pPr>
    </w:p>
    <w:p w14:paraId="2B9FA98C" w14:textId="77777777" w:rsidR="0046388B" w:rsidRDefault="0046388B" w:rsidP="00D45484">
      <w:pPr>
        <w:pStyle w:val="MBHeader3"/>
        <w:spacing w:after="240"/>
        <w:rPr>
          <w:b/>
          <w:color w:val="auto"/>
        </w:rPr>
      </w:pPr>
    </w:p>
    <w:p w14:paraId="2738347E" w14:textId="77777777" w:rsidR="00D45484" w:rsidRPr="0046388B" w:rsidRDefault="0046388B" w:rsidP="00D45484">
      <w:pPr>
        <w:pStyle w:val="MBHeader3"/>
        <w:spacing w:after="240"/>
        <w:rPr>
          <w:rFonts w:cs="Arial"/>
          <w:color w:val="0070C0"/>
          <w:sz w:val="36"/>
          <w:szCs w:val="24"/>
          <w:lang w:val="en-GB"/>
        </w:rPr>
      </w:pPr>
      <w:r w:rsidRPr="001C6AA9">
        <w:rPr>
          <w:rFonts w:cs="Arial"/>
          <w:color w:val="FF0000"/>
          <w:sz w:val="36"/>
          <w:szCs w:val="24"/>
          <w:lang w:val="en-GB"/>
        </w:rPr>
        <w:t xml:space="preserve">[Insert practice name] </w:t>
      </w:r>
      <w:r w:rsidR="001C6AA9">
        <w:rPr>
          <w:rFonts w:cs="Arial"/>
          <w:color w:val="0070C0"/>
          <w:sz w:val="36"/>
          <w:szCs w:val="24"/>
          <w:lang w:val="en-GB"/>
        </w:rPr>
        <w:t>c</w:t>
      </w:r>
      <w:r w:rsidR="00D45484" w:rsidRPr="0046388B">
        <w:rPr>
          <w:rFonts w:cs="Arial"/>
          <w:color w:val="0070C0"/>
          <w:sz w:val="36"/>
          <w:szCs w:val="24"/>
          <w:lang w:val="en-GB"/>
        </w:rPr>
        <w:t xml:space="preserve">onfidentiality agreement </w:t>
      </w:r>
    </w:p>
    <w:p w14:paraId="324292B0" w14:textId="77777777" w:rsidR="00D45484" w:rsidRPr="00A06697" w:rsidRDefault="00D45484" w:rsidP="00D45484">
      <w:pPr>
        <w:tabs>
          <w:tab w:val="left" w:pos="5280"/>
        </w:tabs>
        <w:spacing w:before="90" w:after="0" w:line="460" w:lineRule="atLeast"/>
        <w:ind w:right="689"/>
        <w:rPr>
          <w:rFonts w:eastAsia="Arial"/>
          <w:szCs w:val="19"/>
        </w:rPr>
      </w:pPr>
      <w:r w:rsidRPr="00A06697">
        <w:rPr>
          <w:noProof/>
          <w:sz w:val="28"/>
          <w:lang w:eastAsia="en-AU"/>
        </w:rPr>
        <mc:AlternateContent>
          <mc:Choice Requires="wps">
            <w:drawing>
              <wp:anchor distT="0" distB="0" distL="114300" distR="114300" simplePos="0" relativeHeight="251659264" behindDoc="0" locked="0" layoutInCell="1" allowOverlap="1" wp14:anchorId="44994D3C" wp14:editId="4834BF07">
                <wp:simplePos x="0" y="0"/>
                <wp:positionH relativeFrom="column">
                  <wp:posOffset>572494</wp:posOffset>
                </wp:positionH>
                <wp:positionV relativeFrom="paragraph">
                  <wp:posOffset>141688</wp:posOffset>
                </wp:positionV>
                <wp:extent cx="2727297" cy="219807"/>
                <wp:effectExtent l="0" t="0" r="1651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97" cy="219807"/>
                        </a:xfrm>
                        <a:prstGeom prst="rect">
                          <a:avLst/>
                        </a:prstGeom>
                        <a:solidFill>
                          <a:srgbClr val="FFFFFF"/>
                        </a:solidFill>
                        <a:ln w="9525">
                          <a:solidFill>
                            <a:srgbClr val="000000"/>
                          </a:solidFill>
                          <a:miter lim="800000"/>
                          <a:headEnd/>
                          <a:tailEnd/>
                        </a:ln>
                      </wps:spPr>
                      <wps:txbx>
                        <w:txbxContent>
                          <w:p w14:paraId="4C13F66F" w14:textId="77777777" w:rsidR="00D45484" w:rsidRPr="006D767B" w:rsidRDefault="00D45484" w:rsidP="00D45484">
                            <w:pPr>
                              <w:spacing w:after="0"/>
                              <w:rPr>
                                <w:szCs w:val="20"/>
                              </w:rPr>
                            </w:pP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94D3C" id="_x0000_t202" coordsize="21600,21600" o:spt="202" path="m,l,21600r21600,l21600,xe">
                <v:stroke joinstyle="miter"/>
                <v:path gradientshapeok="t" o:connecttype="rect"/>
              </v:shapetype>
              <v:shape id="Text Box 2" o:spid="_x0000_s1026" type="#_x0000_t202" style="position:absolute;margin-left:45.1pt;margin-top:11.15pt;width:214.7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">
                <v:textbox inset=",.3mm,,.3mm">
                  <w:txbxContent>
                    <w:p w14:paraId="4C13F66F" w14:textId="77777777" w:rsidR="00D45484" w:rsidRPr="006D767B" w:rsidRDefault="00D45484" w:rsidP="00D45484">
                      <w:pPr>
                        <w:spacing w:after="0"/>
                        <w:rPr>
                          <w:szCs w:val="20"/>
                        </w:rPr>
                      </w:pPr>
                    </w:p>
                  </w:txbxContent>
                </v:textbox>
              </v:shape>
            </w:pict>
          </mc:Fallback>
        </mc:AlternateContent>
      </w:r>
      <w:r w:rsidRPr="00A06697">
        <w:rPr>
          <w:noProof/>
          <w:sz w:val="28"/>
          <w:lang w:eastAsia="en-AU"/>
        </w:rPr>
        <mc:AlternateContent>
          <mc:Choice Requires="wps">
            <w:drawing>
              <wp:anchor distT="0" distB="0" distL="114300" distR="114300" simplePos="0" relativeHeight="251660288" behindDoc="0" locked="0" layoutInCell="1" allowOverlap="1" wp14:anchorId="2A914D48" wp14:editId="234E7F8D">
                <wp:simplePos x="0" y="0"/>
                <wp:positionH relativeFrom="margin">
                  <wp:posOffset>2816860</wp:posOffset>
                </wp:positionH>
                <wp:positionV relativeFrom="paragraph">
                  <wp:posOffset>445770</wp:posOffset>
                </wp:positionV>
                <wp:extent cx="3099254" cy="185057"/>
                <wp:effectExtent l="0" t="0" r="2540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254" cy="185057"/>
                        </a:xfrm>
                        <a:prstGeom prst="rect">
                          <a:avLst/>
                        </a:prstGeom>
                        <a:solidFill>
                          <a:srgbClr val="FFFFFF"/>
                        </a:solidFill>
                        <a:ln w="9525">
                          <a:solidFill>
                            <a:srgbClr val="000000"/>
                          </a:solidFill>
                          <a:miter lim="800000"/>
                          <a:headEnd/>
                          <a:tailEnd/>
                        </a:ln>
                      </wps:spPr>
                      <wps:txbx>
                        <w:txbxContent>
                          <w:p w14:paraId="59C2D4AD" w14:textId="77777777" w:rsidR="00D45484" w:rsidRPr="006D767B" w:rsidRDefault="00D45484" w:rsidP="00D45484">
                            <w:pPr>
                              <w:rPr>
                                <w:szCs w:val="20"/>
                              </w:rPr>
                            </w:pP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4D48" id="_x0000_s1027" type="#_x0000_t202" style="position:absolute;margin-left:221.8pt;margin-top:35.1pt;width:244.05pt;height:1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">
                <v:textbox inset=",.3mm,,.3mm">
                  <w:txbxContent>
                    <w:p w14:paraId="59C2D4AD" w14:textId="77777777" w:rsidR="00D45484" w:rsidRPr="006D767B" w:rsidRDefault="00D45484" w:rsidP="00D45484">
                      <w:pPr>
                        <w:rPr>
                          <w:szCs w:val="20"/>
                        </w:rPr>
                      </w:pPr>
                    </w:p>
                  </w:txbxContent>
                </v:textbox>
                <w10:wrap anchorx="margin"/>
              </v:shape>
            </w:pict>
          </mc:Fallback>
        </mc:AlternateContent>
      </w:r>
      <w:r w:rsidRPr="00A06697">
        <w:rPr>
          <w:rFonts w:eastAsia="Arial"/>
          <w:szCs w:val="19"/>
        </w:rPr>
        <w:t>I (name)</w:t>
      </w:r>
      <w:r w:rsidRPr="00A06697">
        <w:rPr>
          <w:rFonts w:eastAsia="Arial"/>
          <w:szCs w:val="19"/>
        </w:rPr>
        <w:tab/>
        <w:t>understand that as a condition of employment by (name and address of practice)</w:t>
      </w:r>
    </w:p>
    <w:p w14:paraId="3F024204" w14:textId="77777777" w:rsidR="00D45484" w:rsidRPr="00A06697" w:rsidRDefault="00D45484" w:rsidP="00D45484">
      <w:pPr>
        <w:spacing w:before="1" w:after="0" w:line="150" w:lineRule="exact"/>
        <w:rPr>
          <w:sz w:val="18"/>
          <w:szCs w:val="15"/>
        </w:rPr>
      </w:pPr>
    </w:p>
    <w:p w14:paraId="54AB6E01" w14:textId="77777777" w:rsidR="00D45484" w:rsidRPr="00A06697" w:rsidRDefault="00D45484" w:rsidP="00D45484">
      <w:pPr>
        <w:spacing w:after="0" w:line="281" w:lineRule="auto"/>
        <w:ind w:right="758"/>
        <w:rPr>
          <w:rFonts w:eastAsia="Arial"/>
          <w:szCs w:val="19"/>
        </w:rPr>
      </w:pPr>
      <w:r w:rsidRPr="00A06697">
        <w:rPr>
          <w:rFonts w:eastAsia="Arial"/>
          <w:szCs w:val="19"/>
        </w:rPr>
        <w:t>I shall, neither during nor after the period of employment/engagement with the practice, except in the proper course of my duties or as permitted by the practice or as required by law, divulge to any person any confidential information concerning:</w:t>
      </w:r>
    </w:p>
    <w:p w14:paraId="4FA7F6BA" w14:textId="77777777" w:rsidR="00D45484" w:rsidRPr="00A06697" w:rsidRDefault="00D45484" w:rsidP="00D45484">
      <w:pPr>
        <w:spacing w:before="4" w:after="0" w:line="110" w:lineRule="exact"/>
        <w:rPr>
          <w:sz w:val="15"/>
          <w:szCs w:val="11"/>
        </w:rPr>
      </w:pPr>
    </w:p>
    <w:p w14:paraId="79B119A7" w14:textId="77777777" w:rsidR="00D45484" w:rsidRPr="00A06697" w:rsidRDefault="00D45484" w:rsidP="00D45484">
      <w:pPr>
        <w:spacing w:after="0" w:line="240" w:lineRule="auto"/>
        <w:ind w:right="-20"/>
        <w:rPr>
          <w:rFonts w:eastAsia="Arial"/>
          <w:szCs w:val="19"/>
        </w:rPr>
      </w:pPr>
      <w:r w:rsidRPr="00A06697">
        <w:rPr>
          <w:rFonts w:eastAsia="Times New Roman"/>
          <w:szCs w:val="19"/>
        </w:rPr>
        <w:t xml:space="preserve">• </w:t>
      </w:r>
      <w:r w:rsidRPr="00A06697">
        <w:rPr>
          <w:rFonts w:eastAsia="Arial"/>
          <w:szCs w:val="19"/>
        </w:rPr>
        <w:t>patient personal, health and financial information</w:t>
      </w:r>
    </w:p>
    <w:p w14:paraId="1A3224F0" w14:textId="77777777" w:rsidR="00D45484" w:rsidRPr="00A06697" w:rsidRDefault="00D45484" w:rsidP="00D45484">
      <w:pPr>
        <w:spacing w:before="93" w:after="0" w:line="240" w:lineRule="auto"/>
        <w:ind w:right="-20"/>
        <w:rPr>
          <w:rFonts w:eastAsia="Arial"/>
          <w:szCs w:val="19"/>
        </w:rPr>
      </w:pPr>
      <w:r w:rsidRPr="00A06697">
        <w:rPr>
          <w:rFonts w:eastAsia="Times New Roman"/>
          <w:szCs w:val="19"/>
        </w:rPr>
        <w:t xml:space="preserve">• </w:t>
      </w:r>
      <w:r w:rsidRPr="00A06697">
        <w:rPr>
          <w:rFonts w:eastAsia="Arial"/>
          <w:szCs w:val="19"/>
        </w:rPr>
        <w:t>the business or financial arrangements or position of this practice or any related company</w:t>
      </w:r>
    </w:p>
    <w:p w14:paraId="10BFDC0A" w14:textId="77777777" w:rsidR="00D45484" w:rsidRPr="00A06697" w:rsidRDefault="00D45484" w:rsidP="00D45484">
      <w:pPr>
        <w:spacing w:before="93" w:after="0" w:line="240" w:lineRule="auto"/>
        <w:ind w:right="-20"/>
        <w:rPr>
          <w:rFonts w:eastAsia="Arial"/>
          <w:szCs w:val="19"/>
        </w:rPr>
      </w:pPr>
      <w:r w:rsidRPr="00A06697">
        <w:rPr>
          <w:rFonts w:eastAsia="Times New Roman"/>
          <w:szCs w:val="19"/>
        </w:rPr>
        <w:t xml:space="preserve">• </w:t>
      </w:r>
      <w:r w:rsidRPr="00A06697">
        <w:rPr>
          <w:rFonts w:eastAsia="Arial"/>
          <w:szCs w:val="19"/>
        </w:rPr>
        <w:t>any of the dealings, transactions or affairs of the practice or any related company.</w:t>
      </w:r>
    </w:p>
    <w:p w14:paraId="2B691EBC" w14:textId="77777777" w:rsidR="00D45484" w:rsidRPr="00A06697" w:rsidRDefault="00D45484" w:rsidP="00D45484">
      <w:pPr>
        <w:spacing w:before="93" w:after="0" w:line="281" w:lineRule="auto"/>
        <w:ind w:right="750"/>
        <w:rPr>
          <w:rFonts w:eastAsia="Arial"/>
          <w:szCs w:val="19"/>
        </w:rPr>
      </w:pPr>
      <w:r w:rsidRPr="00A06697">
        <w:rPr>
          <w:rFonts w:eastAsia="Arial"/>
          <w:szCs w:val="19"/>
        </w:rPr>
        <w:t>The contractual arrangement between this practice and its employees/contractors is founded on trust. I undertake not to knowingly access any confidential information about the business of the practice, patients or patient medical information, unless such information is essential for me to properly and efficiently perform my duties. I am aware that these conditions extend to unnecessary discussion of confidential information within the practice. I understand that any breach of this trust will render me liable to disciplinary action, termination and/or civil proceedings.</w:t>
      </w:r>
    </w:p>
    <w:p w14:paraId="7ACCE77D" w14:textId="77777777" w:rsidR="00D45484" w:rsidRPr="00A06697" w:rsidRDefault="00D45484" w:rsidP="00D45484">
      <w:pPr>
        <w:spacing w:before="4" w:after="0" w:line="110" w:lineRule="exact"/>
        <w:rPr>
          <w:sz w:val="15"/>
          <w:szCs w:val="11"/>
        </w:rPr>
      </w:pPr>
    </w:p>
    <w:p w14:paraId="21D99468" w14:textId="77777777" w:rsidR="00D45484" w:rsidRPr="00A06697" w:rsidRDefault="00D45484" w:rsidP="00D45484">
      <w:pPr>
        <w:spacing w:after="0" w:line="281" w:lineRule="auto"/>
        <w:ind w:right="803"/>
        <w:rPr>
          <w:rFonts w:eastAsia="Arial"/>
          <w:szCs w:val="19"/>
        </w:rPr>
      </w:pPr>
      <w:r w:rsidRPr="00A06697">
        <w:rPr>
          <w:rFonts w:eastAsia="Arial"/>
          <w:szCs w:val="19"/>
        </w:rPr>
        <w:t>I further undertake to inform my supervisor immediately if I become aware of any breach of privacy or security relating to the information I access in the course of my duties.</w:t>
      </w:r>
    </w:p>
    <w:p w14:paraId="331F2622" w14:textId="77777777" w:rsidR="00D45484" w:rsidRPr="00A06697" w:rsidRDefault="00D45484" w:rsidP="00D45484">
      <w:pPr>
        <w:spacing w:before="4" w:after="0" w:line="110" w:lineRule="exact"/>
        <w:rPr>
          <w:sz w:val="15"/>
          <w:szCs w:val="11"/>
        </w:rPr>
      </w:pPr>
    </w:p>
    <w:p w14:paraId="4D06C3B6" w14:textId="77777777" w:rsidR="00D45484" w:rsidRPr="00A06697" w:rsidRDefault="00D45484" w:rsidP="00D45484">
      <w:pPr>
        <w:spacing w:after="0" w:line="281" w:lineRule="auto"/>
        <w:ind w:right="938"/>
        <w:rPr>
          <w:rFonts w:eastAsia="Arial"/>
          <w:szCs w:val="19"/>
        </w:rPr>
      </w:pPr>
      <w:r w:rsidRPr="00A06697">
        <w:rPr>
          <w:rFonts w:eastAsia="Arial"/>
          <w:szCs w:val="19"/>
        </w:rPr>
        <w:t>This restriction ceases to apply to any information or knowledge, which subsequently comes into the public domain by way of authorised disclosure.</w:t>
      </w:r>
    </w:p>
    <w:p w14:paraId="178F0366" w14:textId="77777777" w:rsidR="00D45484" w:rsidRPr="00A06697" w:rsidRDefault="00D45484" w:rsidP="00D45484">
      <w:pPr>
        <w:spacing w:before="4" w:after="0" w:line="110" w:lineRule="exact"/>
        <w:rPr>
          <w:sz w:val="15"/>
          <w:szCs w:val="11"/>
        </w:rPr>
      </w:pPr>
    </w:p>
    <w:p w14:paraId="64821135" w14:textId="77777777" w:rsidR="00D45484" w:rsidRPr="00A06697" w:rsidRDefault="00D45484" w:rsidP="00D45484">
      <w:pPr>
        <w:spacing w:after="0" w:line="281" w:lineRule="auto"/>
        <w:ind w:right="686"/>
        <w:rPr>
          <w:rFonts w:eastAsia="Arial"/>
          <w:szCs w:val="19"/>
        </w:rPr>
      </w:pPr>
      <w:r w:rsidRPr="00A06697">
        <w:rPr>
          <w:rFonts w:eastAsia="Arial"/>
          <w:szCs w:val="19"/>
        </w:rPr>
        <w:t>All confidential records, documents and other papers together with any copies or extracts thereof in my possession will be returned to the practice on the termination of my working arrangement with the practice.</w:t>
      </w:r>
    </w:p>
    <w:p w14:paraId="6CDAFE16" w14:textId="77777777" w:rsidR="00D45484" w:rsidRPr="00351D37" w:rsidRDefault="00D45484" w:rsidP="00D45484">
      <w:pPr>
        <w:spacing w:after="0" w:line="200" w:lineRule="exact"/>
        <w:rPr>
          <w:szCs w:val="20"/>
        </w:rPr>
      </w:pPr>
    </w:p>
    <w:p w14:paraId="2852780C" w14:textId="77777777" w:rsidR="00D45484" w:rsidRPr="00351D37" w:rsidRDefault="00D45484" w:rsidP="00D45484">
      <w:pPr>
        <w:spacing w:before="4" w:after="0" w:line="280" w:lineRule="exact"/>
        <w:rPr>
          <w:sz w:val="28"/>
        </w:rPr>
      </w:pPr>
    </w:p>
    <w:p w14:paraId="7ED4271E" w14:textId="77777777" w:rsidR="00D45484" w:rsidRPr="00351D37" w:rsidRDefault="00D45484" w:rsidP="00D45484">
      <w:pPr>
        <w:tabs>
          <w:tab w:val="left" w:pos="5060"/>
        </w:tabs>
        <w:spacing w:after="0" w:line="240" w:lineRule="auto"/>
        <w:ind w:right="-20"/>
        <w:rPr>
          <w:rFonts w:eastAsia="Arial"/>
          <w:sz w:val="19"/>
          <w:szCs w:val="19"/>
        </w:rPr>
      </w:pPr>
      <w:r w:rsidRPr="00A06697">
        <w:rPr>
          <w:rFonts w:eastAsia="Arial"/>
          <w:szCs w:val="19"/>
        </w:rPr>
        <w:t>Signature</w:t>
      </w:r>
      <w:r w:rsidRPr="00351D37">
        <w:rPr>
          <w:rFonts w:eastAsia="Arial"/>
          <w:sz w:val="19"/>
          <w:szCs w:val="19"/>
        </w:rPr>
        <w:tab/>
      </w:r>
      <w:r w:rsidRPr="00A06697">
        <w:rPr>
          <w:rFonts w:eastAsia="Arial"/>
          <w:szCs w:val="19"/>
        </w:rPr>
        <w:t>Signature</w:t>
      </w:r>
      <w:r>
        <w:rPr>
          <w:rFonts w:eastAsia="Arial"/>
          <w:szCs w:val="19"/>
        </w:rPr>
        <w:t xml:space="preserve"> of witness</w:t>
      </w:r>
      <w:r w:rsidRPr="00351D37">
        <w:rPr>
          <w:rFonts w:eastAsia="Arial"/>
          <w:sz w:val="19"/>
          <w:szCs w:val="19"/>
        </w:rPr>
        <w:tab/>
      </w:r>
    </w:p>
    <w:p w14:paraId="2BEDA408" w14:textId="77777777" w:rsidR="00D45484" w:rsidRPr="00351D37" w:rsidRDefault="00D45484" w:rsidP="00D45484">
      <w:pPr>
        <w:spacing w:before="5" w:after="0" w:line="170" w:lineRule="exact"/>
        <w:rPr>
          <w:sz w:val="17"/>
          <w:szCs w:val="17"/>
        </w:rPr>
      </w:pPr>
      <w:r>
        <w:rPr>
          <w:noProof/>
          <w:lang w:eastAsia="en-AU"/>
        </w:rPr>
        <mc:AlternateContent>
          <mc:Choice Requires="wps">
            <w:drawing>
              <wp:anchor distT="0" distB="0" distL="114300" distR="114300" simplePos="0" relativeHeight="251661312" behindDoc="1" locked="0" layoutInCell="1" allowOverlap="1" wp14:anchorId="15800723" wp14:editId="6B9E850E">
                <wp:simplePos x="0" y="0"/>
                <wp:positionH relativeFrom="margin">
                  <wp:posOffset>3200400</wp:posOffset>
                </wp:positionH>
                <wp:positionV relativeFrom="paragraph">
                  <wp:posOffset>11430</wp:posOffset>
                </wp:positionV>
                <wp:extent cx="2353310" cy="715645"/>
                <wp:effectExtent l="0" t="0" r="2794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15645"/>
                        </a:xfrm>
                        <a:prstGeom prst="rect">
                          <a:avLst/>
                        </a:prstGeom>
                        <a:solidFill>
                          <a:srgbClr val="FFFFFF"/>
                        </a:solidFill>
                        <a:ln w="9525">
                          <a:solidFill>
                            <a:srgbClr val="000000"/>
                          </a:solidFill>
                          <a:miter lim="800000"/>
                          <a:headEnd/>
                          <a:tailEnd/>
                        </a:ln>
                      </wps:spPr>
                      <wps:txbx>
                        <w:txbxContent>
                          <w:p w14:paraId="3728E795" w14:textId="77777777" w:rsidR="00D45484" w:rsidRPr="00011190" w:rsidRDefault="00D45484" w:rsidP="00D454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00723" id="_x0000_s1028" type="#_x0000_t202" style="position:absolute;margin-left:252pt;margin-top:.9pt;width:185.3pt;height:56.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">
                <v:textbox>
                  <w:txbxContent>
                    <w:p w14:paraId="3728E795" w14:textId="77777777" w:rsidR="00D45484" w:rsidRPr="00011190" w:rsidRDefault="00D45484" w:rsidP="00D45484"/>
                  </w:txbxContent>
                </v:textbox>
                <w10:wrap anchorx="margin"/>
              </v:shape>
            </w:pict>
          </mc:Fallback>
        </mc:AlternateContent>
      </w:r>
      <w:r>
        <w:rPr>
          <w:noProof/>
          <w:lang w:eastAsia="en-AU"/>
        </w:rPr>
        <mc:AlternateContent>
          <mc:Choice Requires="wps">
            <w:drawing>
              <wp:anchor distT="0" distB="0" distL="114300" distR="114300" simplePos="0" relativeHeight="251662336" behindDoc="0" locked="0" layoutInCell="1" allowOverlap="1" wp14:anchorId="3B6364E5" wp14:editId="6F2273F0">
                <wp:simplePos x="0" y="0"/>
                <wp:positionH relativeFrom="margin">
                  <wp:align>left</wp:align>
                </wp:positionH>
                <wp:positionV relativeFrom="paragraph">
                  <wp:posOffset>52342</wp:posOffset>
                </wp:positionV>
                <wp:extent cx="2353310" cy="715645"/>
                <wp:effectExtent l="0" t="0" r="2794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15645"/>
                        </a:xfrm>
                        <a:prstGeom prst="rect">
                          <a:avLst/>
                        </a:prstGeom>
                        <a:solidFill>
                          <a:srgbClr val="FFFFFF"/>
                        </a:solidFill>
                        <a:ln w="9525">
                          <a:solidFill>
                            <a:srgbClr val="000000"/>
                          </a:solidFill>
                          <a:miter lim="800000"/>
                          <a:headEnd/>
                          <a:tailEnd/>
                        </a:ln>
                      </wps:spPr>
                      <wps:txbx>
                        <w:txbxContent>
                          <w:p w14:paraId="0A4CD3E6" w14:textId="77777777" w:rsidR="00D45484" w:rsidRPr="00011190" w:rsidRDefault="00D45484" w:rsidP="00D454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364E5" id="_x0000_s1029" type="#_x0000_t202" style="position:absolute;margin-left:0;margin-top:4.1pt;width:185.3pt;height:56.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">
                <v:textbox>
                  <w:txbxContent>
                    <w:p w14:paraId="0A4CD3E6" w14:textId="77777777" w:rsidR="00D45484" w:rsidRPr="00011190" w:rsidRDefault="00D45484" w:rsidP="00D45484"/>
                  </w:txbxContent>
                </v:textbox>
                <w10:wrap anchorx="margin"/>
              </v:shape>
            </w:pict>
          </mc:Fallback>
        </mc:AlternateContent>
      </w:r>
    </w:p>
    <w:p w14:paraId="56BAA3BE" w14:textId="77777777" w:rsidR="00D45484" w:rsidRPr="00351D37" w:rsidRDefault="00D45484" w:rsidP="00D45484">
      <w:pPr>
        <w:spacing w:after="0" w:line="200" w:lineRule="exact"/>
        <w:rPr>
          <w:szCs w:val="20"/>
        </w:rPr>
      </w:pPr>
    </w:p>
    <w:p w14:paraId="51288BE3" w14:textId="77777777" w:rsidR="00D45484" w:rsidRPr="00351D37" w:rsidRDefault="00D45484" w:rsidP="00D45484">
      <w:pPr>
        <w:spacing w:after="0" w:line="200" w:lineRule="exact"/>
        <w:rPr>
          <w:szCs w:val="20"/>
        </w:rPr>
      </w:pPr>
    </w:p>
    <w:p w14:paraId="1B8B5178" w14:textId="77777777" w:rsidR="00D45484" w:rsidRPr="00351D37" w:rsidRDefault="00D45484" w:rsidP="00D45484">
      <w:pPr>
        <w:spacing w:after="0" w:line="200" w:lineRule="exact"/>
        <w:rPr>
          <w:szCs w:val="20"/>
        </w:rPr>
      </w:pPr>
    </w:p>
    <w:p w14:paraId="4AC11F71" w14:textId="77777777" w:rsidR="00D45484" w:rsidRPr="00351D37" w:rsidRDefault="00D45484" w:rsidP="00D45484">
      <w:pPr>
        <w:spacing w:after="0" w:line="200" w:lineRule="exact"/>
        <w:rPr>
          <w:szCs w:val="20"/>
        </w:rPr>
      </w:pPr>
    </w:p>
    <w:p w14:paraId="6DE00A64" w14:textId="77777777" w:rsidR="00D45484" w:rsidRPr="00351D37" w:rsidRDefault="00D45484" w:rsidP="00D45484">
      <w:pPr>
        <w:spacing w:after="0" w:line="200" w:lineRule="exact"/>
        <w:rPr>
          <w:szCs w:val="20"/>
        </w:rPr>
      </w:pPr>
    </w:p>
    <w:p w14:paraId="46FB7E16" w14:textId="77777777" w:rsidR="00D45484" w:rsidRDefault="00D45484" w:rsidP="00D45484"/>
    <w:p w14:paraId="3920F13A" w14:textId="77777777" w:rsidR="00D45484" w:rsidRDefault="00D45484" w:rsidP="00D45484">
      <w:r>
        <w:rPr>
          <w:noProof/>
          <w:lang w:eastAsia="en-AU"/>
        </w:rPr>
        <mc:AlternateContent>
          <mc:Choice Requires="wps">
            <w:drawing>
              <wp:anchor distT="0" distB="0" distL="114300" distR="114300" simplePos="0" relativeHeight="251664384" behindDoc="0" locked="0" layoutInCell="1" allowOverlap="1" wp14:anchorId="17C6BAB9" wp14:editId="3DF5FA7D">
                <wp:simplePos x="0" y="0"/>
                <wp:positionH relativeFrom="margin">
                  <wp:align>left</wp:align>
                </wp:positionH>
                <wp:positionV relativeFrom="paragraph">
                  <wp:posOffset>269422</wp:posOffset>
                </wp:positionV>
                <wp:extent cx="2353310" cy="246380"/>
                <wp:effectExtent l="0" t="0" r="2794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46380"/>
                        </a:xfrm>
                        <a:prstGeom prst="rect">
                          <a:avLst/>
                        </a:prstGeom>
                        <a:solidFill>
                          <a:srgbClr val="FFFFFF"/>
                        </a:solidFill>
                        <a:ln w="9525">
                          <a:solidFill>
                            <a:srgbClr val="000000"/>
                          </a:solidFill>
                          <a:miter lim="800000"/>
                          <a:headEnd/>
                          <a:tailEnd/>
                        </a:ln>
                      </wps:spPr>
                      <wps:txbx>
                        <w:txbxContent>
                          <w:p w14:paraId="3738283E" w14:textId="77777777" w:rsidR="00D45484" w:rsidRPr="00011190" w:rsidRDefault="00D45484" w:rsidP="00D45484">
                            <w:pPr>
                              <w:spacing w:after="0"/>
                            </w:pPr>
                          </w:p>
                        </w:txbxContent>
                      </wps:txbx>
                      <wps:bodyPr rot="0" vert="horz" wrap="square" lIns="91440" tIns="28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6BAB9" id="_x0000_s1030" type="#_x0000_t202" style="position:absolute;margin-left:0;margin-top:21.2pt;width:185.3pt;height:19.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">
                <v:textbox inset=",.8mm,,.3mm">
                  <w:txbxContent>
                    <w:p w14:paraId="3738283E" w14:textId="77777777" w:rsidR="00D45484" w:rsidRPr="00011190" w:rsidRDefault="00D45484" w:rsidP="00D45484">
                      <w:pPr>
                        <w:spacing w:after="0"/>
                      </w:pPr>
                    </w:p>
                  </w:txbxContent>
                </v:textbox>
                <w10:wrap anchorx="margin"/>
              </v:shape>
            </w:pict>
          </mc:Fallback>
        </mc:AlternateContent>
      </w:r>
      <w:r w:rsidRPr="00A06697">
        <w:t xml:space="preserve">Name (print) </w:t>
      </w:r>
      <w:r>
        <w:tab/>
      </w:r>
      <w:r>
        <w:tab/>
      </w:r>
      <w:r>
        <w:tab/>
      </w:r>
      <w:r>
        <w:tab/>
      </w:r>
      <w:r>
        <w:tab/>
      </w:r>
      <w:r>
        <w:tab/>
        <w:t>Name (print)</w:t>
      </w:r>
    </w:p>
    <w:p w14:paraId="3FD312BD" w14:textId="77777777" w:rsidR="00D45484" w:rsidRDefault="00D45484" w:rsidP="00D45484">
      <w:r w:rsidRPr="003E35CA">
        <w:rPr>
          <w:noProof/>
          <w:lang w:eastAsia="en-AU"/>
        </w:rPr>
        <mc:AlternateContent>
          <mc:Choice Requires="wps">
            <w:drawing>
              <wp:anchor distT="0" distB="0" distL="114300" distR="114300" simplePos="0" relativeHeight="251665408" behindDoc="1" locked="0" layoutInCell="1" allowOverlap="1" wp14:anchorId="2097587E" wp14:editId="692A8D66">
                <wp:simplePos x="0" y="0"/>
                <wp:positionH relativeFrom="margin">
                  <wp:posOffset>3210836</wp:posOffset>
                </wp:positionH>
                <wp:positionV relativeFrom="paragraph">
                  <wp:posOffset>2843</wp:posOffset>
                </wp:positionV>
                <wp:extent cx="2353310" cy="246380"/>
                <wp:effectExtent l="0" t="0" r="2794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46380"/>
                        </a:xfrm>
                        <a:prstGeom prst="rect">
                          <a:avLst/>
                        </a:prstGeom>
                        <a:solidFill>
                          <a:srgbClr val="FFFFFF"/>
                        </a:solidFill>
                        <a:ln w="9525">
                          <a:solidFill>
                            <a:srgbClr val="000000"/>
                          </a:solidFill>
                          <a:miter lim="800000"/>
                          <a:headEnd/>
                          <a:tailEnd/>
                        </a:ln>
                      </wps:spPr>
                      <wps:txbx>
                        <w:txbxContent>
                          <w:p w14:paraId="6287EFB1" w14:textId="77777777" w:rsidR="00D45484" w:rsidRPr="00011190" w:rsidRDefault="00D45484" w:rsidP="00D45484">
                            <w:pPr>
                              <w:spacing w:after="0"/>
                            </w:pPr>
                          </w:p>
                        </w:txbxContent>
                      </wps:txbx>
                      <wps:bodyPr rot="0" vert="horz" wrap="square" lIns="91440" tIns="28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7587E" id="_x0000_s1031" type="#_x0000_t202" style="position:absolute;margin-left:252.8pt;margin-top:.2pt;width:185.3pt;height:19.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">
                <v:textbox inset=",.8mm,,.3mm">
                  <w:txbxContent>
                    <w:p w14:paraId="6287EFB1" w14:textId="77777777" w:rsidR="00D45484" w:rsidRPr="00011190" w:rsidRDefault="00D45484" w:rsidP="00D45484">
                      <w:pPr>
                        <w:spacing w:after="0"/>
                      </w:pPr>
                    </w:p>
                  </w:txbxContent>
                </v:textbox>
                <w10:wrap anchorx="margin"/>
              </v:shape>
            </w:pict>
          </mc:Fallback>
        </mc:AlternateContent>
      </w:r>
    </w:p>
    <w:p w14:paraId="1F82C03E" w14:textId="77777777" w:rsidR="00D45484" w:rsidRDefault="00D45484" w:rsidP="00D45484">
      <w:r>
        <w:rPr>
          <w:noProof/>
          <w:lang w:eastAsia="en-AU"/>
        </w:rPr>
        <mc:AlternateContent>
          <mc:Choice Requires="wps">
            <w:drawing>
              <wp:anchor distT="0" distB="0" distL="114300" distR="114300" simplePos="0" relativeHeight="251663360" behindDoc="0" locked="0" layoutInCell="1" allowOverlap="1" wp14:anchorId="207F61AA" wp14:editId="51D287E8">
                <wp:simplePos x="0" y="0"/>
                <wp:positionH relativeFrom="margin">
                  <wp:align>left</wp:align>
                </wp:positionH>
                <wp:positionV relativeFrom="paragraph">
                  <wp:posOffset>282575</wp:posOffset>
                </wp:positionV>
                <wp:extent cx="2353310" cy="246380"/>
                <wp:effectExtent l="0" t="0" r="2794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46380"/>
                        </a:xfrm>
                        <a:prstGeom prst="rect">
                          <a:avLst/>
                        </a:prstGeom>
                        <a:solidFill>
                          <a:srgbClr val="FFFFFF"/>
                        </a:solidFill>
                        <a:ln w="9525">
                          <a:solidFill>
                            <a:srgbClr val="000000"/>
                          </a:solidFill>
                          <a:miter lim="800000"/>
                          <a:headEnd/>
                          <a:tailEnd/>
                        </a:ln>
                      </wps:spPr>
                      <wps:txbx>
                        <w:txbxContent>
                          <w:p w14:paraId="5A94204A" w14:textId="77777777" w:rsidR="00D45484" w:rsidRPr="00011190" w:rsidRDefault="00D45484" w:rsidP="00D45484">
                            <w:pPr>
                              <w:spacing w:after="0"/>
                            </w:pPr>
                          </w:p>
                        </w:txbxContent>
                      </wps:txbx>
                      <wps:bodyPr rot="0" vert="horz" wrap="square" lIns="91440" tIns="28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F61AA" id="_x0000_s1032" type="#_x0000_t202" style="position:absolute;margin-left:0;margin-top:22.25pt;width:185.3pt;height:19.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">
                <v:textbox inset=",.8mm,,.3mm">
                  <w:txbxContent>
                    <w:p w14:paraId="5A94204A" w14:textId="77777777" w:rsidR="00D45484" w:rsidRPr="00011190" w:rsidRDefault="00D45484" w:rsidP="00D45484">
                      <w:pPr>
                        <w:spacing w:after="0"/>
                      </w:pPr>
                    </w:p>
                  </w:txbxContent>
                </v:textbox>
                <w10:wrap anchorx="margin"/>
              </v:shape>
            </w:pict>
          </mc:Fallback>
        </mc:AlternateContent>
      </w:r>
      <w:r w:rsidRPr="00351D37">
        <w:t>Date</w:t>
      </w:r>
      <w:r w:rsidRPr="00351D37">
        <w:tab/>
      </w:r>
      <w:r>
        <w:tab/>
      </w:r>
      <w:r>
        <w:tab/>
      </w:r>
      <w:r>
        <w:tab/>
      </w:r>
      <w:r>
        <w:tab/>
      </w:r>
      <w:r>
        <w:tab/>
      </w:r>
      <w:r>
        <w:tab/>
        <w:t>Date</w:t>
      </w:r>
    </w:p>
    <w:p w14:paraId="7615CD5B" w14:textId="77777777" w:rsidR="00D45484" w:rsidRDefault="00D45484" w:rsidP="00D45484">
      <w:r>
        <w:rPr>
          <w:noProof/>
          <w:lang w:eastAsia="en-AU"/>
        </w:rPr>
        <mc:AlternateContent>
          <mc:Choice Requires="wps">
            <w:drawing>
              <wp:anchor distT="0" distB="0" distL="114300" distR="114300" simplePos="0" relativeHeight="251666432" behindDoc="1" locked="0" layoutInCell="1" allowOverlap="1" wp14:anchorId="14B49E42" wp14:editId="70280EAF">
                <wp:simplePos x="0" y="0"/>
                <wp:positionH relativeFrom="margin">
                  <wp:posOffset>3228230</wp:posOffset>
                </wp:positionH>
                <wp:positionV relativeFrom="paragraph">
                  <wp:posOffset>8890</wp:posOffset>
                </wp:positionV>
                <wp:extent cx="2353310" cy="246380"/>
                <wp:effectExtent l="0" t="0" r="27940"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46380"/>
                        </a:xfrm>
                        <a:prstGeom prst="rect">
                          <a:avLst/>
                        </a:prstGeom>
                        <a:solidFill>
                          <a:srgbClr val="FFFFFF"/>
                        </a:solidFill>
                        <a:ln w="9525">
                          <a:solidFill>
                            <a:srgbClr val="000000"/>
                          </a:solidFill>
                          <a:miter lim="800000"/>
                          <a:headEnd/>
                          <a:tailEnd/>
                        </a:ln>
                      </wps:spPr>
                      <wps:txbx>
                        <w:txbxContent>
                          <w:p w14:paraId="5C844290" w14:textId="77777777" w:rsidR="00D45484" w:rsidRPr="00011190" w:rsidRDefault="00D45484" w:rsidP="00D45484">
                            <w:pPr>
                              <w:spacing w:after="0"/>
                            </w:pPr>
                          </w:p>
                        </w:txbxContent>
                      </wps:txbx>
                      <wps:bodyPr rot="0" vert="horz" wrap="square" lIns="91440" tIns="28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49E42" id="_x0000_s1033" type="#_x0000_t202" style="position:absolute;margin-left:254.2pt;margin-top:.7pt;width:185.3pt;height:19.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">
                <v:textbox inset=",.8mm,,.3mm">
                  <w:txbxContent>
                    <w:p w14:paraId="5C844290" w14:textId="77777777" w:rsidR="00D45484" w:rsidRPr="00011190" w:rsidRDefault="00D45484" w:rsidP="00D45484">
                      <w:pPr>
                        <w:spacing w:after="0"/>
                      </w:pPr>
                    </w:p>
                  </w:txbxContent>
                </v:textbox>
                <w10:wrap anchorx="margin"/>
              </v:shape>
            </w:pict>
          </mc:Fallback>
        </mc:AlternateContent>
      </w:r>
    </w:p>
    <w:p w14:paraId="3D741D29" w14:textId="77777777" w:rsidR="008D27ED" w:rsidRDefault="008D27ED"/>
    <w:p w14:paraId="2A8F8689" w14:textId="77777777" w:rsidR="001C6AA9" w:rsidRDefault="001C6AA9"/>
    <w:p w14:paraId="71012D59" w14:textId="77777777" w:rsidR="00A2332A" w:rsidRDefault="00A2332A" w:rsidP="00A2332A">
      <w:pPr>
        <w:autoSpaceDE w:val="0"/>
        <w:autoSpaceDN w:val="0"/>
        <w:adjustRightInd w:val="0"/>
        <w:spacing w:after="0" w:line="240" w:lineRule="auto"/>
        <w:rPr>
          <w:rFonts w:ascii="HelveticaNeueLTStd-Roman" w:hAnsi="HelveticaNeueLTStd-Roman" w:cs="HelveticaNeueLTStd-Roman"/>
          <w:color w:val="000000"/>
          <w:sz w:val="18"/>
          <w:szCs w:val="18"/>
        </w:rPr>
      </w:pPr>
    </w:p>
    <w:p w14:paraId="146061E9" w14:textId="77777777" w:rsidR="00A2332A" w:rsidRDefault="00A2332A" w:rsidP="00A2332A">
      <w:pPr>
        <w:autoSpaceDE w:val="0"/>
        <w:autoSpaceDN w:val="0"/>
        <w:adjustRightInd w:val="0"/>
        <w:spacing w:after="0" w:line="240" w:lineRule="auto"/>
        <w:rPr>
          <w:rFonts w:ascii="HelveticaNeueLTStd-Roman" w:hAnsi="HelveticaNeueLTStd-Roman" w:cs="HelveticaNeueLTStd-Roman"/>
          <w:color w:val="000000"/>
          <w:sz w:val="18"/>
          <w:szCs w:val="18"/>
        </w:rPr>
      </w:pPr>
      <w:r>
        <w:rPr>
          <w:rFonts w:ascii="HelveticaNeueLTStd-Roman" w:hAnsi="HelveticaNeueLTStd-Roman" w:cs="HelveticaNeueLTStd-Roman"/>
          <w:color w:val="000000"/>
          <w:sz w:val="18"/>
          <w:szCs w:val="18"/>
        </w:rPr>
        <w:t>Disclaimer</w:t>
      </w:r>
    </w:p>
    <w:p w14:paraId="5098F56C" w14:textId="77777777" w:rsidR="00A2332A" w:rsidRDefault="00A2332A" w:rsidP="00A2332A">
      <w:pPr>
        <w:autoSpaceDE w:val="0"/>
        <w:autoSpaceDN w:val="0"/>
        <w:adjustRightInd w:val="0"/>
        <w:spacing w:after="0" w:line="240" w:lineRule="auto"/>
        <w:rPr>
          <w:rFonts w:ascii="HelveticaNeueLTStd-Roman" w:hAnsi="HelveticaNeueLTStd-Roman" w:cs="HelveticaNeueLTStd-Roman"/>
          <w:color w:val="000000"/>
          <w:sz w:val="18"/>
          <w:szCs w:val="18"/>
        </w:rPr>
      </w:pPr>
    </w:p>
    <w:p w14:paraId="170C0F8C" w14:textId="77777777" w:rsidR="00A2332A" w:rsidRDefault="00A2332A" w:rsidP="00A2332A">
      <w:pPr>
        <w:autoSpaceDE w:val="0"/>
        <w:autoSpaceDN w:val="0"/>
        <w:adjustRightInd w:val="0"/>
        <w:spacing w:after="0" w:line="240" w:lineRule="auto"/>
        <w:rPr>
          <w:rFonts w:ascii="HelveticaNeueLTStd-Lt" w:hAnsi="HelveticaNeueLTStd-Lt" w:cs="HelveticaNeueLTStd-Lt"/>
          <w:sz w:val="16"/>
          <w:szCs w:val="16"/>
        </w:rPr>
      </w:pPr>
      <w:r w:rsidRPr="00B60163">
        <w:rPr>
          <w:rFonts w:ascii="HelveticaNeueLTStd-Lt" w:hAnsi="HelveticaNeueLTStd-Lt" w:cs="HelveticaNeueLTStd-Lt"/>
          <w:sz w:val="16"/>
          <w:szCs w:val="16"/>
        </w:rPr>
        <w:t>The information set out in this publication is current at the date of first publication and is intended for use as a guide of a general nature only and may or may not be relevant to particular patients or circumstances.</w:t>
      </w:r>
      <w:r>
        <w:rPr>
          <w:rFonts w:ascii="HelveticaNeueLTStd-Lt" w:hAnsi="HelveticaNeueLTStd-Lt" w:cs="HelveticaNeueLTStd-Lt"/>
          <w:sz w:val="16"/>
          <w:szCs w:val="16"/>
        </w:rPr>
        <w:t xml:space="preserve"> </w:t>
      </w:r>
      <w:r w:rsidRPr="00B60163">
        <w:rPr>
          <w:rFonts w:ascii="HelveticaNeueLTStd-Lt" w:hAnsi="HelveticaNeueLTStd-Lt" w:cs="HelveticaNeueLTStd-Lt"/>
          <w:sz w:val="16"/>
          <w:szCs w:val="16"/>
        </w:rPr>
        <w:t xml:space="preserve">The RACGP and its employees and agents </w:t>
      </w:r>
      <w:r>
        <w:rPr>
          <w:rFonts w:ascii="HelveticaNeueLTStd-Lt" w:hAnsi="HelveticaNeueLTStd-Lt" w:cs="HelveticaNeueLTStd-Lt"/>
          <w:sz w:val="16"/>
          <w:szCs w:val="16"/>
        </w:rPr>
        <w:t>have</w:t>
      </w:r>
      <w:r w:rsidRPr="00B60163">
        <w:rPr>
          <w:rFonts w:ascii="HelveticaNeueLTStd-Lt" w:hAnsi="HelveticaNeueLTStd-Lt" w:cs="HelveticaNeueLTStd-Lt"/>
          <w:sz w:val="16"/>
          <w:szCs w:val="16"/>
        </w:rPr>
        <w:t xml:space="preserve"> no liability (including </w:t>
      </w:r>
      <w:r>
        <w:rPr>
          <w:rFonts w:ascii="HelveticaNeueLTStd-Lt" w:hAnsi="HelveticaNeueLTStd-Lt" w:cs="HelveticaNeueLTStd-Lt"/>
          <w:sz w:val="16"/>
          <w:szCs w:val="16"/>
        </w:rPr>
        <w:t>for</w:t>
      </w:r>
      <w:r w:rsidRPr="00B60163">
        <w:rPr>
          <w:rFonts w:ascii="HelveticaNeueLTStd-Lt" w:hAnsi="HelveticaNeueLTStd-Lt" w:cs="HelveticaNeueLTStd-Lt"/>
          <w:sz w:val="16"/>
          <w:szCs w:val="16"/>
        </w:rPr>
        <w:t xml:space="preserve"> negligence) to any users of the information contained in this publication</w:t>
      </w:r>
      <w:r>
        <w:rPr>
          <w:rFonts w:ascii="HelveticaNeueLTStd-Lt" w:hAnsi="HelveticaNeueLTStd-Lt" w:cs="HelveticaNeueLTStd-Lt"/>
          <w:sz w:val="16"/>
          <w:szCs w:val="16"/>
        </w:rPr>
        <w:t>.</w:t>
      </w:r>
      <w:r w:rsidRPr="00B60163">
        <w:rPr>
          <w:rFonts w:ascii="HelveticaNeueLTStd-Lt" w:hAnsi="HelveticaNeueLTStd-Lt" w:cs="HelveticaNeueLTStd-Lt"/>
          <w:sz w:val="16"/>
          <w:szCs w:val="16"/>
        </w:rPr>
        <w:t xml:space="preserve"> </w:t>
      </w:r>
    </w:p>
    <w:p w14:paraId="44BD2322" w14:textId="77777777" w:rsidR="00A2332A" w:rsidRDefault="00A2332A" w:rsidP="00A2332A">
      <w:pPr>
        <w:autoSpaceDE w:val="0"/>
        <w:autoSpaceDN w:val="0"/>
        <w:adjustRightInd w:val="0"/>
        <w:spacing w:after="0" w:line="240" w:lineRule="auto"/>
        <w:rPr>
          <w:rFonts w:ascii="HelveticaNeueLTStd-Lt" w:hAnsi="HelveticaNeueLTStd-Lt" w:cs="HelveticaNeueLTStd-Lt"/>
          <w:sz w:val="16"/>
          <w:szCs w:val="16"/>
        </w:rPr>
      </w:pPr>
    </w:p>
    <w:p w14:paraId="26F9AED0" w14:textId="51EEEA25" w:rsidR="00A2332A" w:rsidRPr="00012535" w:rsidRDefault="00A2332A" w:rsidP="00A2332A">
      <w:pPr>
        <w:spacing w:after="0" w:line="240" w:lineRule="auto"/>
        <w:rPr>
          <w:rFonts w:ascii="HelveticaNeueLTStd-Lt" w:hAnsi="HelveticaNeueLTStd-Lt" w:cs="HelveticaNeueLTStd-Lt"/>
          <w:sz w:val="16"/>
          <w:szCs w:val="16"/>
        </w:rPr>
      </w:pPr>
      <w:r w:rsidRPr="00B60163">
        <w:rPr>
          <w:rFonts w:ascii="HelveticaNeueLTStd-Lt" w:hAnsi="HelveticaNeueLTStd-Lt" w:cs="HelveticaNeueLTStd-Lt"/>
          <w:sz w:val="16"/>
          <w:szCs w:val="16"/>
        </w:rPr>
        <w:t>© The Royal Australian College of General Practitioners</w:t>
      </w:r>
      <w:r>
        <w:rPr>
          <w:rFonts w:ascii="HelveticaNeueLTStd-Lt" w:hAnsi="HelveticaNeueLTStd-Lt" w:cs="HelveticaNeueLTStd-Lt"/>
          <w:sz w:val="16"/>
          <w:szCs w:val="16"/>
        </w:rPr>
        <w:t xml:space="preserve"> </w:t>
      </w:r>
      <w:r w:rsidR="00012535" w:rsidRPr="00012535">
        <w:rPr>
          <w:rFonts w:ascii="HelveticaNeueLTStd-Lt" w:hAnsi="HelveticaNeueLTStd-Lt" w:cs="HelveticaNeueLTStd-Lt"/>
          <w:sz w:val="16"/>
          <w:szCs w:val="16"/>
        </w:rPr>
        <w:t>[2019</w:t>
      </w:r>
      <w:r w:rsidRPr="00012535">
        <w:rPr>
          <w:rFonts w:ascii="HelveticaNeueLTStd-Lt" w:hAnsi="HelveticaNeueLTStd-Lt" w:cs="HelveticaNeueLTStd-Lt"/>
          <w:sz w:val="16"/>
          <w:szCs w:val="16"/>
        </w:rPr>
        <w:t>]</w:t>
      </w:r>
    </w:p>
    <w:p w14:paraId="53B424C6" w14:textId="77777777" w:rsidR="00A2332A" w:rsidRPr="000871B9" w:rsidRDefault="00A2332A" w:rsidP="00A2332A">
      <w:pPr>
        <w:autoSpaceDE w:val="0"/>
        <w:autoSpaceDN w:val="0"/>
        <w:adjustRightInd w:val="0"/>
        <w:spacing w:after="0" w:line="240" w:lineRule="auto"/>
        <w:rPr>
          <w:rFonts w:ascii="Arial" w:hAnsi="Arial" w:cs="Arial"/>
          <w:sz w:val="16"/>
          <w:szCs w:val="16"/>
        </w:rPr>
      </w:pPr>
    </w:p>
    <w:p w14:paraId="40F39726" w14:textId="77777777" w:rsidR="00A2332A" w:rsidRDefault="00653D9A" w:rsidP="00A2332A">
      <w:pPr>
        <w:spacing w:after="0" w:line="240" w:lineRule="auto"/>
        <w:rPr>
          <w:rFonts w:ascii="Arial" w:hAnsi="Arial" w:cs="Arial"/>
          <w:sz w:val="16"/>
          <w:szCs w:val="16"/>
        </w:rPr>
      </w:pPr>
      <w:hyperlink r:id="rId7" w:history="1"/>
      <w:hyperlink r:id="rId8" w:history="1">
        <w:r w:rsidR="00A2332A" w:rsidRPr="000871B9">
          <w:rPr>
            <w:rFonts w:ascii="Arial" w:hAnsi="Arial" w:cs="Arial"/>
            <w:sz w:val="16"/>
            <w:szCs w:val="16"/>
          </w:rPr>
          <w:t>This</w:t>
        </w:r>
      </w:hyperlink>
      <w:r w:rsidR="00A2332A" w:rsidRPr="000871B9">
        <w:rPr>
          <w:rFonts w:ascii="Arial" w:hAnsi="Arial" w:cs="Arial"/>
          <w:sz w:val="16"/>
          <w:szCs w:val="16"/>
        </w:rPr>
        <w:t xml:space="preserve"> resource is provided under licence by the RACGP. Full terms are available at </w:t>
      </w:r>
      <w:hyperlink r:id="rId9" w:history="1">
        <w:r w:rsidR="00A2332A" w:rsidRPr="000871B9">
          <w:rPr>
            <w:rStyle w:val="Hyperlink"/>
            <w:rFonts w:ascii="Arial" w:hAnsi="Arial" w:cs="Arial"/>
          </w:rPr>
          <w:t>www.racgp.org.au/usage/licence</w:t>
        </w:r>
      </w:hyperlink>
      <w:r w:rsidR="00A2332A">
        <w:rPr>
          <w:rFonts w:ascii="Arial" w:hAnsi="Arial" w:cs="Arial"/>
          <w:sz w:val="16"/>
          <w:szCs w:val="16"/>
        </w:rPr>
        <w:t xml:space="preserve"> </w:t>
      </w:r>
    </w:p>
    <w:p w14:paraId="5BFA50C3" w14:textId="77777777" w:rsidR="00A2332A" w:rsidRDefault="00A2332A" w:rsidP="00A2332A">
      <w:pPr>
        <w:autoSpaceDE w:val="0"/>
        <w:autoSpaceDN w:val="0"/>
        <w:adjustRightInd w:val="0"/>
        <w:spacing w:after="0" w:line="240" w:lineRule="auto"/>
        <w:rPr>
          <w:rFonts w:ascii="HelveticaNeueLTStd-Lt" w:hAnsi="HelveticaNeueLTStd-Lt" w:cs="HelveticaNeueLTStd-Lt"/>
          <w:sz w:val="16"/>
          <w:szCs w:val="16"/>
        </w:rPr>
      </w:pPr>
    </w:p>
    <w:p w14:paraId="2CF93F61" w14:textId="77777777" w:rsidR="00A2332A" w:rsidRPr="0002280E" w:rsidRDefault="00A2332A" w:rsidP="00A2332A">
      <w:pPr>
        <w:autoSpaceDE w:val="0"/>
        <w:autoSpaceDN w:val="0"/>
        <w:adjustRightInd w:val="0"/>
        <w:spacing w:after="0" w:line="240" w:lineRule="auto"/>
        <w:rPr>
          <w:rFonts w:ascii="Arial" w:hAnsi="Arial" w:cs="Arial"/>
          <w:sz w:val="16"/>
          <w:szCs w:val="16"/>
        </w:rPr>
      </w:pPr>
      <w:r w:rsidRPr="00787505">
        <w:rPr>
          <w:rFonts w:ascii="Arial" w:hAnsi="Arial" w:cs="Arial"/>
          <w:i/>
          <w:sz w:val="16"/>
          <w:szCs w:val="16"/>
        </w:rPr>
        <w:t>We acknowledge the Traditional Custodians of the lands and seas on which we work and live, and pay our respects to Elders, past, present and future.</w:t>
      </w:r>
    </w:p>
    <w:p w14:paraId="5F290B09" w14:textId="02B5D2B0" w:rsidR="001C6AA9" w:rsidRDefault="001C6AA9" w:rsidP="00A2332A"/>
    <w:sectPr w:rsidR="001C6AA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95B25" w14:textId="77777777" w:rsidR="00DE73A7" w:rsidRDefault="00DE73A7" w:rsidP="00DE73A7">
      <w:pPr>
        <w:spacing w:after="0" w:line="240" w:lineRule="auto"/>
      </w:pPr>
      <w:r>
        <w:separator/>
      </w:r>
    </w:p>
  </w:endnote>
  <w:endnote w:type="continuationSeparator" w:id="0">
    <w:p w14:paraId="43D39AE8" w14:textId="77777777" w:rsidR="00DE73A7" w:rsidRDefault="00DE73A7" w:rsidP="00DE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L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6CCA" w14:textId="77777777" w:rsidR="00DE73A7" w:rsidRDefault="00DE73A7" w:rsidP="00DE73A7">
      <w:pPr>
        <w:spacing w:after="0" w:line="240" w:lineRule="auto"/>
      </w:pPr>
      <w:r>
        <w:separator/>
      </w:r>
    </w:p>
  </w:footnote>
  <w:footnote w:type="continuationSeparator" w:id="0">
    <w:p w14:paraId="6723F1DF" w14:textId="77777777" w:rsidR="00DE73A7" w:rsidRDefault="00DE73A7" w:rsidP="00DE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4EB2" w14:textId="3B32A455" w:rsidR="00DE73A7" w:rsidRDefault="00DE73A7">
    <w:pPr>
      <w:pStyle w:val="Header"/>
    </w:pPr>
    <w:r>
      <w:rPr>
        <w:noProof/>
        <w:lang w:eastAsia="en-AU"/>
      </w:rPr>
      <w:drawing>
        <wp:anchor distT="0" distB="0" distL="114300" distR="114300" simplePos="0" relativeHeight="251659264" behindDoc="1" locked="0" layoutInCell="1" allowOverlap="1" wp14:anchorId="2EC13E29" wp14:editId="0A450730">
          <wp:simplePos x="0" y="0"/>
          <wp:positionH relativeFrom="page">
            <wp:align>left</wp:align>
          </wp:positionH>
          <wp:positionV relativeFrom="page">
            <wp:posOffset>-275674</wp:posOffset>
          </wp:positionV>
          <wp:extent cx="7540953" cy="10666799"/>
          <wp:effectExtent l="0" t="0" r="317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GP_letterhead_June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3" cy="106667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84"/>
    <w:rsid w:val="00012535"/>
    <w:rsid w:val="001C6AA9"/>
    <w:rsid w:val="0046388B"/>
    <w:rsid w:val="00653D9A"/>
    <w:rsid w:val="008D27ED"/>
    <w:rsid w:val="00A2332A"/>
    <w:rsid w:val="00D45484"/>
    <w:rsid w:val="00DE7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8F18"/>
  <w15:chartTrackingRefBased/>
  <w15:docId w15:val="{0EAEF780-00A7-4A6F-9A01-202BAFF8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Header3">
    <w:name w:val="MB Header 3"/>
    <w:next w:val="Normal"/>
    <w:qFormat/>
    <w:rsid w:val="00D45484"/>
    <w:pPr>
      <w:spacing w:before="240" w:after="60" w:line="276" w:lineRule="auto"/>
      <w:ind w:right="-23"/>
    </w:pPr>
    <w:rPr>
      <w:rFonts w:ascii="Arial" w:eastAsia="PlantinMTStd-LightItalic" w:hAnsi="Arial" w:cs="PlantinMTStd-LightItalic"/>
      <w:color w:val="4EAE87"/>
      <w:sz w:val="24"/>
      <w:szCs w:val="20"/>
    </w:rPr>
  </w:style>
  <w:style w:type="character" w:styleId="CommentReference">
    <w:name w:val="annotation reference"/>
    <w:basedOn w:val="DefaultParagraphFont"/>
    <w:uiPriority w:val="99"/>
    <w:semiHidden/>
    <w:unhideWhenUsed/>
    <w:rsid w:val="0046388B"/>
    <w:rPr>
      <w:sz w:val="16"/>
      <w:szCs w:val="16"/>
    </w:rPr>
  </w:style>
  <w:style w:type="paragraph" w:styleId="CommentText">
    <w:name w:val="annotation text"/>
    <w:basedOn w:val="Normal"/>
    <w:link w:val="CommentTextChar"/>
    <w:uiPriority w:val="99"/>
    <w:semiHidden/>
    <w:unhideWhenUsed/>
    <w:rsid w:val="0046388B"/>
    <w:pPr>
      <w:spacing w:line="240" w:lineRule="auto"/>
    </w:pPr>
    <w:rPr>
      <w:sz w:val="20"/>
      <w:szCs w:val="20"/>
    </w:rPr>
  </w:style>
  <w:style w:type="character" w:customStyle="1" w:styleId="CommentTextChar">
    <w:name w:val="Comment Text Char"/>
    <w:basedOn w:val="DefaultParagraphFont"/>
    <w:link w:val="CommentText"/>
    <w:uiPriority w:val="99"/>
    <w:semiHidden/>
    <w:rsid w:val="0046388B"/>
    <w:rPr>
      <w:sz w:val="20"/>
      <w:szCs w:val="20"/>
    </w:rPr>
  </w:style>
  <w:style w:type="paragraph" w:styleId="CommentSubject">
    <w:name w:val="annotation subject"/>
    <w:basedOn w:val="CommentText"/>
    <w:next w:val="CommentText"/>
    <w:link w:val="CommentSubjectChar"/>
    <w:uiPriority w:val="99"/>
    <w:semiHidden/>
    <w:unhideWhenUsed/>
    <w:rsid w:val="0046388B"/>
    <w:rPr>
      <w:b/>
      <w:bCs/>
    </w:rPr>
  </w:style>
  <w:style w:type="character" w:customStyle="1" w:styleId="CommentSubjectChar">
    <w:name w:val="Comment Subject Char"/>
    <w:basedOn w:val="CommentTextChar"/>
    <w:link w:val="CommentSubject"/>
    <w:uiPriority w:val="99"/>
    <w:semiHidden/>
    <w:rsid w:val="0046388B"/>
    <w:rPr>
      <w:b/>
      <w:bCs/>
      <w:sz w:val="20"/>
      <w:szCs w:val="20"/>
    </w:rPr>
  </w:style>
  <w:style w:type="paragraph" w:styleId="BalloonText">
    <w:name w:val="Balloon Text"/>
    <w:basedOn w:val="Normal"/>
    <w:link w:val="BalloonTextChar"/>
    <w:uiPriority w:val="99"/>
    <w:semiHidden/>
    <w:unhideWhenUsed/>
    <w:rsid w:val="0046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88B"/>
    <w:rPr>
      <w:rFonts w:ascii="Segoe UI" w:hAnsi="Segoe UI" w:cs="Segoe UI"/>
      <w:sz w:val="18"/>
      <w:szCs w:val="18"/>
    </w:rPr>
  </w:style>
  <w:style w:type="character" w:styleId="Hyperlink">
    <w:name w:val="Hyperlink"/>
    <w:basedOn w:val="DefaultParagraphFont"/>
    <w:uiPriority w:val="99"/>
    <w:unhideWhenUsed/>
    <w:rsid w:val="0046388B"/>
    <w:rPr>
      <w:color w:val="0563C1" w:themeColor="hyperlink"/>
      <w:u w:val="single"/>
    </w:rPr>
  </w:style>
  <w:style w:type="paragraph" w:styleId="Header">
    <w:name w:val="header"/>
    <w:basedOn w:val="Normal"/>
    <w:link w:val="HeaderChar"/>
    <w:uiPriority w:val="99"/>
    <w:unhideWhenUsed/>
    <w:rsid w:val="00DE7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3A7"/>
  </w:style>
  <w:style w:type="paragraph" w:styleId="Footer">
    <w:name w:val="footer"/>
    <w:basedOn w:val="Normal"/>
    <w:link w:val="FooterChar"/>
    <w:uiPriority w:val="99"/>
    <w:unhideWhenUsed/>
    <w:rsid w:val="00DE7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s" TargetMode="Externa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cgp.org.au/running-a-practice/security/protecting-your-practice-information/information-security-in-general-practi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acgp.org.au/usage/lic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Hereward</dc:creator>
  <cp:keywords/>
  <dc:description/>
  <cp:lastModifiedBy>Kim Smith</cp:lastModifiedBy>
  <cp:revision>2</cp:revision>
  <dcterms:created xsi:type="dcterms:W3CDTF">2019-06-03T22:16:00Z</dcterms:created>
  <dcterms:modified xsi:type="dcterms:W3CDTF">2019-06-03T22:16:00Z</dcterms:modified>
</cp:coreProperties>
</file>